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48BF" w14:textId="34988A1F" w:rsidR="00D56C39" w:rsidRDefault="00D56C39" w:rsidP="00CE5EB6">
      <w:pPr>
        <w:pStyle w:val="a5"/>
        <w:rPr>
          <w:rFonts w:ascii="Times New Roman" w:hAnsi="Times New Roman"/>
          <w:b/>
          <w:color w:val="000000"/>
          <w:sz w:val="24"/>
          <w:szCs w:val="24"/>
        </w:rPr>
      </w:pPr>
    </w:p>
    <w:p w14:paraId="6031816D" w14:textId="47F5C58E" w:rsidR="00D56C39" w:rsidRDefault="00B11380" w:rsidP="008635A7">
      <w:pPr>
        <w:pStyle w:val="a5"/>
        <w:jc w:val="center"/>
        <w:rPr>
          <w:rFonts w:ascii="Times New Roman" w:hAnsi="Times New Roman"/>
          <w:b/>
          <w:color w:val="000000"/>
          <w:sz w:val="24"/>
          <w:szCs w:val="24"/>
        </w:rPr>
      </w:pPr>
      <w:r>
        <w:rPr>
          <w:noProof/>
        </w:rPr>
        <w:drawing>
          <wp:inline distT="0" distB="0" distL="0" distR="0" wp14:anchorId="3AA8B559" wp14:editId="336D3EB1">
            <wp:extent cx="6339840" cy="9334500"/>
            <wp:effectExtent l="0" t="0" r="381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8" cstate="print"/>
                    <a:stretch>
                      <a:fillRect/>
                    </a:stretch>
                  </pic:blipFill>
                  <pic:spPr>
                    <a:xfrm>
                      <a:off x="0" y="0"/>
                      <a:ext cx="6339840" cy="9334500"/>
                    </a:xfrm>
                    <a:prstGeom prst="rect">
                      <a:avLst/>
                    </a:prstGeom>
                  </pic:spPr>
                </pic:pic>
              </a:graphicData>
            </a:graphic>
          </wp:inline>
        </w:drawing>
      </w:r>
    </w:p>
    <w:p w14:paraId="3F3810E7" w14:textId="77777777" w:rsidR="00A31103" w:rsidRPr="00CE5EB6" w:rsidRDefault="00A31103" w:rsidP="008635A7">
      <w:pPr>
        <w:pStyle w:val="a5"/>
        <w:jc w:val="center"/>
        <w:rPr>
          <w:rFonts w:ascii="Times New Roman" w:hAnsi="Times New Roman"/>
          <w:b/>
          <w:color w:val="000000"/>
          <w:sz w:val="24"/>
          <w:szCs w:val="24"/>
        </w:rPr>
      </w:pPr>
    </w:p>
    <w:p w14:paraId="1EC993F6" w14:textId="7CC5B518" w:rsidR="00D56C39" w:rsidRDefault="004544CC" w:rsidP="008635A7">
      <w:pPr>
        <w:pStyle w:val="a5"/>
        <w:jc w:val="center"/>
        <w:rPr>
          <w:rFonts w:ascii="Times New Roman" w:hAnsi="Times New Roman"/>
          <w:b/>
          <w:color w:val="000000"/>
          <w:sz w:val="24"/>
          <w:szCs w:val="24"/>
        </w:rPr>
      </w:pPr>
      <w:r>
        <w:rPr>
          <w:rFonts w:ascii="Times New Roman" w:hAnsi="Times New Roman"/>
          <w:b/>
          <w:color w:val="000000"/>
          <w:sz w:val="24"/>
          <w:szCs w:val="24"/>
        </w:rPr>
        <w:t>Содержание</w:t>
      </w:r>
    </w:p>
    <w:p w14:paraId="47C142D8" w14:textId="77777777" w:rsidR="004544CC" w:rsidRDefault="004544CC" w:rsidP="008635A7">
      <w:pPr>
        <w:pStyle w:val="a5"/>
        <w:jc w:val="center"/>
        <w:rPr>
          <w:rFonts w:ascii="Times New Roman" w:hAnsi="Times New Roman"/>
          <w:b/>
          <w:color w:val="00000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702"/>
      </w:tblGrid>
      <w:tr w:rsidR="00A14877" w14:paraId="08D2F3F5" w14:textId="77777777" w:rsidTr="00E42D06">
        <w:tc>
          <w:tcPr>
            <w:tcW w:w="9209" w:type="dxa"/>
          </w:tcPr>
          <w:p w14:paraId="44695D67" w14:textId="77777777" w:rsidR="00A14877" w:rsidRDefault="00A14877" w:rsidP="00E42D06">
            <w:pPr>
              <w:pStyle w:val="a5"/>
              <w:rPr>
                <w:rFonts w:ascii="Times New Roman" w:hAnsi="Times New Roman"/>
                <w:b/>
                <w:color w:val="000000"/>
                <w:sz w:val="24"/>
                <w:szCs w:val="24"/>
              </w:rPr>
            </w:pPr>
            <w:r>
              <w:rPr>
                <w:rFonts w:ascii="Times New Roman" w:hAnsi="Times New Roman"/>
                <w:b/>
                <w:color w:val="000000"/>
                <w:sz w:val="24"/>
                <w:szCs w:val="24"/>
                <w:lang w:val="en-US"/>
              </w:rPr>
              <w:t xml:space="preserve">I. </w:t>
            </w:r>
            <w:r w:rsidRPr="009E4390">
              <w:rPr>
                <w:rFonts w:ascii="Times New Roman" w:hAnsi="Times New Roman"/>
                <w:b/>
                <w:color w:val="000000"/>
                <w:sz w:val="24"/>
                <w:szCs w:val="24"/>
              </w:rPr>
              <w:t>Аналитическая часть:</w:t>
            </w:r>
          </w:p>
        </w:tc>
        <w:tc>
          <w:tcPr>
            <w:tcW w:w="702" w:type="dxa"/>
          </w:tcPr>
          <w:p w14:paraId="1931067F" w14:textId="77777777" w:rsidR="00A14877" w:rsidRPr="00C1435F" w:rsidRDefault="00A14877" w:rsidP="00E42D06">
            <w:pPr>
              <w:pStyle w:val="a5"/>
              <w:jc w:val="center"/>
              <w:rPr>
                <w:rFonts w:ascii="Times New Roman" w:hAnsi="Times New Roman"/>
                <w:bCs/>
                <w:color w:val="000000"/>
                <w:sz w:val="24"/>
                <w:szCs w:val="24"/>
                <w:lang w:val="en-US"/>
              </w:rPr>
            </w:pPr>
            <w:r w:rsidRPr="00C1435F">
              <w:rPr>
                <w:rFonts w:ascii="Times New Roman" w:hAnsi="Times New Roman"/>
                <w:bCs/>
                <w:color w:val="000000"/>
                <w:sz w:val="24"/>
                <w:szCs w:val="24"/>
                <w:lang w:val="en-US"/>
              </w:rPr>
              <w:t>3</w:t>
            </w:r>
          </w:p>
        </w:tc>
      </w:tr>
      <w:tr w:rsidR="00A14877" w14:paraId="7858AFA5" w14:textId="77777777" w:rsidTr="00E42D06">
        <w:tc>
          <w:tcPr>
            <w:tcW w:w="9209" w:type="dxa"/>
          </w:tcPr>
          <w:p w14:paraId="1FE5ABDD" w14:textId="77777777" w:rsidR="00A14877" w:rsidRDefault="00A14877" w:rsidP="00E42D06">
            <w:pPr>
              <w:pStyle w:val="a5"/>
              <w:ind w:left="738"/>
              <w:rPr>
                <w:rFonts w:ascii="Times New Roman" w:hAnsi="Times New Roman"/>
                <w:b/>
                <w:color w:val="000000"/>
                <w:sz w:val="24"/>
                <w:szCs w:val="24"/>
              </w:rPr>
            </w:pPr>
            <w:r w:rsidRPr="00C1435F">
              <w:rPr>
                <w:rFonts w:ascii="Times New Roman" w:hAnsi="Times New Roman"/>
                <w:color w:val="000000"/>
                <w:sz w:val="24"/>
                <w:szCs w:val="24"/>
              </w:rPr>
              <w:t>1</w:t>
            </w:r>
            <w:r>
              <w:rPr>
                <w:rFonts w:ascii="Times New Roman" w:hAnsi="Times New Roman"/>
                <w:color w:val="000000"/>
                <w:sz w:val="24"/>
                <w:szCs w:val="24"/>
              </w:rPr>
              <w:t xml:space="preserve">. </w:t>
            </w:r>
            <w:r w:rsidRPr="009E4390">
              <w:rPr>
                <w:rFonts w:ascii="Times New Roman" w:hAnsi="Times New Roman"/>
                <w:color w:val="000000"/>
                <w:sz w:val="24"/>
                <w:szCs w:val="24"/>
              </w:rPr>
              <w:t>Общие сведения об образовательной организации</w:t>
            </w:r>
          </w:p>
        </w:tc>
        <w:tc>
          <w:tcPr>
            <w:tcW w:w="702" w:type="dxa"/>
          </w:tcPr>
          <w:p w14:paraId="48FEF70E" w14:textId="3642C39F" w:rsidR="00A14877" w:rsidRPr="00326118" w:rsidRDefault="00471DE7" w:rsidP="00E42D06">
            <w:pPr>
              <w:pStyle w:val="a5"/>
              <w:jc w:val="center"/>
              <w:rPr>
                <w:rFonts w:ascii="Times New Roman" w:hAnsi="Times New Roman"/>
                <w:bCs/>
                <w:color w:val="000000"/>
                <w:sz w:val="24"/>
                <w:szCs w:val="24"/>
              </w:rPr>
            </w:pPr>
            <w:r>
              <w:rPr>
                <w:rFonts w:ascii="Times New Roman" w:hAnsi="Times New Roman"/>
                <w:bCs/>
                <w:color w:val="000000"/>
                <w:sz w:val="24"/>
                <w:szCs w:val="24"/>
              </w:rPr>
              <w:t>3</w:t>
            </w:r>
          </w:p>
        </w:tc>
      </w:tr>
      <w:tr w:rsidR="00A14877" w14:paraId="39FEDDD7" w14:textId="77777777" w:rsidTr="00E42D06">
        <w:tc>
          <w:tcPr>
            <w:tcW w:w="9209" w:type="dxa"/>
          </w:tcPr>
          <w:p w14:paraId="7D574BCB"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2. </w:t>
            </w:r>
            <w:r w:rsidRPr="009E4390">
              <w:rPr>
                <w:rFonts w:ascii="Times New Roman" w:hAnsi="Times New Roman"/>
                <w:color w:val="000000"/>
                <w:sz w:val="24"/>
                <w:szCs w:val="24"/>
              </w:rPr>
              <w:t>О</w:t>
            </w:r>
            <w:r>
              <w:rPr>
                <w:rFonts w:ascii="Times New Roman" w:hAnsi="Times New Roman"/>
                <w:color w:val="000000"/>
                <w:sz w:val="24"/>
                <w:szCs w:val="24"/>
              </w:rPr>
              <w:t>ценка системы управления организации</w:t>
            </w:r>
          </w:p>
        </w:tc>
        <w:tc>
          <w:tcPr>
            <w:tcW w:w="702" w:type="dxa"/>
          </w:tcPr>
          <w:p w14:paraId="19039885" w14:textId="71FB686D" w:rsidR="00A14877" w:rsidRPr="00326118" w:rsidRDefault="00844B74" w:rsidP="00E42D06">
            <w:pPr>
              <w:pStyle w:val="a5"/>
              <w:jc w:val="center"/>
              <w:rPr>
                <w:rFonts w:ascii="Times New Roman" w:hAnsi="Times New Roman"/>
                <w:bCs/>
                <w:color w:val="000000"/>
                <w:sz w:val="24"/>
                <w:szCs w:val="24"/>
              </w:rPr>
            </w:pPr>
            <w:r>
              <w:rPr>
                <w:rFonts w:ascii="Times New Roman" w:hAnsi="Times New Roman"/>
                <w:bCs/>
                <w:color w:val="000000"/>
                <w:sz w:val="24"/>
                <w:szCs w:val="24"/>
              </w:rPr>
              <w:t>5</w:t>
            </w:r>
          </w:p>
        </w:tc>
      </w:tr>
      <w:tr w:rsidR="00A14877" w14:paraId="4AB7FF84" w14:textId="77777777" w:rsidTr="00E42D06">
        <w:tc>
          <w:tcPr>
            <w:tcW w:w="9209" w:type="dxa"/>
          </w:tcPr>
          <w:p w14:paraId="01914B70"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3. </w:t>
            </w:r>
            <w:r w:rsidRPr="009E4390">
              <w:rPr>
                <w:rFonts w:ascii="Times New Roman" w:hAnsi="Times New Roman"/>
                <w:color w:val="000000"/>
                <w:sz w:val="24"/>
                <w:szCs w:val="24"/>
              </w:rPr>
              <w:t>О</w:t>
            </w:r>
            <w:r>
              <w:rPr>
                <w:rFonts w:ascii="Times New Roman" w:hAnsi="Times New Roman"/>
                <w:color w:val="000000"/>
                <w:sz w:val="24"/>
                <w:szCs w:val="24"/>
              </w:rPr>
              <w:t>ценка о</w:t>
            </w:r>
            <w:r w:rsidRPr="009E4390">
              <w:rPr>
                <w:rFonts w:ascii="Times New Roman" w:hAnsi="Times New Roman"/>
                <w:color w:val="000000"/>
                <w:sz w:val="24"/>
                <w:szCs w:val="24"/>
              </w:rPr>
              <w:t>бразовательн</w:t>
            </w:r>
            <w:r>
              <w:rPr>
                <w:rFonts w:ascii="Times New Roman" w:hAnsi="Times New Roman"/>
                <w:color w:val="000000"/>
                <w:sz w:val="24"/>
                <w:szCs w:val="24"/>
              </w:rPr>
              <w:t>ой</w:t>
            </w:r>
            <w:r w:rsidRPr="009E4390">
              <w:rPr>
                <w:rFonts w:ascii="Times New Roman" w:hAnsi="Times New Roman"/>
                <w:color w:val="000000"/>
                <w:sz w:val="24"/>
                <w:szCs w:val="24"/>
              </w:rPr>
              <w:t xml:space="preserve"> деятельност</w:t>
            </w:r>
            <w:r>
              <w:rPr>
                <w:rFonts w:ascii="Times New Roman" w:hAnsi="Times New Roman"/>
                <w:color w:val="000000"/>
                <w:sz w:val="24"/>
                <w:szCs w:val="24"/>
              </w:rPr>
              <w:t>и</w:t>
            </w:r>
          </w:p>
        </w:tc>
        <w:tc>
          <w:tcPr>
            <w:tcW w:w="702" w:type="dxa"/>
          </w:tcPr>
          <w:p w14:paraId="3E07C25B" w14:textId="005941EA" w:rsidR="00A14877" w:rsidRPr="00844B74" w:rsidRDefault="00844B74" w:rsidP="00E42D06">
            <w:pPr>
              <w:pStyle w:val="a5"/>
              <w:jc w:val="center"/>
              <w:rPr>
                <w:rFonts w:ascii="Times New Roman" w:hAnsi="Times New Roman"/>
                <w:bCs/>
                <w:color w:val="000000"/>
                <w:sz w:val="24"/>
                <w:szCs w:val="24"/>
              </w:rPr>
            </w:pPr>
            <w:r>
              <w:rPr>
                <w:rFonts w:ascii="Times New Roman" w:hAnsi="Times New Roman"/>
                <w:bCs/>
                <w:color w:val="000000"/>
                <w:sz w:val="24"/>
                <w:szCs w:val="24"/>
              </w:rPr>
              <w:t>6</w:t>
            </w:r>
          </w:p>
        </w:tc>
      </w:tr>
      <w:tr w:rsidR="00A14877" w14:paraId="2F980EAF" w14:textId="77777777" w:rsidTr="00E42D06">
        <w:tc>
          <w:tcPr>
            <w:tcW w:w="9209" w:type="dxa"/>
          </w:tcPr>
          <w:p w14:paraId="0FD243D2"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4. Оценка воспитательной работы</w:t>
            </w:r>
          </w:p>
        </w:tc>
        <w:tc>
          <w:tcPr>
            <w:tcW w:w="702" w:type="dxa"/>
          </w:tcPr>
          <w:p w14:paraId="1080931A" w14:textId="58A5BC3B" w:rsidR="00A14877" w:rsidRPr="00471DE7" w:rsidRDefault="00844B74" w:rsidP="00E42D06">
            <w:pPr>
              <w:pStyle w:val="a5"/>
              <w:jc w:val="center"/>
              <w:rPr>
                <w:rFonts w:ascii="Times New Roman" w:hAnsi="Times New Roman"/>
                <w:bCs/>
                <w:color w:val="000000"/>
                <w:sz w:val="24"/>
                <w:szCs w:val="24"/>
              </w:rPr>
            </w:pPr>
            <w:r>
              <w:rPr>
                <w:rFonts w:ascii="Times New Roman" w:hAnsi="Times New Roman"/>
                <w:bCs/>
                <w:color w:val="000000"/>
                <w:sz w:val="24"/>
                <w:szCs w:val="24"/>
              </w:rPr>
              <w:t>12</w:t>
            </w:r>
          </w:p>
        </w:tc>
      </w:tr>
      <w:tr w:rsidR="00A14877" w14:paraId="0D53534F" w14:textId="77777777" w:rsidTr="00E42D06">
        <w:tc>
          <w:tcPr>
            <w:tcW w:w="9209" w:type="dxa"/>
          </w:tcPr>
          <w:p w14:paraId="777818ED"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5. </w:t>
            </w:r>
            <w:r w:rsidRPr="009E4390">
              <w:rPr>
                <w:rFonts w:ascii="Times New Roman" w:hAnsi="Times New Roman"/>
                <w:color w:val="000000"/>
                <w:sz w:val="24"/>
                <w:szCs w:val="24"/>
              </w:rPr>
              <w:t>Оценка содержания и качества подготовки обучающихся</w:t>
            </w:r>
          </w:p>
        </w:tc>
        <w:tc>
          <w:tcPr>
            <w:tcW w:w="702" w:type="dxa"/>
          </w:tcPr>
          <w:p w14:paraId="556135A1" w14:textId="511547FC" w:rsidR="00A14877" w:rsidRPr="00844B74" w:rsidRDefault="00A14877" w:rsidP="00E42D06">
            <w:pPr>
              <w:pStyle w:val="a5"/>
              <w:jc w:val="center"/>
              <w:rPr>
                <w:rFonts w:ascii="Times New Roman" w:hAnsi="Times New Roman"/>
                <w:bCs/>
                <w:color w:val="000000"/>
                <w:sz w:val="24"/>
                <w:szCs w:val="24"/>
              </w:rPr>
            </w:pPr>
            <w:r w:rsidRPr="00C1435F">
              <w:rPr>
                <w:rFonts w:ascii="Times New Roman" w:hAnsi="Times New Roman"/>
                <w:bCs/>
                <w:color w:val="000000"/>
                <w:sz w:val="24"/>
                <w:szCs w:val="24"/>
                <w:lang w:val="en-US"/>
              </w:rPr>
              <w:t>1</w:t>
            </w:r>
            <w:r w:rsidR="00844B74">
              <w:rPr>
                <w:rFonts w:ascii="Times New Roman" w:hAnsi="Times New Roman"/>
                <w:bCs/>
                <w:color w:val="000000"/>
                <w:sz w:val="24"/>
                <w:szCs w:val="24"/>
              </w:rPr>
              <w:t>6</w:t>
            </w:r>
          </w:p>
        </w:tc>
      </w:tr>
      <w:tr w:rsidR="00A14877" w14:paraId="14C74521" w14:textId="77777777" w:rsidTr="00E42D06">
        <w:tc>
          <w:tcPr>
            <w:tcW w:w="9209" w:type="dxa"/>
          </w:tcPr>
          <w:p w14:paraId="50AFADCD"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6. </w:t>
            </w:r>
            <w:r w:rsidRPr="009E4390">
              <w:rPr>
                <w:rFonts w:ascii="Times New Roman" w:hAnsi="Times New Roman"/>
                <w:color w:val="000000"/>
                <w:sz w:val="24"/>
                <w:szCs w:val="24"/>
              </w:rPr>
              <w:t>Востребованность выпускников</w:t>
            </w:r>
          </w:p>
        </w:tc>
        <w:tc>
          <w:tcPr>
            <w:tcW w:w="702" w:type="dxa"/>
          </w:tcPr>
          <w:p w14:paraId="7EAB82D6" w14:textId="399DF372" w:rsidR="00A14877" w:rsidRPr="00844B74" w:rsidRDefault="00844B74" w:rsidP="00E42D06">
            <w:pPr>
              <w:pStyle w:val="a5"/>
              <w:jc w:val="center"/>
              <w:rPr>
                <w:rFonts w:ascii="Times New Roman" w:hAnsi="Times New Roman"/>
                <w:bCs/>
                <w:color w:val="000000"/>
                <w:sz w:val="24"/>
                <w:szCs w:val="24"/>
              </w:rPr>
            </w:pPr>
            <w:r>
              <w:rPr>
                <w:rFonts w:ascii="Times New Roman" w:hAnsi="Times New Roman"/>
                <w:bCs/>
                <w:color w:val="000000"/>
                <w:sz w:val="24"/>
                <w:szCs w:val="24"/>
              </w:rPr>
              <w:t>2</w:t>
            </w:r>
            <w:r w:rsidR="004903F5">
              <w:rPr>
                <w:rFonts w:ascii="Times New Roman" w:hAnsi="Times New Roman"/>
                <w:bCs/>
                <w:color w:val="000000"/>
                <w:sz w:val="24"/>
                <w:szCs w:val="24"/>
              </w:rPr>
              <w:t>2</w:t>
            </w:r>
          </w:p>
        </w:tc>
      </w:tr>
      <w:tr w:rsidR="00A14877" w14:paraId="35BC44E0" w14:textId="77777777" w:rsidTr="00E42D06">
        <w:tc>
          <w:tcPr>
            <w:tcW w:w="9209" w:type="dxa"/>
          </w:tcPr>
          <w:p w14:paraId="3BB3C05B"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7. </w:t>
            </w:r>
            <w:r w:rsidRPr="009E4390">
              <w:rPr>
                <w:rFonts w:ascii="Times New Roman" w:hAnsi="Times New Roman"/>
                <w:color w:val="000000"/>
                <w:sz w:val="24"/>
                <w:szCs w:val="24"/>
              </w:rPr>
              <w:t>Внутреннее оценивание качества образования</w:t>
            </w:r>
          </w:p>
        </w:tc>
        <w:tc>
          <w:tcPr>
            <w:tcW w:w="702" w:type="dxa"/>
          </w:tcPr>
          <w:p w14:paraId="79E733D4" w14:textId="5CBB8515" w:rsidR="00A14877" w:rsidRPr="00326118" w:rsidRDefault="00844B74" w:rsidP="00E42D06">
            <w:pPr>
              <w:pStyle w:val="a5"/>
              <w:jc w:val="center"/>
              <w:rPr>
                <w:rFonts w:ascii="Times New Roman" w:hAnsi="Times New Roman"/>
                <w:bCs/>
                <w:color w:val="000000"/>
                <w:sz w:val="24"/>
                <w:szCs w:val="24"/>
              </w:rPr>
            </w:pPr>
            <w:r>
              <w:rPr>
                <w:rFonts w:ascii="Times New Roman" w:hAnsi="Times New Roman"/>
                <w:bCs/>
                <w:color w:val="000000"/>
                <w:sz w:val="24"/>
                <w:szCs w:val="24"/>
              </w:rPr>
              <w:t>22</w:t>
            </w:r>
          </w:p>
        </w:tc>
      </w:tr>
      <w:tr w:rsidR="00A14877" w14:paraId="1B9E2EB7" w14:textId="77777777" w:rsidTr="00E42D06">
        <w:tc>
          <w:tcPr>
            <w:tcW w:w="9209" w:type="dxa"/>
          </w:tcPr>
          <w:p w14:paraId="12AB1EC4"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8. </w:t>
            </w:r>
            <w:r w:rsidRPr="009E4390">
              <w:rPr>
                <w:rFonts w:ascii="Times New Roman" w:hAnsi="Times New Roman"/>
                <w:color w:val="000000"/>
                <w:sz w:val="24"/>
                <w:szCs w:val="24"/>
              </w:rPr>
              <w:t>Оценка качества кадрового обеспечения</w:t>
            </w:r>
          </w:p>
        </w:tc>
        <w:tc>
          <w:tcPr>
            <w:tcW w:w="702" w:type="dxa"/>
          </w:tcPr>
          <w:p w14:paraId="49C8136E" w14:textId="0D9EA47F" w:rsidR="00A14877" w:rsidRPr="00844B74" w:rsidRDefault="00844B74" w:rsidP="00E42D06">
            <w:pPr>
              <w:pStyle w:val="a5"/>
              <w:jc w:val="center"/>
              <w:rPr>
                <w:rFonts w:ascii="Times New Roman" w:hAnsi="Times New Roman"/>
                <w:bCs/>
                <w:color w:val="000000"/>
                <w:sz w:val="24"/>
                <w:szCs w:val="24"/>
              </w:rPr>
            </w:pPr>
            <w:r>
              <w:rPr>
                <w:rFonts w:ascii="Times New Roman" w:hAnsi="Times New Roman"/>
                <w:bCs/>
                <w:color w:val="000000"/>
                <w:sz w:val="24"/>
                <w:szCs w:val="24"/>
              </w:rPr>
              <w:t>2</w:t>
            </w:r>
            <w:r w:rsidR="004903F5">
              <w:rPr>
                <w:rFonts w:ascii="Times New Roman" w:hAnsi="Times New Roman"/>
                <w:bCs/>
                <w:color w:val="000000"/>
                <w:sz w:val="24"/>
                <w:szCs w:val="24"/>
              </w:rPr>
              <w:t>4</w:t>
            </w:r>
          </w:p>
        </w:tc>
      </w:tr>
      <w:tr w:rsidR="00A14877" w14:paraId="4CB0AD7C" w14:textId="77777777" w:rsidTr="00E42D06">
        <w:tc>
          <w:tcPr>
            <w:tcW w:w="9209" w:type="dxa"/>
          </w:tcPr>
          <w:p w14:paraId="1E72EE76" w14:textId="77777777" w:rsidR="00A14877" w:rsidRDefault="00A14877" w:rsidP="00E42D06">
            <w:pPr>
              <w:pStyle w:val="a5"/>
              <w:ind w:left="738"/>
              <w:rPr>
                <w:rFonts w:ascii="Times New Roman" w:hAnsi="Times New Roman"/>
                <w:b/>
                <w:color w:val="000000"/>
                <w:sz w:val="24"/>
                <w:szCs w:val="24"/>
              </w:rPr>
            </w:pPr>
            <w:r>
              <w:rPr>
                <w:rFonts w:ascii="Times New Roman" w:hAnsi="Times New Roman"/>
                <w:color w:val="000000"/>
                <w:sz w:val="24"/>
                <w:szCs w:val="24"/>
              </w:rPr>
              <w:t xml:space="preserve">9. </w:t>
            </w:r>
            <w:r w:rsidRPr="009E4390">
              <w:rPr>
                <w:rFonts w:ascii="Times New Roman" w:hAnsi="Times New Roman"/>
                <w:color w:val="000000"/>
                <w:sz w:val="24"/>
                <w:szCs w:val="24"/>
              </w:rPr>
              <w:t xml:space="preserve">Материально-техническая база, </w:t>
            </w:r>
            <w:bookmarkStart w:id="0" w:name="_Hlk226029631"/>
            <w:r w:rsidRPr="009E4390">
              <w:rPr>
                <w:rFonts w:ascii="Times New Roman" w:hAnsi="Times New Roman"/>
                <w:color w:val="000000"/>
                <w:sz w:val="24"/>
                <w:szCs w:val="24"/>
              </w:rPr>
              <w:t>учебно-методическое и библиотечно-информационное обеспечение учреждения</w:t>
            </w:r>
            <w:bookmarkEnd w:id="0"/>
          </w:p>
        </w:tc>
        <w:tc>
          <w:tcPr>
            <w:tcW w:w="702" w:type="dxa"/>
          </w:tcPr>
          <w:p w14:paraId="755C1003" w14:textId="77777777" w:rsidR="00A14877" w:rsidRDefault="00A14877" w:rsidP="00844B74">
            <w:pPr>
              <w:pStyle w:val="a5"/>
              <w:rPr>
                <w:rFonts w:ascii="Times New Roman" w:hAnsi="Times New Roman"/>
                <w:bCs/>
                <w:color w:val="000000"/>
                <w:sz w:val="24"/>
                <w:szCs w:val="24"/>
              </w:rPr>
            </w:pPr>
          </w:p>
          <w:p w14:paraId="3A32DF63" w14:textId="1ACC8A21" w:rsidR="00844B74" w:rsidRPr="00326118" w:rsidRDefault="00844B74" w:rsidP="00844B74">
            <w:pPr>
              <w:pStyle w:val="a5"/>
              <w:rPr>
                <w:rFonts w:ascii="Times New Roman" w:hAnsi="Times New Roman"/>
                <w:bCs/>
                <w:color w:val="000000"/>
                <w:sz w:val="24"/>
                <w:szCs w:val="24"/>
              </w:rPr>
            </w:pPr>
            <w:r>
              <w:rPr>
                <w:rFonts w:ascii="Times New Roman" w:hAnsi="Times New Roman"/>
                <w:bCs/>
                <w:color w:val="000000"/>
                <w:sz w:val="24"/>
                <w:szCs w:val="24"/>
              </w:rPr>
              <w:t xml:space="preserve">  24</w:t>
            </w:r>
          </w:p>
        </w:tc>
      </w:tr>
      <w:tr w:rsidR="00A14877" w14:paraId="7EF16B39" w14:textId="77777777" w:rsidTr="00E42D06">
        <w:tc>
          <w:tcPr>
            <w:tcW w:w="9209" w:type="dxa"/>
          </w:tcPr>
          <w:p w14:paraId="30FC43B1" w14:textId="77777777" w:rsidR="00A14877" w:rsidRDefault="00A14877" w:rsidP="00E42D06">
            <w:pPr>
              <w:pStyle w:val="a5"/>
              <w:ind w:left="738"/>
              <w:rPr>
                <w:rFonts w:ascii="Times New Roman" w:hAnsi="Times New Roman"/>
                <w:b/>
                <w:color w:val="000000"/>
                <w:sz w:val="24"/>
                <w:szCs w:val="24"/>
              </w:rPr>
            </w:pPr>
            <w:r w:rsidRPr="009E4390">
              <w:rPr>
                <w:rFonts w:ascii="Times New Roman" w:hAnsi="Times New Roman"/>
                <w:color w:val="000000"/>
                <w:sz w:val="24"/>
                <w:szCs w:val="24"/>
              </w:rPr>
              <w:t>10.Обеспечение безопасности образовательной деятельности.</w:t>
            </w:r>
          </w:p>
        </w:tc>
        <w:tc>
          <w:tcPr>
            <w:tcW w:w="702" w:type="dxa"/>
          </w:tcPr>
          <w:p w14:paraId="58BDA861" w14:textId="56442066" w:rsidR="00A14877" w:rsidRPr="004903F5" w:rsidRDefault="00A14877" w:rsidP="00E42D06">
            <w:pPr>
              <w:pStyle w:val="a5"/>
              <w:jc w:val="center"/>
              <w:rPr>
                <w:rFonts w:ascii="Times New Roman" w:hAnsi="Times New Roman"/>
                <w:bCs/>
                <w:color w:val="000000"/>
                <w:sz w:val="24"/>
                <w:szCs w:val="24"/>
              </w:rPr>
            </w:pPr>
            <w:r w:rsidRPr="00C1435F">
              <w:rPr>
                <w:rFonts w:ascii="Times New Roman" w:hAnsi="Times New Roman"/>
                <w:bCs/>
                <w:color w:val="000000"/>
                <w:sz w:val="24"/>
                <w:szCs w:val="24"/>
                <w:lang w:val="en-US"/>
              </w:rPr>
              <w:t>2</w:t>
            </w:r>
            <w:r w:rsidR="004903F5">
              <w:rPr>
                <w:rFonts w:ascii="Times New Roman" w:hAnsi="Times New Roman"/>
                <w:bCs/>
                <w:color w:val="000000"/>
                <w:sz w:val="24"/>
                <w:szCs w:val="24"/>
              </w:rPr>
              <w:t>6</w:t>
            </w:r>
          </w:p>
        </w:tc>
      </w:tr>
      <w:tr w:rsidR="00A14877" w14:paraId="24A09366" w14:textId="77777777" w:rsidTr="00E42D06">
        <w:tc>
          <w:tcPr>
            <w:tcW w:w="9209" w:type="dxa"/>
          </w:tcPr>
          <w:p w14:paraId="0EAB6FAF" w14:textId="77777777" w:rsidR="00A14877" w:rsidRDefault="00A14877" w:rsidP="00E42D06">
            <w:pPr>
              <w:pStyle w:val="a5"/>
              <w:rPr>
                <w:rFonts w:ascii="Times New Roman" w:hAnsi="Times New Roman"/>
                <w:b/>
                <w:color w:val="000000"/>
                <w:sz w:val="24"/>
                <w:szCs w:val="24"/>
              </w:rPr>
            </w:pPr>
            <w:r>
              <w:rPr>
                <w:rFonts w:ascii="Times New Roman" w:hAnsi="Times New Roman"/>
                <w:b/>
                <w:color w:val="000000"/>
                <w:sz w:val="24"/>
                <w:szCs w:val="24"/>
                <w:lang w:val="en-US"/>
              </w:rPr>
              <w:t xml:space="preserve">II. </w:t>
            </w:r>
            <w:r w:rsidRPr="009E4390">
              <w:rPr>
                <w:rFonts w:ascii="Times New Roman" w:hAnsi="Times New Roman"/>
                <w:b/>
                <w:color w:val="000000"/>
                <w:sz w:val="24"/>
                <w:szCs w:val="24"/>
              </w:rPr>
              <w:t>Статистическая часть</w:t>
            </w:r>
          </w:p>
        </w:tc>
        <w:tc>
          <w:tcPr>
            <w:tcW w:w="702" w:type="dxa"/>
          </w:tcPr>
          <w:p w14:paraId="61E8375B" w14:textId="0993513A" w:rsidR="00A14877" w:rsidRPr="004903F5" w:rsidRDefault="00A14877" w:rsidP="00E42D06">
            <w:pPr>
              <w:pStyle w:val="a5"/>
              <w:jc w:val="center"/>
              <w:rPr>
                <w:rFonts w:ascii="Times New Roman" w:hAnsi="Times New Roman"/>
                <w:bCs/>
                <w:color w:val="000000"/>
                <w:sz w:val="24"/>
                <w:szCs w:val="24"/>
              </w:rPr>
            </w:pPr>
            <w:r w:rsidRPr="00C1435F">
              <w:rPr>
                <w:rFonts w:ascii="Times New Roman" w:hAnsi="Times New Roman"/>
                <w:bCs/>
                <w:color w:val="000000"/>
                <w:sz w:val="24"/>
                <w:szCs w:val="24"/>
                <w:lang w:val="en-US"/>
              </w:rPr>
              <w:t>2</w:t>
            </w:r>
            <w:r w:rsidR="004903F5">
              <w:rPr>
                <w:rFonts w:ascii="Times New Roman" w:hAnsi="Times New Roman"/>
                <w:bCs/>
                <w:color w:val="000000"/>
                <w:sz w:val="24"/>
                <w:szCs w:val="24"/>
              </w:rPr>
              <w:t>7</w:t>
            </w:r>
          </w:p>
        </w:tc>
      </w:tr>
      <w:tr w:rsidR="00A14877" w14:paraId="3FF43D82" w14:textId="77777777" w:rsidTr="00E42D06">
        <w:tc>
          <w:tcPr>
            <w:tcW w:w="9209" w:type="dxa"/>
          </w:tcPr>
          <w:p w14:paraId="3F4374C4" w14:textId="77777777" w:rsidR="00A14877" w:rsidRDefault="00A14877" w:rsidP="00E42D06">
            <w:pPr>
              <w:pStyle w:val="a5"/>
              <w:rPr>
                <w:rFonts w:ascii="Times New Roman" w:hAnsi="Times New Roman"/>
                <w:b/>
                <w:color w:val="000000"/>
                <w:sz w:val="24"/>
                <w:szCs w:val="24"/>
              </w:rPr>
            </w:pPr>
            <w:r>
              <w:rPr>
                <w:rFonts w:ascii="Times New Roman" w:hAnsi="Times New Roman"/>
                <w:b/>
                <w:color w:val="000000"/>
                <w:sz w:val="24"/>
                <w:szCs w:val="24"/>
                <w:lang w:val="en-US"/>
              </w:rPr>
              <w:t xml:space="preserve">III. </w:t>
            </w:r>
            <w:r w:rsidRPr="009E4390">
              <w:rPr>
                <w:rFonts w:ascii="Times New Roman" w:hAnsi="Times New Roman"/>
                <w:b/>
                <w:color w:val="000000"/>
                <w:sz w:val="24"/>
                <w:szCs w:val="24"/>
              </w:rPr>
              <w:t>Основные выводы</w:t>
            </w:r>
          </w:p>
        </w:tc>
        <w:tc>
          <w:tcPr>
            <w:tcW w:w="702" w:type="dxa"/>
          </w:tcPr>
          <w:p w14:paraId="19E34C56" w14:textId="574ED454" w:rsidR="00A14877" w:rsidRPr="00844B74" w:rsidRDefault="004903F5" w:rsidP="00E42D06">
            <w:pPr>
              <w:pStyle w:val="a5"/>
              <w:jc w:val="center"/>
              <w:rPr>
                <w:rFonts w:ascii="Times New Roman" w:hAnsi="Times New Roman"/>
                <w:bCs/>
                <w:color w:val="000000"/>
                <w:sz w:val="24"/>
                <w:szCs w:val="24"/>
              </w:rPr>
            </w:pPr>
            <w:r>
              <w:rPr>
                <w:rFonts w:ascii="Times New Roman" w:hAnsi="Times New Roman"/>
                <w:bCs/>
                <w:color w:val="000000"/>
                <w:sz w:val="24"/>
                <w:szCs w:val="24"/>
              </w:rPr>
              <w:t>30</w:t>
            </w:r>
          </w:p>
        </w:tc>
      </w:tr>
    </w:tbl>
    <w:p w14:paraId="17E87BE5" w14:textId="77777777" w:rsidR="00A14877" w:rsidRPr="00CE5EB6" w:rsidRDefault="00A14877" w:rsidP="00A14877">
      <w:pPr>
        <w:pStyle w:val="a5"/>
        <w:jc w:val="center"/>
        <w:rPr>
          <w:rFonts w:ascii="Times New Roman" w:hAnsi="Times New Roman"/>
          <w:b/>
          <w:color w:val="000000"/>
          <w:sz w:val="24"/>
          <w:szCs w:val="24"/>
        </w:rPr>
      </w:pPr>
    </w:p>
    <w:p w14:paraId="4CE5C799" w14:textId="77777777" w:rsidR="00A14877" w:rsidRPr="00CE5EB6" w:rsidRDefault="00A14877" w:rsidP="00A14877">
      <w:pPr>
        <w:pStyle w:val="a5"/>
        <w:jc w:val="center"/>
        <w:rPr>
          <w:rFonts w:ascii="Times New Roman" w:hAnsi="Times New Roman"/>
          <w:b/>
          <w:color w:val="000000"/>
          <w:sz w:val="24"/>
          <w:szCs w:val="24"/>
        </w:rPr>
      </w:pPr>
    </w:p>
    <w:p w14:paraId="713E3DCD" w14:textId="77777777" w:rsidR="00D56C39" w:rsidRPr="00CE5EB6" w:rsidRDefault="00D56C39" w:rsidP="00A14877">
      <w:pPr>
        <w:pStyle w:val="a5"/>
        <w:rPr>
          <w:rFonts w:ascii="Times New Roman" w:hAnsi="Times New Roman"/>
          <w:b/>
          <w:color w:val="000000"/>
          <w:sz w:val="24"/>
          <w:szCs w:val="24"/>
        </w:rPr>
      </w:pPr>
    </w:p>
    <w:p w14:paraId="583C7036" w14:textId="77777777" w:rsidR="00D56C39" w:rsidRPr="00CE5EB6" w:rsidRDefault="00D56C39" w:rsidP="008635A7">
      <w:pPr>
        <w:pStyle w:val="a5"/>
        <w:jc w:val="center"/>
        <w:rPr>
          <w:rFonts w:ascii="Times New Roman" w:hAnsi="Times New Roman"/>
          <w:b/>
          <w:color w:val="000000"/>
          <w:sz w:val="24"/>
          <w:szCs w:val="24"/>
        </w:rPr>
      </w:pPr>
    </w:p>
    <w:p w14:paraId="07C5A796" w14:textId="77777777" w:rsidR="00D56C39" w:rsidRPr="00CE5EB6" w:rsidRDefault="00D56C39" w:rsidP="008635A7">
      <w:pPr>
        <w:pStyle w:val="a5"/>
        <w:jc w:val="center"/>
        <w:rPr>
          <w:rFonts w:ascii="Times New Roman" w:hAnsi="Times New Roman"/>
          <w:b/>
          <w:color w:val="000000"/>
          <w:sz w:val="24"/>
          <w:szCs w:val="24"/>
        </w:rPr>
      </w:pPr>
    </w:p>
    <w:p w14:paraId="51C31581" w14:textId="77777777" w:rsidR="00D56C39" w:rsidRPr="00CE5EB6" w:rsidRDefault="00D56C39" w:rsidP="008635A7">
      <w:pPr>
        <w:pStyle w:val="a5"/>
        <w:jc w:val="center"/>
        <w:rPr>
          <w:rFonts w:ascii="Times New Roman" w:hAnsi="Times New Roman"/>
          <w:b/>
          <w:color w:val="000000"/>
          <w:sz w:val="24"/>
          <w:szCs w:val="24"/>
        </w:rPr>
      </w:pPr>
    </w:p>
    <w:p w14:paraId="1F7E87E5" w14:textId="77777777" w:rsidR="00D56C39" w:rsidRPr="00CE5EB6" w:rsidRDefault="00D56C39" w:rsidP="008635A7">
      <w:pPr>
        <w:pStyle w:val="a5"/>
        <w:jc w:val="center"/>
        <w:rPr>
          <w:rFonts w:ascii="Times New Roman" w:hAnsi="Times New Roman"/>
          <w:b/>
          <w:color w:val="000000"/>
          <w:sz w:val="24"/>
          <w:szCs w:val="24"/>
        </w:rPr>
      </w:pPr>
    </w:p>
    <w:p w14:paraId="53B61AB4" w14:textId="77777777" w:rsidR="00D56C39" w:rsidRPr="00CE5EB6" w:rsidRDefault="00D56C39" w:rsidP="008635A7">
      <w:pPr>
        <w:pStyle w:val="a5"/>
        <w:jc w:val="center"/>
        <w:rPr>
          <w:rFonts w:ascii="Times New Roman" w:hAnsi="Times New Roman"/>
          <w:b/>
          <w:color w:val="000000"/>
          <w:sz w:val="24"/>
          <w:szCs w:val="24"/>
        </w:rPr>
      </w:pPr>
    </w:p>
    <w:p w14:paraId="768C91C1" w14:textId="77777777" w:rsidR="00D56C39" w:rsidRPr="00CE5EB6" w:rsidRDefault="00D56C39" w:rsidP="008635A7">
      <w:pPr>
        <w:pStyle w:val="a5"/>
        <w:jc w:val="center"/>
        <w:rPr>
          <w:rFonts w:ascii="Times New Roman" w:hAnsi="Times New Roman"/>
          <w:b/>
          <w:color w:val="000000"/>
          <w:sz w:val="24"/>
          <w:szCs w:val="24"/>
        </w:rPr>
      </w:pPr>
    </w:p>
    <w:p w14:paraId="39BE6D17" w14:textId="77777777" w:rsidR="00D56C39" w:rsidRPr="00CE5EB6" w:rsidRDefault="00D56C39" w:rsidP="008635A7">
      <w:pPr>
        <w:pStyle w:val="a5"/>
        <w:jc w:val="center"/>
        <w:rPr>
          <w:rFonts w:ascii="Times New Roman" w:hAnsi="Times New Roman"/>
          <w:b/>
          <w:color w:val="000000"/>
          <w:sz w:val="24"/>
          <w:szCs w:val="24"/>
        </w:rPr>
      </w:pPr>
    </w:p>
    <w:p w14:paraId="1C445554" w14:textId="77777777" w:rsidR="00D56C39" w:rsidRPr="00CE5EB6" w:rsidRDefault="00D56C39" w:rsidP="008635A7">
      <w:pPr>
        <w:pStyle w:val="a5"/>
        <w:jc w:val="center"/>
        <w:rPr>
          <w:rFonts w:ascii="Times New Roman" w:hAnsi="Times New Roman"/>
          <w:b/>
          <w:color w:val="000000"/>
          <w:sz w:val="24"/>
          <w:szCs w:val="24"/>
        </w:rPr>
      </w:pPr>
    </w:p>
    <w:p w14:paraId="4615A79F" w14:textId="77777777" w:rsidR="00D56C39" w:rsidRPr="00CE5EB6" w:rsidRDefault="00D56C39" w:rsidP="008635A7">
      <w:pPr>
        <w:pStyle w:val="a5"/>
        <w:jc w:val="center"/>
        <w:rPr>
          <w:rFonts w:ascii="Times New Roman" w:hAnsi="Times New Roman"/>
          <w:b/>
          <w:color w:val="000000"/>
          <w:sz w:val="24"/>
          <w:szCs w:val="24"/>
        </w:rPr>
      </w:pPr>
    </w:p>
    <w:p w14:paraId="08191EF8" w14:textId="77777777" w:rsidR="00D56C39" w:rsidRPr="00CE5EB6" w:rsidRDefault="00D56C39" w:rsidP="008635A7">
      <w:pPr>
        <w:pStyle w:val="a5"/>
        <w:jc w:val="center"/>
        <w:rPr>
          <w:rFonts w:ascii="Times New Roman" w:hAnsi="Times New Roman"/>
          <w:b/>
          <w:color w:val="000000"/>
          <w:sz w:val="24"/>
          <w:szCs w:val="24"/>
        </w:rPr>
      </w:pPr>
    </w:p>
    <w:p w14:paraId="2EF786AA" w14:textId="77777777" w:rsidR="00D56C39" w:rsidRPr="00CE5EB6" w:rsidRDefault="00D56C39" w:rsidP="008635A7">
      <w:pPr>
        <w:pStyle w:val="a5"/>
        <w:jc w:val="center"/>
        <w:rPr>
          <w:rFonts w:ascii="Times New Roman" w:hAnsi="Times New Roman"/>
          <w:b/>
          <w:color w:val="000000"/>
          <w:sz w:val="24"/>
          <w:szCs w:val="24"/>
        </w:rPr>
      </w:pPr>
    </w:p>
    <w:p w14:paraId="3FF30467" w14:textId="77777777" w:rsidR="00D56C39" w:rsidRPr="00CE5EB6" w:rsidRDefault="00D56C39" w:rsidP="008635A7">
      <w:pPr>
        <w:pStyle w:val="a5"/>
        <w:jc w:val="center"/>
        <w:rPr>
          <w:rFonts w:ascii="Times New Roman" w:hAnsi="Times New Roman"/>
          <w:b/>
          <w:color w:val="000000"/>
          <w:sz w:val="24"/>
          <w:szCs w:val="24"/>
        </w:rPr>
      </w:pPr>
    </w:p>
    <w:p w14:paraId="418E0ED0" w14:textId="77777777" w:rsidR="00D56C39" w:rsidRPr="00CE5EB6" w:rsidRDefault="00D56C39" w:rsidP="008635A7">
      <w:pPr>
        <w:pStyle w:val="a5"/>
        <w:jc w:val="center"/>
        <w:rPr>
          <w:rFonts w:ascii="Times New Roman" w:hAnsi="Times New Roman"/>
          <w:b/>
          <w:color w:val="000000"/>
          <w:sz w:val="24"/>
          <w:szCs w:val="24"/>
        </w:rPr>
      </w:pPr>
    </w:p>
    <w:p w14:paraId="501B548B" w14:textId="77777777" w:rsidR="00D56C39" w:rsidRPr="00CE5EB6" w:rsidRDefault="00D56C39" w:rsidP="008635A7">
      <w:pPr>
        <w:pStyle w:val="a5"/>
        <w:jc w:val="center"/>
        <w:rPr>
          <w:rFonts w:ascii="Times New Roman" w:hAnsi="Times New Roman"/>
          <w:b/>
          <w:color w:val="000000"/>
          <w:sz w:val="24"/>
          <w:szCs w:val="24"/>
        </w:rPr>
      </w:pPr>
    </w:p>
    <w:p w14:paraId="35410ECE" w14:textId="77777777" w:rsidR="00D56C39" w:rsidRPr="00CE5EB6" w:rsidRDefault="00D56C39" w:rsidP="008635A7">
      <w:pPr>
        <w:pStyle w:val="a5"/>
        <w:jc w:val="center"/>
        <w:rPr>
          <w:rFonts w:ascii="Times New Roman" w:hAnsi="Times New Roman"/>
          <w:b/>
          <w:color w:val="000000"/>
          <w:sz w:val="24"/>
          <w:szCs w:val="24"/>
        </w:rPr>
      </w:pPr>
    </w:p>
    <w:p w14:paraId="3FDC9EDE" w14:textId="77777777" w:rsidR="00D56C39" w:rsidRPr="00CE5EB6" w:rsidRDefault="00D56C39" w:rsidP="008635A7">
      <w:pPr>
        <w:pStyle w:val="a5"/>
        <w:jc w:val="center"/>
        <w:rPr>
          <w:rFonts w:ascii="Times New Roman" w:hAnsi="Times New Roman"/>
          <w:b/>
          <w:color w:val="000000"/>
          <w:sz w:val="24"/>
          <w:szCs w:val="24"/>
        </w:rPr>
      </w:pPr>
    </w:p>
    <w:p w14:paraId="37CB5CC2" w14:textId="77777777" w:rsidR="00D56C39" w:rsidRPr="00CE5EB6" w:rsidRDefault="00D56C39" w:rsidP="008635A7">
      <w:pPr>
        <w:pStyle w:val="a5"/>
        <w:jc w:val="center"/>
        <w:rPr>
          <w:rFonts w:ascii="Times New Roman" w:hAnsi="Times New Roman"/>
          <w:b/>
          <w:color w:val="000000"/>
          <w:sz w:val="24"/>
          <w:szCs w:val="24"/>
        </w:rPr>
      </w:pPr>
    </w:p>
    <w:p w14:paraId="47D06EA6" w14:textId="77777777" w:rsidR="00D56C39" w:rsidRPr="00CE5EB6" w:rsidRDefault="00D56C39" w:rsidP="008635A7">
      <w:pPr>
        <w:pStyle w:val="a5"/>
        <w:jc w:val="center"/>
        <w:rPr>
          <w:rFonts w:ascii="Times New Roman" w:hAnsi="Times New Roman"/>
          <w:b/>
          <w:color w:val="000000"/>
          <w:sz w:val="24"/>
          <w:szCs w:val="24"/>
        </w:rPr>
      </w:pPr>
    </w:p>
    <w:p w14:paraId="68D77ABF" w14:textId="77777777" w:rsidR="00D56C39" w:rsidRPr="00CE5EB6" w:rsidRDefault="00D56C39" w:rsidP="008635A7">
      <w:pPr>
        <w:pStyle w:val="a5"/>
        <w:jc w:val="center"/>
        <w:rPr>
          <w:rFonts w:ascii="Times New Roman" w:hAnsi="Times New Roman"/>
          <w:b/>
          <w:color w:val="000000"/>
          <w:sz w:val="24"/>
          <w:szCs w:val="24"/>
        </w:rPr>
      </w:pPr>
    </w:p>
    <w:p w14:paraId="1196111E" w14:textId="77777777" w:rsidR="00D56C39" w:rsidRPr="00CE5EB6" w:rsidRDefault="00D56C39" w:rsidP="008635A7">
      <w:pPr>
        <w:pStyle w:val="a5"/>
        <w:jc w:val="center"/>
        <w:rPr>
          <w:rFonts w:ascii="Times New Roman" w:hAnsi="Times New Roman"/>
          <w:b/>
          <w:color w:val="000000"/>
          <w:sz w:val="24"/>
          <w:szCs w:val="24"/>
        </w:rPr>
      </w:pPr>
    </w:p>
    <w:p w14:paraId="49964FF9" w14:textId="77777777" w:rsidR="00D56C39" w:rsidRPr="00CE5EB6" w:rsidRDefault="00D56C39" w:rsidP="008635A7">
      <w:pPr>
        <w:pStyle w:val="a5"/>
        <w:jc w:val="center"/>
        <w:rPr>
          <w:rFonts w:ascii="Times New Roman" w:hAnsi="Times New Roman"/>
          <w:b/>
          <w:color w:val="000000"/>
          <w:sz w:val="24"/>
          <w:szCs w:val="24"/>
        </w:rPr>
      </w:pPr>
    </w:p>
    <w:p w14:paraId="1F90F686" w14:textId="77777777" w:rsidR="00D56C39" w:rsidRPr="00CE5EB6" w:rsidRDefault="00D56C39" w:rsidP="008635A7">
      <w:pPr>
        <w:pStyle w:val="a5"/>
        <w:jc w:val="center"/>
        <w:rPr>
          <w:rFonts w:ascii="Times New Roman" w:hAnsi="Times New Roman"/>
          <w:b/>
          <w:color w:val="000000"/>
          <w:sz w:val="24"/>
          <w:szCs w:val="24"/>
        </w:rPr>
      </w:pPr>
    </w:p>
    <w:p w14:paraId="2F39BA40" w14:textId="77777777" w:rsidR="00D56C39" w:rsidRPr="00CE5EB6" w:rsidRDefault="00D56C39" w:rsidP="008635A7">
      <w:pPr>
        <w:pStyle w:val="a5"/>
        <w:jc w:val="center"/>
        <w:rPr>
          <w:rFonts w:ascii="Times New Roman" w:hAnsi="Times New Roman"/>
          <w:b/>
          <w:color w:val="000000"/>
          <w:sz w:val="24"/>
          <w:szCs w:val="24"/>
        </w:rPr>
      </w:pPr>
    </w:p>
    <w:p w14:paraId="405A52C0" w14:textId="77777777" w:rsidR="00D56C39" w:rsidRPr="00CE5EB6" w:rsidRDefault="00D56C39" w:rsidP="008635A7">
      <w:pPr>
        <w:pStyle w:val="a5"/>
        <w:jc w:val="center"/>
        <w:rPr>
          <w:rFonts w:ascii="Times New Roman" w:hAnsi="Times New Roman"/>
          <w:b/>
          <w:color w:val="000000"/>
          <w:sz w:val="24"/>
          <w:szCs w:val="24"/>
        </w:rPr>
      </w:pPr>
    </w:p>
    <w:p w14:paraId="0AF75008" w14:textId="77777777" w:rsidR="00D56C39" w:rsidRPr="00CE5EB6" w:rsidRDefault="00D56C39" w:rsidP="008635A7">
      <w:pPr>
        <w:pStyle w:val="a5"/>
        <w:jc w:val="center"/>
        <w:rPr>
          <w:rFonts w:ascii="Times New Roman" w:hAnsi="Times New Roman"/>
          <w:b/>
          <w:color w:val="000000"/>
          <w:sz w:val="24"/>
          <w:szCs w:val="24"/>
        </w:rPr>
      </w:pPr>
    </w:p>
    <w:p w14:paraId="60256F4F" w14:textId="77777777" w:rsidR="00D56C39" w:rsidRPr="00CE5EB6" w:rsidRDefault="00D56C39" w:rsidP="008635A7">
      <w:pPr>
        <w:pStyle w:val="a5"/>
        <w:jc w:val="center"/>
        <w:rPr>
          <w:rFonts w:ascii="Times New Roman" w:hAnsi="Times New Roman"/>
          <w:b/>
          <w:color w:val="000000"/>
          <w:sz w:val="24"/>
          <w:szCs w:val="24"/>
        </w:rPr>
      </w:pPr>
    </w:p>
    <w:p w14:paraId="1056C260" w14:textId="77777777" w:rsidR="00D56C39" w:rsidRPr="00CE5EB6" w:rsidRDefault="00D56C39" w:rsidP="008635A7">
      <w:pPr>
        <w:pStyle w:val="a5"/>
        <w:jc w:val="center"/>
        <w:rPr>
          <w:rFonts w:ascii="Times New Roman" w:hAnsi="Times New Roman"/>
          <w:b/>
          <w:color w:val="000000"/>
          <w:sz w:val="24"/>
          <w:szCs w:val="24"/>
        </w:rPr>
      </w:pPr>
    </w:p>
    <w:p w14:paraId="18A49D56" w14:textId="77777777" w:rsidR="00D56C39" w:rsidRPr="00CE5EB6" w:rsidRDefault="00D56C39" w:rsidP="008635A7">
      <w:pPr>
        <w:pStyle w:val="a5"/>
        <w:jc w:val="center"/>
        <w:rPr>
          <w:rFonts w:ascii="Times New Roman" w:hAnsi="Times New Roman"/>
          <w:b/>
          <w:color w:val="000000"/>
          <w:sz w:val="24"/>
          <w:szCs w:val="24"/>
        </w:rPr>
      </w:pPr>
    </w:p>
    <w:p w14:paraId="44A39EB9" w14:textId="77777777" w:rsidR="00D56C39" w:rsidRPr="00CE5EB6" w:rsidRDefault="00D56C39" w:rsidP="008635A7">
      <w:pPr>
        <w:pStyle w:val="a5"/>
        <w:jc w:val="center"/>
        <w:rPr>
          <w:rFonts w:ascii="Times New Roman" w:hAnsi="Times New Roman"/>
          <w:b/>
          <w:color w:val="000000"/>
          <w:sz w:val="24"/>
          <w:szCs w:val="24"/>
        </w:rPr>
      </w:pPr>
    </w:p>
    <w:p w14:paraId="0EEF27BA" w14:textId="77777777" w:rsidR="00D56C39" w:rsidRPr="00CE5EB6" w:rsidRDefault="00D56C39" w:rsidP="008635A7">
      <w:pPr>
        <w:pStyle w:val="a5"/>
        <w:jc w:val="center"/>
        <w:rPr>
          <w:rFonts w:ascii="Times New Roman" w:hAnsi="Times New Roman"/>
          <w:b/>
          <w:color w:val="000000"/>
          <w:sz w:val="24"/>
          <w:szCs w:val="24"/>
        </w:rPr>
      </w:pPr>
    </w:p>
    <w:p w14:paraId="62315864" w14:textId="77777777" w:rsidR="00D56C39" w:rsidRPr="00CE5EB6" w:rsidRDefault="00D56C39" w:rsidP="008635A7">
      <w:pPr>
        <w:pStyle w:val="a5"/>
        <w:jc w:val="center"/>
        <w:rPr>
          <w:rFonts w:ascii="Times New Roman" w:hAnsi="Times New Roman"/>
          <w:b/>
          <w:color w:val="000000"/>
          <w:sz w:val="24"/>
          <w:szCs w:val="24"/>
        </w:rPr>
      </w:pPr>
    </w:p>
    <w:p w14:paraId="46818415" w14:textId="777D9895" w:rsidR="00D56C39" w:rsidRDefault="00D56C39" w:rsidP="008635A7">
      <w:pPr>
        <w:pStyle w:val="a5"/>
        <w:jc w:val="center"/>
        <w:rPr>
          <w:rFonts w:ascii="Times New Roman" w:hAnsi="Times New Roman"/>
          <w:b/>
          <w:color w:val="000000"/>
          <w:sz w:val="24"/>
          <w:szCs w:val="24"/>
        </w:rPr>
      </w:pPr>
    </w:p>
    <w:p w14:paraId="28538810" w14:textId="27979213" w:rsidR="004903F5" w:rsidRDefault="004903F5" w:rsidP="008635A7">
      <w:pPr>
        <w:pStyle w:val="a5"/>
        <w:jc w:val="center"/>
        <w:rPr>
          <w:rFonts w:ascii="Times New Roman" w:hAnsi="Times New Roman"/>
          <w:b/>
          <w:color w:val="000000"/>
          <w:sz w:val="24"/>
          <w:szCs w:val="24"/>
        </w:rPr>
      </w:pPr>
    </w:p>
    <w:p w14:paraId="7CCBA895" w14:textId="77777777" w:rsidR="004903F5" w:rsidRPr="00CE5EB6" w:rsidRDefault="004903F5" w:rsidP="008635A7">
      <w:pPr>
        <w:pStyle w:val="a5"/>
        <w:jc w:val="center"/>
        <w:rPr>
          <w:rFonts w:ascii="Times New Roman" w:hAnsi="Times New Roman"/>
          <w:b/>
          <w:color w:val="000000"/>
          <w:sz w:val="24"/>
          <w:szCs w:val="24"/>
        </w:rPr>
      </w:pPr>
    </w:p>
    <w:p w14:paraId="037A2D7D" w14:textId="77777777" w:rsidR="00D56C39" w:rsidRPr="00CE5EB6" w:rsidRDefault="00D56C39" w:rsidP="008635A7">
      <w:pPr>
        <w:pStyle w:val="a5"/>
        <w:jc w:val="center"/>
        <w:rPr>
          <w:rFonts w:ascii="Times New Roman" w:hAnsi="Times New Roman"/>
          <w:b/>
          <w:color w:val="000000"/>
          <w:sz w:val="24"/>
          <w:szCs w:val="24"/>
        </w:rPr>
      </w:pPr>
    </w:p>
    <w:p w14:paraId="3A2D6FFE" w14:textId="096284C5" w:rsidR="008635A7" w:rsidRDefault="008635A7" w:rsidP="008635A7">
      <w:pPr>
        <w:pStyle w:val="a5"/>
        <w:jc w:val="center"/>
        <w:rPr>
          <w:rFonts w:ascii="Times New Roman" w:hAnsi="Times New Roman"/>
          <w:b/>
          <w:color w:val="000000"/>
          <w:sz w:val="24"/>
          <w:szCs w:val="24"/>
        </w:rPr>
      </w:pPr>
      <w:r>
        <w:rPr>
          <w:rFonts w:ascii="Times New Roman" w:hAnsi="Times New Roman"/>
          <w:b/>
          <w:color w:val="000000"/>
          <w:sz w:val="24"/>
          <w:szCs w:val="24"/>
          <w:lang w:val="en-US"/>
        </w:rPr>
        <w:t>I</w:t>
      </w:r>
      <w:r w:rsidRPr="00CE5EB6">
        <w:rPr>
          <w:rFonts w:ascii="Times New Roman" w:hAnsi="Times New Roman"/>
          <w:b/>
          <w:color w:val="000000"/>
          <w:sz w:val="24"/>
          <w:szCs w:val="24"/>
        </w:rPr>
        <w:t xml:space="preserve">. </w:t>
      </w:r>
      <w:r>
        <w:rPr>
          <w:rFonts w:ascii="Times New Roman" w:hAnsi="Times New Roman"/>
          <w:b/>
          <w:color w:val="000000"/>
          <w:sz w:val="24"/>
          <w:szCs w:val="24"/>
        </w:rPr>
        <w:t>Аналитическая</w:t>
      </w:r>
      <w:r w:rsidRPr="00365B73">
        <w:rPr>
          <w:rFonts w:ascii="Times New Roman" w:hAnsi="Times New Roman"/>
          <w:b/>
          <w:color w:val="000000"/>
          <w:sz w:val="24"/>
          <w:szCs w:val="24"/>
        </w:rPr>
        <w:t xml:space="preserve"> часть</w:t>
      </w:r>
    </w:p>
    <w:p w14:paraId="1661DBA9" w14:textId="686F7A24"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В подготовке и публикации результатов самообследования участвовал весь педагогический коллектив, представители родительской и ученической общественности.     </w:t>
      </w:r>
    </w:p>
    <w:p w14:paraId="4334AD3F" w14:textId="2FF972FE"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Отчет о самообследовании рассмотрен на педагогическом совете (протокол № </w:t>
      </w:r>
      <w:r>
        <w:rPr>
          <w:rFonts w:ascii="Times New Roman" w:hAnsi="Times New Roman" w:cs="Times New Roman"/>
          <w:sz w:val="24"/>
          <w:szCs w:val="24"/>
          <w:lang w:val="ru-RU"/>
        </w:rPr>
        <w:t>1</w:t>
      </w:r>
      <w:r w:rsidRPr="00220203">
        <w:rPr>
          <w:rFonts w:ascii="Times New Roman" w:hAnsi="Times New Roman" w:cs="Times New Roman"/>
          <w:sz w:val="24"/>
          <w:szCs w:val="24"/>
          <w:lang w:val="ru-RU"/>
        </w:rPr>
        <w:t xml:space="preserve"> от 20.03.2026 года).</w:t>
      </w:r>
    </w:p>
    <w:p w14:paraId="56E73555"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 Источниками информации стали: </w:t>
      </w:r>
    </w:p>
    <w:p w14:paraId="7EF5E9D9"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1.Нормативно-правовые документы, рабочие документы, регламентирующие направления деятельности школы (аналитические материалы, планы и анализы работы, программы, статистические данные, результаты ВШК и ВСОКО); </w:t>
      </w:r>
    </w:p>
    <w:p w14:paraId="3B192038"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2.Анализ и результаты годовой промежуточной аттестации, государственной итоговой аттестации. </w:t>
      </w:r>
    </w:p>
    <w:p w14:paraId="4DF5DDE2"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3.Результаты анкетирования участников образовательных отношений (определения степени удовлетворенности образовательной деятельностью). </w:t>
      </w:r>
    </w:p>
    <w:p w14:paraId="6C4E0343" w14:textId="3B90409A"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Процедура самообследования МБОУ «</w:t>
      </w:r>
      <w:r w:rsidR="00E301E6">
        <w:rPr>
          <w:rFonts w:ascii="Times New Roman" w:hAnsi="Times New Roman" w:cs="Times New Roman"/>
          <w:sz w:val="24"/>
          <w:szCs w:val="24"/>
          <w:lang w:val="ru-RU"/>
        </w:rPr>
        <w:t>Новопетровская средняя общеобразовательная школа</w:t>
      </w:r>
      <w:r w:rsidRPr="00220203">
        <w:rPr>
          <w:rFonts w:ascii="Times New Roman" w:hAnsi="Times New Roman" w:cs="Times New Roman"/>
          <w:sz w:val="24"/>
          <w:szCs w:val="24"/>
          <w:lang w:val="ru-RU"/>
        </w:rPr>
        <w:t xml:space="preserve">» за 2025 год способствовала: </w:t>
      </w:r>
    </w:p>
    <w:p w14:paraId="07E00B38"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-определению соответствия критериям показателей государственной аккредитации, образовательным целям и социальным гарантиям; </w:t>
      </w:r>
    </w:p>
    <w:p w14:paraId="391B09C8"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-рефлексивной оценке результатов деятельности педагогического коллектива, осознанию своих целей и задач, степени их достижения; </w:t>
      </w:r>
    </w:p>
    <w:p w14:paraId="5D531E76" w14:textId="77777777" w:rsidR="00220203" w:rsidRPr="00220203" w:rsidRDefault="00220203" w:rsidP="00220203">
      <w:pPr>
        <w:pStyle w:val="af4"/>
        <w:ind w:firstLine="284"/>
        <w:jc w:val="both"/>
        <w:rPr>
          <w:rFonts w:ascii="Times New Roman" w:hAnsi="Times New Roman" w:cs="Times New Roman"/>
          <w:sz w:val="24"/>
          <w:szCs w:val="24"/>
          <w:lang w:val="ru-RU"/>
        </w:rPr>
      </w:pPr>
      <w:r w:rsidRPr="00220203">
        <w:rPr>
          <w:rFonts w:ascii="Times New Roman" w:hAnsi="Times New Roman" w:cs="Times New Roman"/>
          <w:sz w:val="24"/>
          <w:szCs w:val="24"/>
          <w:lang w:val="ru-RU"/>
        </w:rPr>
        <w:t xml:space="preserve">-выявлению существующих проблем деятельности учреждения; </w:t>
      </w:r>
    </w:p>
    <w:p w14:paraId="58C488C8" w14:textId="77777777" w:rsidR="00220203" w:rsidRPr="00220203" w:rsidRDefault="00220203" w:rsidP="00220203">
      <w:pPr>
        <w:pStyle w:val="af4"/>
        <w:ind w:firstLine="284"/>
        <w:jc w:val="both"/>
        <w:rPr>
          <w:rFonts w:ascii="Times New Roman" w:eastAsia="Times New Roman" w:hAnsi="Times New Roman" w:cs="Times New Roman"/>
          <w:sz w:val="24"/>
          <w:szCs w:val="24"/>
          <w:lang w:val="ru-RU" w:eastAsia="ru-RU" w:bidi="ru-RU"/>
        </w:rPr>
      </w:pPr>
      <w:r w:rsidRPr="00220203">
        <w:rPr>
          <w:rFonts w:ascii="Times New Roman" w:hAnsi="Times New Roman" w:cs="Times New Roman"/>
          <w:sz w:val="24"/>
          <w:szCs w:val="24"/>
          <w:lang w:val="ru-RU"/>
        </w:rPr>
        <w:t>-установлению пути дальнейшего развития учреждения.</w:t>
      </w:r>
    </w:p>
    <w:p w14:paraId="238C3835" w14:textId="77777777" w:rsidR="00220203" w:rsidRDefault="00220203" w:rsidP="008635A7">
      <w:pPr>
        <w:pStyle w:val="a5"/>
        <w:jc w:val="center"/>
        <w:rPr>
          <w:rFonts w:ascii="Times New Roman" w:hAnsi="Times New Roman"/>
          <w:b/>
          <w:color w:val="000000"/>
          <w:sz w:val="24"/>
          <w:szCs w:val="24"/>
        </w:rPr>
      </w:pPr>
    </w:p>
    <w:p w14:paraId="50CF1A48" w14:textId="77777777" w:rsidR="005A16C7" w:rsidRPr="005A16C7" w:rsidRDefault="005A16C7" w:rsidP="005A16C7">
      <w:pPr>
        <w:jc w:val="center"/>
        <w:rPr>
          <w:rFonts w:ascii="Times New Roman" w:eastAsia="Calibri" w:hAnsi="Times New Roman" w:cs="Times New Roman"/>
          <w:b/>
          <w:sz w:val="24"/>
          <w:szCs w:val="24"/>
          <w:u w:val="single"/>
        </w:rPr>
      </w:pPr>
      <w:r w:rsidRPr="005A16C7">
        <w:rPr>
          <w:rFonts w:ascii="Times New Roman" w:eastAsia="Calibri" w:hAnsi="Times New Roman" w:cs="Times New Roman"/>
          <w:b/>
          <w:bCs/>
          <w:sz w:val="24"/>
          <w:szCs w:val="24"/>
          <w:u w:val="single"/>
        </w:rPr>
        <w:t>1. Общие сведения об образовательной организации</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9"/>
        <w:gridCol w:w="7024"/>
      </w:tblGrid>
      <w:tr w:rsidR="005A16C7" w:rsidRPr="005A16C7" w14:paraId="4BDFAEB6" w14:textId="77777777" w:rsidTr="00AF1707">
        <w:trPr>
          <w:trHeight w:val="437"/>
          <w:jc w:val="center"/>
        </w:trPr>
        <w:tc>
          <w:tcPr>
            <w:tcW w:w="3319" w:type="dxa"/>
          </w:tcPr>
          <w:p w14:paraId="34300F67"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Наименование образовательной организации</w:t>
            </w:r>
          </w:p>
        </w:tc>
        <w:tc>
          <w:tcPr>
            <w:tcW w:w="7024" w:type="dxa"/>
            <w:vAlign w:val="center"/>
          </w:tcPr>
          <w:p w14:paraId="32CBB4B1" w14:textId="43546BBC" w:rsidR="005A16C7" w:rsidRPr="005A16C7" w:rsidRDefault="00220203" w:rsidP="00AF17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общеобразовательное учреждение «Новопетровская средняя общеобразовательная школа»</w:t>
            </w:r>
          </w:p>
        </w:tc>
      </w:tr>
      <w:tr w:rsidR="005A16C7" w:rsidRPr="005A16C7" w14:paraId="4D329650" w14:textId="77777777" w:rsidTr="00AF1707">
        <w:trPr>
          <w:trHeight w:val="437"/>
          <w:jc w:val="center"/>
        </w:trPr>
        <w:tc>
          <w:tcPr>
            <w:tcW w:w="3319" w:type="dxa"/>
          </w:tcPr>
          <w:p w14:paraId="5F3E4FBC"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Руководитель</w:t>
            </w:r>
          </w:p>
        </w:tc>
        <w:tc>
          <w:tcPr>
            <w:tcW w:w="7024" w:type="dxa"/>
            <w:vAlign w:val="center"/>
          </w:tcPr>
          <w:p w14:paraId="7485D468" w14:textId="67F76FD1" w:rsidR="005A16C7" w:rsidRPr="005A16C7" w:rsidRDefault="00220203" w:rsidP="00AF17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Тюрюпова Ольга Александровна</w:t>
            </w:r>
          </w:p>
        </w:tc>
      </w:tr>
      <w:tr w:rsidR="005A16C7" w:rsidRPr="005A16C7" w14:paraId="561C975E" w14:textId="77777777" w:rsidTr="00AF1707">
        <w:trPr>
          <w:trHeight w:val="601"/>
          <w:jc w:val="center"/>
        </w:trPr>
        <w:tc>
          <w:tcPr>
            <w:tcW w:w="3319" w:type="dxa"/>
          </w:tcPr>
          <w:p w14:paraId="28BD50B5"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Адрес организации</w:t>
            </w:r>
          </w:p>
        </w:tc>
        <w:tc>
          <w:tcPr>
            <w:tcW w:w="7024" w:type="dxa"/>
            <w:vAlign w:val="center"/>
          </w:tcPr>
          <w:p w14:paraId="01CDFAD6"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Орловская область, Свердловский район, д. Новопетровка, ул.Садовая 7</w:t>
            </w:r>
          </w:p>
        </w:tc>
      </w:tr>
      <w:tr w:rsidR="005A16C7" w:rsidRPr="005A16C7" w14:paraId="28130866" w14:textId="77777777" w:rsidTr="00AF1707">
        <w:trPr>
          <w:trHeight w:val="333"/>
          <w:jc w:val="center"/>
        </w:trPr>
        <w:tc>
          <w:tcPr>
            <w:tcW w:w="3319" w:type="dxa"/>
          </w:tcPr>
          <w:p w14:paraId="21E7D0C3"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Телефон, факс</w:t>
            </w:r>
          </w:p>
        </w:tc>
        <w:tc>
          <w:tcPr>
            <w:tcW w:w="7024" w:type="dxa"/>
            <w:vAlign w:val="center"/>
          </w:tcPr>
          <w:p w14:paraId="55408AA0" w14:textId="77777777" w:rsidR="005A16C7" w:rsidRPr="005A16C7" w:rsidRDefault="005A16C7" w:rsidP="00AF1707">
            <w:pPr>
              <w:spacing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(8486-45)2-48-10; </w:t>
            </w:r>
          </w:p>
        </w:tc>
      </w:tr>
      <w:tr w:rsidR="005A16C7" w:rsidRPr="005A16C7" w14:paraId="689F1361" w14:textId="77777777" w:rsidTr="00AF1707">
        <w:trPr>
          <w:trHeight w:val="288"/>
          <w:jc w:val="center"/>
        </w:trPr>
        <w:tc>
          <w:tcPr>
            <w:tcW w:w="3319" w:type="dxa"/>
          </w:tcPr>
          <w:p w14:paraId="7D35F696"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Адрес электронной почты</w:t>
            </w:r>
          </w:p>
        </w:tc>
        <w:tc>
          <w:tcPr>
            <w:tcW w:w="7024" w:type="dxa"/>
            <w:vAlign w:val="center"/>
          </w:tcPr>
          <w:p w14:paraId="1A41C7EA" w14:textId="3F30A1D6" w:rsidR="005A16C7" w:rsidRPr="005A16C7" w:rsidRDefault="0033177B" w:rsidP="00AF170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oo</w:t>
            </w:r>
            <w:r w:rsidRPr="00AF1707">
              <w:rPr>
                <w:rFonts w:ascii="Times New Roman" w:eastAsia="Calibri" w:hAnsi="Times New Roman" w:cs="Times New Roman"/>
                <w:sz w:val="24"/>
                <w:szCs w:val="24"/>
              </w:rPr>
              <w:t>_</w:t>
            </w:r>
            <w:r w:rsidR="005A16C7" w:rsidRPr="005A16C7">
              <w:rPr>
                <w:rFonts w:ascii="Times New Roman" w:eastAsia="Calibri" w:hAnsi="Times New Roman" w:cs="Times New Roman"/>
                <w:sz w:val="24"/>
                <w:szCs w:val="24"/>
              </w:rPr>
              <w:t>svrd_nsoosh@orel-region.ru</w:t>
            </w:r>
          </w:p>
        </w:tc>
      </w:tr>
      <w:tr w:rsidR="005A16C7" w:rsidRPr="005A16C7" w14:paraId="6415B390" w14:textId="77777777" w:rsidTr="00AF1707">
        <w:trPr>
          <w:trHeight w:val="362"/>
          <w:jc w:val="center"/>
        </w:trPr>
        <w:tc>
          <w:tcPr>
            <w:tcW w:w="3319" w:type="dxa"/>
          </w:tcPr>
          <w:p w14:paraId="39B752FF"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Учредитель</w:t>
            </w:r>
          </w:p>
        </w:tc>
        <w:tc>
          <w:tcPr>
            <w:tcW w:w="7024" w:type="dxa"/>
            <w:vAlign w:val="center"/>
          </w:tcPr>
          <w:p w14:paraId="48F7C38C"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Администрация Свердловского района</w:t>
            </w:r>
          </w:p>
        </w:tc>
      </w:tr>
      <w:tr w:rsidR="005A16C7" w:rsidRPr="005A16C7" w14:paraId="7B935362" w14:textId="77777777" w:rsidTr="00AF1707">
        <w:trPr>
          <w:trHeight w:val="288"/>
          <w:jc w:val="center"/>
        </w:trPr>
        <w:tc>
          <w:tcPr>
            <w:tcW w:w="3319" w:type="dxa"/>
          </w:tcPr>
          <w:p w14:paraId="2F96961F"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Дата создания</w:t>
            </w:r>
          </w:p>
        </w:tc>
        <w:tc>
          <w:tcPr>
            <w:tcW w:w="7024" w:type="dxa"/>
            <w:vAlign w:val="center"/>
          </w:tcPr>
          <w:p w14:paraId="3F09F1F0" w14:textId="77777777" w:rsidR="005A16C7" w:rsidRPr="005A16C7" w:rsidRDefault="005A16C7" w:rsidP="00AF1707">
            <w:pPr>
              <w:spacing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1967 год</w:t>
            </w:r>
          </w:p>
        </w:tc>
      </w:tr>
      <w:tr w:rsidR="005A16C7" w:rsidRPr="005A16C7" w14:paraId="60F40CF1" w14:textId="77777777" w:rsidTr="00AF1707">
        <w:trPr>
          <w:trHeight w:val="288"/>
          <w:jc w:val="center"/>
        </w:trPr>
        <w:tc>
          <w:tcPr>
            <w:tcW w:w="3319" w:type="dxa"/>
          </w:tcPr>
          <w:p w14:paraId="5DF2D694"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Лицензия</w:t>
            </w:r>
          </w:p>
        </w:tc>
        <w:tc>
          <w:tcPr>
            <w:tcW w:w="7024" w:type="dxa"/>
            <w:vAlign w:val="center"/>
          </w:tcPr>
          <w:p w14:paraId="481ECEE5" w14:textId="3C99EA0F" w:rsidR="005A16C7" w:rsidRPr="005A16C7" w:rsidRDefault="005A16C7" w:rsidP="00AF1707">
            <w:pPr>
              <w:suppressAutoHyphens/>
              <w:autoSpaceDE w:val="0"/>
              <w:autoSpaceDN w:val="0"/>
              <w:spacing w:after="0" w:line="240" w:lineRule="auto"/>
              <w:jc w:val="both"/>
              <w:outlineLvl w:val="5"/>
              <w:rPr>
                <w:rFonts w:ascii="Times New Roman" w:eastAsia="Calibri" w:hAnsi="Times New Roman" w:cs="Times New Roman"/>
                <w:sz w:val="24"/>
                <w:szCs w:val="24"/>
                <w:lang w:eastAsia="ru-RU"/>
              </w:rPr>
            </w:pPr>
            <w:r w:rsidRPr="005A16C7">
              <w:rPr>
                <w:rFonts w:ascii="Times New Roman" w:eastAsia="Calibri" w:hAnsi="Times New Roman" w:cs="Times New Roman"/>
                <w:sz w:val="24"/>
                <w:szCs w:val="24"/>
                <w:lang w:eastAsia="ru-RU"/>
              </w:rPr>
              <w:t>Регистрационный номер лицензии: № Л035-01229-57/00353653, дата выдачи 18 ноября 2016 г., срок действия: бессрочно.</w:t>
            </w:r>
          </w:p>
        </w:tc>
      </w:tr>
      <w:tr w:rsidR="005A16C7" w:rsidRPr="005A16C7" w14:paraId="76D921E5" w14:textId="77777777" w:rsidTr="00AF1707">
        <w:trPr>
          <w:trHeight w:val="288"/>
          <w:jc w:val="center"/>
        </w:trPr>
        <w:tc>
          <w:tcPr>
            <w:tcW w:w="3319" w:type="dxa"/>
          </w:tcPr>
          <w:p w14:paraId="0DA16D05"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Свидетельство о государственной аккредитации</w:t>
            </w:r>
          </w:p>
        </w:tc>
        <w:tc>
          <w:tcPr>
            <w:tcW w:w="7024" w:type="dxa"/>
            <w:vAlign w:val="center"/>
          </w:tcPr>
          <w:p w14:paraId="21BD5100" w14:textId="70918E3C" w:rsidR="005A16C7" w:rsidRPr="005A16C7" w:rsidRDefault="005A16C7" w:rsidP="00AF1707">
            <w:pPr>
              <w:suppressAutoHyphens/>
              <w:autoSpaceDE w:val="0"/>
              <w:autoSpaceDN w:val="0"/>
              <w:spacing w:after="0" w:line="240" w:lineRule="auto"/>
              <w:ind w:right="-185"/>
              <w:outlineLvl w:val="5"/>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 xml:space="preserve">серия 57А01 № 0000046, регистрационный      № 1051 дата выдачи: 2 апреля 2015 г., срок действия до 2 апреля </w:t>
            </w:r>
            <w:smartTag w:uri="urn:schemas-microsoft-com:office:smarttags" w:element="metricconverter">
              <w:smartTagPr>
                <w:attr w:name="ProductID" w:val="21 975 кв. м"/>
              </w:smartTagPr>
              <w:r w:rsidRPr="005A16C7">
                <w:rPr>
                  <w:rFonts w:ascii="Times New Roman" w:eastAsia="Calibri" w:hAnsi="Times New Roman" w:cs="Times New Roman"/>
                  <w:sz w:val="24"/>
                  <w:szCs w:val="24"/>
                  <w:lang w:eastAsia="ru-RU"/>
                </w:rPr>
                <w:t>2027 г</w:t>
              </w:r>
            </w:smartTag>
            <w:r w:rsidRPr="005A16C7">
              <w:rPr>
                <w:rFonts w:ascii="Times New Roman" w:eastAsia="Calibri" w:hAnsi="Times New Roman" w:cs="Times New Roman"/>
                <w:sz w:val="24"/>
                <w:lang w:eastAsia="ru-RU"/>
              </w:rPr>
              <w:t xml:space="preserve">. </w:t>
            </w:r>
          </w:p>
        </w:tc>
      </w:tr>
    </w:tbl>
    <w:p w14:paraId="730A3D6A" w14:textId="77777777" w:rsidR="00D56C39" w:rsidRDefault="00D56C39" w:rsidP="00AF1707">
      <w:pPr>
        <w:spacing w:after="0" w:line="360" w:lineRule="auto"/>
        <w:jc w:val="center"/>
        <w:rPr>
          <w:rFonts w:ascii="Times New Roman" w:eastAsia="Times New Roman" w:hAnsi="Times New Roman" w:cs="Times New Roman"/>
          <w:b/>
          <w:bCs/>
          <w:color w:val="222222"/>
          <w:sz w:val="24"/>
          <w:szCs w:val="24"/>
          <w:lang w:eastAsia="ru-RU"/>
        </w:rPr>
      </w:pPr>
    </w:p>
    <w:p w14:paraId="3F88FAA9" w14:textId="20ACA070" w:rsidR="005A16C7" w:rsidRPr="005A16C7" w:rsidRDefault="005A16C7" w:rsidP="00AF1707">
      <w:pPr>
        <w:spacing w:after="0" w:line="360" w:lineRule="auto"/>
        <w:jc w:val="center"/>
        <w:rPr>
          <w:rFonts w:ascii="Times New Roman" w:eastAsia="Calibri" w:hAnsi="Times New Roman" w:cs="Times New Roman"/>
          <w:b/>
          <w:sz w:val="24"/>
          <w:szCs w:val="24"/>
          <w:lang w:eastAsia="ru-RU"/>
        </w:rPr>
      </w:pPr>
      <w:r w:rsidRPr="005A16C7">
        <w:rPr>
          <w:rFonts w:ascii="Times New Roman" w:eastAsia="Times New Roman" w:hAnsi="Times New Roman" w:cs="Times New Roman"/>
          <w:b/>
          <w:bCs/>
          <w:color w:val="222222"/>
          <w:sz w:val="24"/>
          <w:szCs w:val="24"/>
          <w:lang w:eastAsia="ru-RU"/>
        </w:rPr>
        <w:t>Оценка организации учебного процесса</w:t>
      </w:r>
    </w:p>
    <w:p w14:paraId="050501B6" w14:textId="77777777" w:rsidR="005A16C7" w:rsidRPr="005A16C7" w:rsidRDefault="005A16C7" w:rsidP="005A16C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Организация образовательного процесса регламентируется</w:t>
      </w:r>
      <w:r w:rsidRPr="005A16C7">
        <w:rPr>
          <w:rFonts w:ascii="Times New Roman" w:eastAsia="Times New Roman" w:hAnsi="Times New Roman" w:cs="Times New Roman"/>
          <w:color w:val="222222"/>
          <w:sz w:val="24"/>
          <w:szCs w:val="24"/>
        </w:rPr>
        <w:t xml:space="preserve"> режимом занятий, учебным планом,</w:t>
      </w:r>
      <w:r w:rsidRPr="005A16C7">
        <w:rPr>
          <w:rFonts w:ascii="Times New Roman" w:eastAsia="Calibri" w:hAnsi="Times New Roman" w:cs="Times New Roman"/>
          <w:sz w:val="24"/>
          <w:szCs w:val="24"/>
        </w:rPr>
        <w:t xml:space="preserve"> годовым календарным учебным графиком, расписанием занятий,</w:t>
      </w:r>
      <w:r w:rsidRPr="005A16C7">
        <w:rPr>
          <w:rFonts w:ascii="Times New Roman" w:eastAsia="Times New Roman" w:hAnsi="Times New Roman" w:cs="Times New Roman"/>
          <w:color w:val="222222"/>
          <w:sz w:val="24"/>
          <w:szCs w:val="24"/>
        </w:rPr>
        <w:t xml:space="preserve"> локальными нормативными актами школы,</w:t>
      </w:r>
      <w:r w:rsidRPr="005A16C7">
        <w:rPr>
          <w:rFonts w:ascii="Times New Roman" w:eastAsia="Calibri" w:hAnsi="Times New Roman" w:cs="Times New Roman"/>
          <w:sz w:val="24"/>
          <w:szCs w:val="24"/>
        </w:rPr>
        <w:t xml:space="preserve"> которые разрабатываются и утверждаются Образовательным учреждением самостоятельно. Режим функционирования устанавливается в соответствии с СанПиН 2.4.2.2821-10 «Санитарно-эпидемиологические требования к условиям и организации обучения в общеобразовательных учреждениях», СанПиН 2.4.2.3286 – 15 «Санитарно- </w:t>
      </w:r>
      <w:r w:rsidRPr="005A16C7">
        <w:rPr>
          <w:rFonts w:ascii="Times New Roman" w:eastAsia="Calibri" w:hAnsi="Times New Roman" w:cs="Times New Roman"/>
          <w:sz w:val="24"/>
          <w:szCs w:val="24"/>
        </w:rPr>
        <w:lastRenderedPageBreak/>
        <w:t>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5A16C7">
        <w:rPr>
          <w:rFonts w:ascii="Times New Roman" w:eastAsia="Times New Roman" w:hAnsi="Times New Roman" w:cs="Times New Roman"/>
          <w:sz w:val="24"/>
          <w:szCs w:val="24"/>
          <w:lang w:eastAsia="ru-RU"/>
        </w:rPr>
        <w:t xml:space="preserve"> Постановлением об утверждении  санитарно-эпидемиологических правил СП 3.1/2.4 3598-20 «Санитарно-эпидемиологические требования к устройству, содержанию  и организации работы общеобразовательных организациях(</w:t>
      </w:r>
      <w:r w:rsidRPr="005A16C7">
        <w:rPr>
          <w:rFonts w:ascii="Times New Roman" w:eastAsia="Times New Roman" w:hAnsi="Times New Roman" w:cs="Times New Roman"/>
          <w:sz w:val="24"/>
          <w:szCs w:val="24"/>
          <w:lang w:val="en-US" w:eastAsia="ru-RU"/>
        </w:rPr>
        <w:t>COVID</w:t>
      </w:r>
      <w:r w:rsidRPr="005A16C7">
        <w:rPr>
          <w:rFonts w:ascii="Times New Roman" w:eastAsia="Times New Roman" w:hAnsi="Times New Roman" w:cs="Times New Roman"/>
          <w:sz w:val="24"/>
          <w:szCs w:val="24"/>
          <w:lang w:eastAsia="ru-RU"/>
        </w:rPr>
        <w:t>-19)» от 30.06.2020.</w:t>
      </w:r>
    </w:p>
    <w:p w14:paraId="2C1F6535" w14:textId="720A46E2" w:rsidR="005A16C7" w:rsidRPr="005A16C7" w:rsidRDefault="005A16C7" w:rsidP="005A16C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        Учебные занятия начинаются в 8.30. Окончание занятий: 1</w:t>
      </w:r>
      <w:r w:rsidR="00AC2A57">
        <w:rPr>
          <w:rFonts w:ascii="Times New Roman" w:eastAsia="Calibri" w:hAnsi="Times New Roman" w:cs="Times New Roman"/>
          <w:sz w:val="24"/>
          <w:szCs w:val="24"/>
        </w:rPr>
        <w:t>5</w:t>
      </w:r>
      <w:r w:rsidRPr="005A16C7">
        <w:rPr>
          <w:rFonts w:ascii="Times New Roman" w:eastAsia="Calibri" w:hAnsi="Times New Roman" w:cs="Times New Roman"/>
          <w:sz w:val="24"/>
          <w:szCs w:val="24"/>
        </w:rPr>
        <w:t>.2</w:t>
      </w:r>
      <w:r w:rsidR="00AC2A57">
        <w:rPr>
          <w:rFonts w:ascii="Times New Roman" w:eastAsia="Calibri" w:hAnsi="Times New Roman" w:cs="Times New Roman"/>
          <w:sz w:val="24"/>
          <w:szCs w:val="24"/>
        </w:rPr>
        <w:t>0</w:t>
      </w:r>
      <w:r w:rsidRPr="005A16C7">
        <w:rPr>
          <w:rFonts w:ascii="Times New Roman" w:eastAsia="Calibri" w:hAnsi="Times New Roman" w:cs="Times New Roman"/>
          <w:sz w:val="24"/>
          <w:szCs w:val="24"/>
        </w:rPr>
        <w:t xml:space="preserve">. </w:t>
      </w:r>
    </w:p>
    <w:p w14:paraId="4B7A5DAC" w14:textId="77777777" w:rsidR="005A16C7" w:rsidRPr="005A16C7" w:rsidRDefault="005A16C7" w:rsidP="005A16C7">
      <w:pPr>
        <w:spacing w:after="0" w:line="240" w:lineRule="auto"/>
        <w:jc w:val="both"/>
        <w:rPr>
          <w:rFonts w:ascii="Times New Roman" w:eastAsia="Times New Roman" w:hAnsi="Times New Roman" w:cs="Times New Roman"/>
          <w:sz w:val="24"/>
          <w:szCs w:val="24"/>
          <w:lang w:eastAsia="ru-RU"/>
        </w:rPr>
      </w:pPr>
      <w:r w:rsidRPr="005A16C7">
        <w:rPr>
          <w:rFonts w:ascii="Times New Roman" w:eastAsia="Calibri" w:hAnsi="Times New Roman" w:cs="Times New Roman"/>
          <w:sz w:val="24"/>
          <w:szCs w:val="24"/>
        </w:rPr>
        <w:t>Продолжительность учебной недели для обучающихся - 5 дней. Пятидневная рабочая неделя устанавливается в целях сохранения и укрепления здоровья обучающихся. Продолжительность уроков 40 минут. Обучение проходит в одну смену.</w:t>
      </w:r>
      <w:r w:rsidRPr="005A16C7">
        <w:rPr>
          <w:rFonts w:ascii="Calibri" w:eastAsia="Calibri" w:hAnsi="Calibri" w:cs="Times New Roman"/>
        </w:rPr>
        <w:tab/>
      </w:r>
    </w:p>
    <w:p w14:paraId="1D08A3F8" w14:textId="77777777" w:rsidR="005A16C7" w:rsidRPr="005A16C7" w:rsidRDefault="005A16C7" w:rsidP="005A16C7">
      <w:pPr>
        <w:spacing w:after="0" w:line="240" w:lineRule="auto"/>
        <w:ind w:firstLine="709"/>
        <w:jc w:val="center"/>
        <w:rPr>
          <w:rFonts w:ascii="Times New Roman" w:eastAsia="Calibri" w:hAnsi="Times New Roman" w:cs="Times New Roman"/>
          <w:b/>
          <w:sz w:val="24"/>
          <w:szCs w:val="24"/>
        </w:rPr>
      </w:pPr>
    </w:p>
    <w:p w14:paraId="6F873469" w14:textId="57706CB0" w:rsidR="005A16C7" w:rsidRPr="005A16C7" w:rsidRDefault="005A16C7" w:rsidP="005A16C7">
      <w:pPr>
        <w:spacing w:after="0" w:line="240" w:lineRule="auto"/>
        <w:ind w:firstLine="709"/>
        <w:jc w:val="center"/>
        <w:rPr>
          <w:rFonts w:ascii="Times New Roman" w:eastAsia="Calibri" w:hAnsi="Times New Roman" w:cs="Times New Roman"/>
          <w:b/>
          <w:sz w:val="24"/>
          <w:szCs w:val="24"/>
        </w:rPr>
      </w:pPr>
      <w:r w:rsidRPr="005A16C7">
        <w:rPr>
          <w:rFonts w:ascii="Times New Roman" w:eastAsia="Calibri" w:hAnsi="Times New Roman" w:cs="Times New Roman"/>
          <w:b/>
          <w:sz w:val="24"/>
          <w:szCs w:val="24"/>
        </w:rPr>
        <w:t>Характеристика взаимодействия с органами исполнительной власти и организациями партнерами</w:t>
      </w:r>
    </w:p>
    <w:p w14:paraId="30F29FC0" w14:textId="77777777" w:rsidR="005A16C7" w:rsidRPr="005A16C7" w:rsidRDefault="005A16C7" w:rsidP="005A16C7">
      <w:pPr>
        <w:widowControl w:val="0"/>
        <w:spacing w:after="0" w:line="240" w:lineRule="auto"/>
        <w:jc w:val="center"/>
        <w:rPr>
          <w:rFonts w:ascii="Times New Roman" w:eastAsia="Calibri" w:hAnsi="Times New Roman" w:cs="Times New Roman"/>
          <w:b/>
          <w:bCs/>
          <w:sz w:val="24"/>
          <w:szCs w:val="24"/>
        </w:rPr>
      </w:pPr>
    </w:p>
    <w:p w14:paraId="66E7491D" w14:textId="77777777" w:rsidR="005A16C7" w:rsidRPr="005A16C7" w:rsidRDefault="005A16C7" w:rsidP="005A16C7">
      <w:pPr>
        <w:widowControl w:val="0"/>
        <w:spacing w:after="180" w:line="240" w:lineRule="auto"/>
        <w:ind w:firstLine="708"/>
        <w:jc w:val="both"/>
        <w:rPr>
          <w:rFonts w:ascii="Times New Roman" w:eastAsia="Calibri" w:hAnsi="Times New Roman" w:cs="Times New Roman"/>
          <w:color w:val="000000"/>
          <w:sz w:val="24"/>
          <w:szCs w:val="24"/>
          <w:shd w:val="clear" w:color="auto" w:fill="FFFFFF"/>
          <w:lang w:eastAsia="ru-RU"/>
        </w:rPr>
      </w:pPr>
      <w:r w:rsidRPr="005A16C7">
        <w:rPr>
          <w:rFonts w:ascii="Times New Roman" w:eastAsia="Calibri" w:hAnsi="Times New Roman" w:cs="Times New Roman"/>
          <w:color w:val="000000"/>
          <w:sz w:val="24"/>
          <w:szCs w:val="24"/>
          <w:shd w:val="clear" w:color="auto" w:fill="FFFFFF"/>
          <w:lang w:eastAsia="ru-RU"/>
        </w:rPr>
        <w:t>В интересах обучающихся, родителей (законных представителей) и образовательного учреждения, для успешной социализации обучающихся, реализации проектов и программ МБОУ «Новопетровская средняя общеобразовательная школа» взаимодействие с социальными партнерами:</w:t>
      </w:r>
    </w:p>
    <w:tbl>
      <w:tblPr>
        <w:tblW w:w="9923" w:type="dxa"/>
        <w:tblInd w:w="-137" w:type="dxa"/>
        <w:tblLayout w:type="fixed"/>
        <w:tblCellMar>
          <w:left w:w="0" w:type="dxa"/>
          <w:right w:w="0" w:type="dxa"/>
        </w:tblCellMar>
        <w:tblLook w:val="0000" w:firstRow="0" w:lastRow="0" w:firstColumn="0" w:lastColumn="0" w:noHBand="0" w:noVBand="0"/>
      </w:tblPr>
      <w:tblGrid>
        <w:gridCol w:w="568"/>
        <w:gridCol w:w="4513"/>
        <w:gridCol w:w="4842"/>
      </w:tblGrid>
      <w:tr w:rsidR="005A16C7" w:rsidRPr="005A16C7" w14:paraId="4F2360A0" w14:textId="77777777" w:rsidTr="002A1AEC">
        <w:trPr>
          <w:trHeight w:hRule="exact" w:val="965"/>
        </w:trPr>
        <w:tc>
          <w:tcPr>
            <w:tcW w:w="568" w:type="dxa"/>
            <w:tcBorders>
              <w:top w:val="single" w:sz="4" w:space="0" w:color="auto"/>
              <w:left w:val="single" w:sz="4" w:space="0" w:color="auto"/>
              <w:bottom w:val="nil"/>
              <w:right w:val="nil"/>
            </w:tcBorders>
            <w:shd w:val="clear" w:color="auto" w:fill="FFFFFF"/>
          </w:tcPr>
          <w:p w14:paraId="51ECB87F" w14:textId="77777777" w:rsidR="005A16C7" w:rsidRPr="005A16C7" w:rsidRDefault="005A16C7" w:rsidP="00AF1707">
            <w:pPr>
              <w:widowControl w:val="0"/>
              <w:spacing w:after="0" w:line="240" w:lineRule="auto"/>
              <w:jc w:val="center"/>
              <w:rPr>
                <w:rFonts w:ascii="Times New Roman" w:eastAsia="Calibri" w:hAnsi="Times New Roman" w:cs="Times New Roman"/>
                <w:b/>
                <w:sz w:val="24"/>
                <w:szCs w:val="24"/>
                <w:lang w:val="en-US"/>
              </w:rPr>
            </w:pPr>
            <w:r w:rsidRPr="005A16C7">
              <w:rPr>
                <w:rFonts w:ascii="Times New Roman" w:eastAsia="Calibri" w:hAnsi="Times New Roman" w:cs="Times New Roman"/>
                <w:bCs/>
                <w:sz w:val="24"/>
                <w:szCs w:val="24"/>
                <w:shd w:val="clear" w:color="auto" w:fill="FFFFFF"/>
                <w:lang w:val="en-US" w:eastAsia="ru-RU"/>
              </w:rPr>
              <w:t>№</w:t>
            </w:r>
          </w:p>
          <w:p w14:paraId="016ECD9C" w14:textId="77777777" w:rsidR="005A16C7" w:rsidRPr="005A16C7" w:rsidRDefault="005A16C7" w:rsidP="00AF1707">
            <w:pPr>
              <w:widowControl w:val="0"/>
              <w:spacing w:after="0" w:line="240" w:lineRule="auto"/>
              <w:jc w:val="center"/>
              <w:rPr>
                <w:rFonts w:ascii="Times New Roman" w:eastAsia="Calibri" w:hAnsi="Times New Roman" w:cs="Times New Roman"/>
                <w:b/>
                <w:sz w:val="24"/>
                <w:szCs w:val="24"/>
                <w:lang w:val="en-US"/>
              </w:rPr>
            </w:pPr>
            <w:r w:rsidRPr="005A16C7">
              <w:rPr>
                <w:rFonts w:ascii="Times New Roman" w:eastAsia="Calibri" w:hAnsi="Times New Roman" w:cs="Times New Roman"/>
                <w:bCs/>
                <w:sz w:val="24"/>
                <w:szCs w:val="24"/>
                <w:shd w:val="clear" w:color="auto" w:fill="FFFFFF"/>
                <w:lang w:val="en-US" w:eastAsia="ru-RU"/>
              </w:rPr>
              <w:t>п/п</w:t>
            </w:r>
          </w:p>
        </w:tc>
        <w:tc>
          <w:tcPr>
            <w:tcW w:w="4513" w:type="dxa"/>
            <w:tcBorders>
              <w:top w:val="single" w:sz="4" w:space="0" w:color="auto"/>
              <w:left w:val="single" w:sz="4" w:space="0" w:color="auto"/>
              <w:bottom w:val="nil"/>
              <w:right w:val="nil"/>
            </w:tcBorders>
            <w:shd w:val="clear" w:color="auto" w:fill="FFFFFF"/>
          </w:tcPr>
          <w:p w14:paraId="12D29B9D" w14:textId="77777777" w:rsidR="005A16C7" w:rsidRPr="005A16C7" w:rsidRDefault="005A16C7" w:rsidP="00AF1707">
            <w:pPr>
              <w:widowControl w:val="0"/>
              <w:spacing w:after="0" w:line="240" w:lineRule="auto"/>
              <w:jc w:val="center"/>
              <w:rPr>
                <w:rFonts w:ascii="Times New Roman" w:eastAsia="Calibri" w:hAnsi="Times New Roman" w:cs="Times New Roman"/>
                <w:b/>
                <w:sz w:val="24"/>
                <w:szCs w:val="24"/>
                <w:lang w:val="en-US"/>
              </w:rPr>
            </w:pPr>
            <w:r w:rsidRPr="005A16C7">
              <w:rPr>
                <w:rFonts w:ascii="Times New Roman" w:eastAsia="Calibri" w:hAnsi="Times New Roman" w:cs="Times New Roman"/>
                <w:bCs/>
                <w:sz w:val="24"/>
                <w:szCs w:val="24"/>
                <w:shd w:val="clear" w:color="auto" w:fill="FFFFFF"/>
                <w:lang w:val="en-US" w:eastAsia="ru-RU"/>
              </w:rPr>
              <w:t>Организации,</w:t>
            </w:r>
          </w:p>
          <w:p w14:paraId="34A88385" w14:textId="77777777" w:rsidR="005A16C7" w:rsidRPr="005A16C7" w:rsidRDefault="005A16C7" w:rsidP="00AF1707">
            <w:pPr>
              <w:widowControl w:val="0"/>
              <w:spacing w:after="0" w:line="240" w:lineRule="auto"/>
              <w:jc w:val="center"/>
              <w:rPr>
                <w:rFonts w:ascii="Times New Roman" w:eastAsia="Calibri" w:hAnsi="Times New Roman" w:cs="Times New Roman"/>
                <w:b/>
                <w:sz w:val="24"/>
                <w:szCs w:val="24"/>
                <w:lang w:val="en-US"/>
              </w:rPr>
            </w:pPr>
            <w:r w:rsidRPr="005A16C7">
              <w:rPr>
                <w:rFonts w:ascii="Times New Roman" w:eastAsia="Calibri" w:hAnsi="Times New Roman" w:cs="Times New Roman"/>
                <w:bCs/>
                <w:sz w:val="24"/>
                <w:szCs w:val="24"/>
                <w:shd w:val="clear" w:color="auto" w:fill="FFFFFF"/>
                <w:lang w:eastAsia="ru-RU"/>
              </w:rPr>
              <w:t>у</w:t>
            </w:r>
            <w:r w:rsidRPr="005A16C7">
              <w:rPr>
                <w:rFonts w:ascii="Times New Roman" w:eastAsia="Calibri" w:hAnsi="Times New Roman" w:cs="Times New Roman"/>
                <w:bCs/>
                <w:sz w:val="24"/>
                <w:szCs w:val="24"/>
                <w:shd w:val="clear" w:color="auto" w:fill="FFFFFF"/>
                <w:lang w:val="en-US" w:eastAsia="ru-RU"/>
              </w:rPr>
              <w:t>чреждения, предприятия</w:t>
            </w:r>
          </w:p>
        </w:tc>
        <w:tc>
          <w:tcPr>
            <w:tcW w:w="4842" w:type="dxa"/>
            <w:tcBorders>
              <w:top w:val="single" w:sz="4" w:space="0" w:color="auto"/>
              <w:left w:val="single" w:sz="4" w:space="0" w:color="auto"/>
              <w:bottom w:val="nil"/>
              <w:right w:val="single" w:sz="4" w:space="0" w:color="auto"/>
            </w:tcBorders>
            <w:shd w:val="clear" w:color="auto" w:fill="FFFFFF"/>
          </w:tcPr>
          <w:p w14:paraId="3FCA4E1C" w14:textId="77777777" w:rsidR="005A16C7" w:rsidRPr="005A16C7" w:rsidRDefault="005A16C7" w:rsidP="00AF1707">
            <w:pPr>
              <w:widowControl w:val="0"/>
              <w:spacing w:after="0" w:line="240" w:lineRule="auto"/>
              <w:jc w:val="center"/>
              <w:rPr>
                <w:rFonts w:ascii="Times New Roman" w:eastAsia="Calibri" w:hAnsi="Times New Roman" w:cs="Times New Roman"/>
                <w:b/>
                <w:sz w:val="24"/>
                <w:szCs w:val="24"/>
                <w:lang w:val="en-US"/>
              </w:rPr>
            </w:pPr>
            <w:r w:rsidRPr="005A16C7">
              <w:rPr>
                <w:rFonts w:ascii="Times New Roman" w:eastAsia="Calibri" w:hAnsi="Times New Roman" w:cs="Times New Roman"/>
                <w:bCs/>
                <w:sz w:val="24"/>
                <w:szCs w:val="24"/>
                <w:shd w:val="clear" w:color="auto" w:fill="FFFFFF"/>
                <w:lang w:val="en-US" w:eastAsia="ru-RU"/>
              </w:rPr>
              <w:t>Помощь в решении</w:t>
            </w:r>
            <w:r w:rsidRPr="005A16C7">
              <w:rPr>
                <w:rFonts w:ascii="Times New Roman" w:eastAsia="Calibri" w:hAnsi="Times New Roman" w:cs="Times New Roman"/>
                <w:bCs/>
                <w:sz w:val="24"/>
                <w:szCs w:val="24"/>
                <w:shd w:val="clear" w:color="auto" w:fill="FFFFFF"/>
                <w:lang w:eastAsia="ru-RU"/>
              </w:rPr>
              <w:t xml:space="preserve"> </w:t>
            </w:r>
            <w:r w:rsidRPr="005A16C7">
              <w:rPr>
                <w:rFonts w:ascii="Times New Roman" w:eastAsia="Calibri" w:hAnsi="Times New Roman" w:cs="Times New Roman"/>
                <w:bCs/>
                <w:sz w:val="24"/>
                <w:szCs w:val="24"/>
                <w:shd w:val="clear" w:color="auto" w:fill="FFFFFF"/>
                <w:lang w:val="en-US" w:eastAsia="ru-RU"/>
              </w:rPr>
              <w:t>задач</w:t>
            </w:r>
          </w:p>
        </w:tc>
      </w:tr>
      <w:tr w:rsidR="005A16C7" w:rsidRPr="005A16C7" w14:paraId="498D1FEC" w14:textId="77777777" w:rsidTr="002A1AEC">
        <w:trPr>
          <w:trHeight w:hRule="exact" w:val="850"/>
        </w:trPr>
        <w:tc>
          <w:tcPr>
            <w:tcW w:w="568" w:type="dxa"/>
            <w:tcBorders>
              <w:top w:val="single" w:sz="4" w:space="0" w:color="auto"/>
              <w:left w:val="single" w:sz="4" w:space="0" w:color="auto"/>
              <w:bottom w:val="nil"/>
              <w:right w:val="nil"/>
            </w:tcBorders>
            <w:shd w:val="clear" w:color="auto" w:fill="FFFFFF"/>
          </w:tcPr>
          <w:p w14:paraId="1B3EB132"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lang w:val="en-US"/>
              </w:rPr>
            </w:pPr>
          </w:p>
        </w:tc>
        <w:tc>
          <w:tcPr>
            <w:tcW w:w="4513" w:type="dxa"/>
            <w:tcBorders>
              <w:top w:val="single" w:sz="4" w:space="0" w:color="auto"/>
              <w:left w:val="single" w:sz="4" w:space="0" w:color="auto"/>
              <w:bottom w:val="nil"/>
              <w:right w:val="nil"/>
            </w:tcBorders>
            <w:shd w:val="clear" w:color="auto" w:fill="FFFFFF"/>
          </w:tcPr>
          <w:p w14:paraId="4F208130" w14:textId="77777777" w:rsidR="005A16C7" w:rsidRPr="005A16C7" w:rsidRDefault="005A16C7" w:rsidP="00AF1707">
            <w:pPr>
              <w:widowControl w:val="0"/>
              <w:tabs>
                <w:tab w:val="left" w:pos="3885"/>
              </w:tabs>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shd w:val="clear" w:color="auto" w:fill="FFFFFF"/>
              </w:rPr>
              <w:t>Орган опеки и попечительства Свердловского района</w:t>
            </w:r>
            <w:r w:rsidRPr="005A16C7">
              <w:rPr>
                <w:rFonts w:ascii="Times New Roman" w:eastAsia="Calibri" w:hAnsi="Times New Roman" w:cs="Times New Roman"/>
                <w:sz w:val="24"/>
                <w:szCs w:val="24"/>
                <w:shd w:val="clear" w:color="auto" w:fill="FFFFFF"/>
                <w:lang w:val="en-US"/>
              </w:rPr>
              <w:t> </w:t>
            </w:r>
            <w:r w:rsidRPr="005A16C7">
              <w:rPr>
                <w:rFonts w:ascii="Times New Roman" w:eastAsia="Calibri" w:hAnsi="Times New Roman" w:cs="Times New Roman"/>
                <w:sz w:val="24"/>
                <w:szCs w:val="24"/>
                <w:shd w:val="clear" w:color="auto" w:fill="FFFFFF"/>
              </w:rPr>
              <w:t>Орловской области</w:t>
            </w:r>
          </w:p>
        </w:tc>
        <w:tc>
          <w:tcPr>
            <w:tcW w:w="4842" w:type="dxa"/>
            <w:tcBorders>
              <w:top w:val="single" w:sz="4" w:space="0" w:color="auto"/>
              <w:left w:val="single" w:sz="4" w:space="0" w:color="auto"/>
              <w:bottom w:val="nil"/>
              <w:right w:val="single" w:sz="4" w:space="0" w:color="auto"/>
            </w:tcBorders>
            <w:shd w:val="clear" w:color="auto" w:fill="FFFFFF"/>
          </w:tcPr>
          <w:p w14:paraId="2D08E6DB"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Социальное сопровождение семей и обучающихся из опекаемых и приемных семей</w:t>
            </w:r>
          </w:p>
        </w:tc>
      </w:tr>
      <w:tr w:rsidR="005A16C7" w:rsidRPr="005A16C7" w14:paraId="20DA2B84" w14:textId="77777777" w:rsidTr="002A1AEC">
        <w:trPr>
          <w:trHeight w:hRule="exact" w:val="615"/>
        </w:trPr>
        <w:tc>
          <w:tcPr>
            <w:tcW w:w="568" w:type="dxa"/>
            <w:tcBorders>
              <w:top w:val="single" w:sz="4" w:space="0" w:color="auto"/>
              <w:left w:val="single" w:sz="4" w:space="0" w:color="auto"/>
              <w:bottom w:val="nil"/>
              <w:right w:val="nil"/>
            </w:tcBorders>
            <w:shd w:val="clear" w:color="auto" w:fill="FFFFFF"/>
          </w:tcPr>
          <w:p w14:paraId="460E7BB3"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nil"/>
              <w:right w:val="nil"/>
            </w:tcBorders>
            <w:shd w:val="clear" w:color="auto" w:fill="FFFFFF"/>
          </w:tcPr>
          <w:p w14:paraId="34AC4923" w14:textId="77777777" w:rsidR="005A16C7" w:rsidRPr="005A16C7" w:rsidRDefault="005A16C7" w:rsidP="00AF1707">
            <w:pPr>
              <w:widowControl w:val="0"/>
              <w:tabs>
                <w:tab w:val="left" w:pos="3885"/>
              </w:tabs>
              <w:spacing w:after="0" w:line="240" w:lineRule="auto"/>
              <w:rPr>
                <w:rFonts w:ascii="Times New Roman" w:eastAsia="Calibri" w:hAnsi="Times New Roman" w:cs="Times New Roman"/>
                <w:sz w:val="24"/>
                <w:szCs w:val="24"/>
                <w:shd w:val="clear" w:color="auto" w:fill="FFFFFF"/>
              </w:rPr>
            </w:pPr>
            <w:r w:rsidRPr="005A16C7">
              <w:rPr>
                <w:rFonts w:ascii="Times New Roman" w:eastAsia="Calibri" w:hAnsi="Times New Roman" w:cs="Times New Roman"/>
                <w:sz w:val="24"/>
                <w:szCs w:val="24"/>
                <w:shd w:val="clear" w:color="auto" w:fill="FFFFFF"/>
              </w:rPr>
              <w:t>МБУ ДО «</w:t>
            </w:r>
            <w:r w:rsidRPr="005A16C7">
              <w:rPr>
                <w:rFonts w:ascii="Times New Roman" w:eastAsia="Calibri" w:hAnsi="Times New Roman" w:cs="Times New Roman"/>
                <w:bCs/>
                <w:sz w:val="24"/>
                <w:szCs w:val="24"/>
                <w:shd w:val="clear" w:color="auto" w:fill="FFFFFF"/>
              </w:rPr>
              <w:t>Свердловский</w:t>
            </w:r>
            <w:r w:rsidRPr="005A16C7">
              <w:rPr>
                <w:rFonts w:ascii="Times New Roman" w:eastAsia="Calibri" w:hAnsi="Times New Roman" w:cs="Times New Roman"/>
                <w:sz w:val="24"/>
                <w:szCs w:val="24"/>
                <w:shd w:val="clear" w:color="auto" w:fill="FFFFFF"/>
                <w:lang w:val="en-US"/>
              </w:rPr>
              <w:t> </w:t>
            </w:r>
            <w:r w:rsidRPr="005A16C7">
              <w:rPr>
                <w:rFonts w:ascii="Times New Roman" w:eastAsia="Calibri" w:hAnsi="Times New Roman" w:cs="Times New Roman"/>
                <w:bCs/>
                <w:sz w:val="24"/>
                <w:szCs w:val="24"/>
                <w:shd w:val="clear" w:color="auto" w:fill="FFFFFF"/>
              </w:rPr>
              <w:t>центр детского</w:t>
            </w:r>
            <w:r w:rsidRPr="005A16C7">
              <w:rPr>
                <w:rFonts w:ascii="Times New Roman" w:eastAsia="Calibri" w:hAnsi="Times New Roman" w:cs="Times New Roman"/>
                <w:sz w:val="24"/>
                <w:szCs w:val="24"/>
                <w:shd w:val="clear" w:color="auto" w:fill="FFFFFF"/>
                <w:lang w:val="en-US"/>
              </w:rPr>
              <w:t> </w:t>
            </w:r>
            <w:r w:rsidRPr="005A16C7">
              <w:rPr>
                <w:rFonts w:ascii="Times New Roman" w:eastAsia="Calibri" w:hAnsi="Times New Roman" w:cs="Times New Roman"/>
                <w:bCs/>
                <w:sz w:val="24"/>
                <w:szCs w:val="24"/>
                <w:shd w:val="clear" w:color="auto" w:fill="FFFFFF"/>
              </w:rPr>
              <w:t>творчества</w:t>
            </w:r>
            <w:r w:rsidRPr="005A16C7">
              <w:rPr>
                <w:rFonts w:ascii="Times New Roman" w:eastAsia="Calibri" w:hAnsi="Times New Roman" w:cs="Times New Roman"/>
                <w:sz w:val="24"/>
                <w:szCs w:val="24"/>
                <w:shd w:val="clear" w:color="auto" w:fill="FFFFFF"/>
              </w:rPr>
              <w:t>»</w:t>
            </w:r>
          </w:p>
        </w:tc>
        <w:tc>
          <w:tcPr>
            <w:tcW w:w="4842" w:type="dxa"/>
            <w:tcBorders>
              <w:top w:val="single" w:sz="4" w:space="0" w:color="auto"/>
              <w:left w:val="single" w:sz="4" w:space="0" w:color="auto"/>
              <w:bottom w:val="nil"/>
              <w:right w:val="single" w:sz="4" w:space="0" w:color="auto"/>
            </w:tcBorders>
            <w:shd w:val="clear" w:color="auto" w:fill="FFFFFF"/>
          </w:tcPr>
          <w:p w14:paraId="507E85A7" w14:textId="77777777" w:rsidR="005A16C7" w:rsidRPr="005A16C7" w:rsidRDefault="005A16C7" w:rsidP="00AF1707">
            <w:pPr>
              <w:widowControl w:val="0"/>
              <w:spacing w:after="0" w:line="240" w:lineRule="auto"/>
              <w:rPr>
                <w:rFonts w:ascii="Times New Roman" w:eastAsia="Calibri" w:hAnsi="Times New Roman" w:cs="Times New Roman"/>
                <w:sz w:val="24"/>
                <w:szCs w:val="24"/>
                <w:lang w:eastAsia="ru-RU"/>
              </w:rPr>
            </w:pPr>
            <w:r w:rsidRPr="005A16C7">
              <w:rPr>
                <w:rFonts w:ascii="Times New Roman" w:eastAsia="Calibri" w:hAnsi="Times New Roman" w:cs="Times New Roman"/>
                <w:color w:val="000000"/>
                <w:sz w:val="24"/>
                <w:szCs w:val="24"/>
                <w:lang w:eastAsia="ru-RU"/>
              </w:rPr>
              <w:t>Духовно-нравственное, экологическое, патриотическое воспитание</w:t>
            </w:r>
          </w:p>
        </w:tc>
      </w:tr>
      <w:tr w:rsidR="005A16C7" w:rsidRPr="005A16C7" w14:paraId="4B619A2E" w14:textId="77777777" w:rsidTr="002A1AEC">
        <w:trPr>
          <w:trHeight w:hRule="exact" w:val="1422"/>
        </w:trPr>
        <w:tc>
          <w:tcPr>
            <w:tcW w:w="568" w:type="dxa"/>
            <w:tcBorders>
              <w:top w:val="single" w:sz="4" w:space="0" w:color="auto"/>
              <w:left w:val="single" w:sz="4" w:space="0" w:color="auto"/>
              <w:bottom w:val="nil"/>
              <w:right w:val="nil"/>
            </w:tcBorders>
            <w:shd w:val="clear" w:color="auto" w:fill="FFFFFF"/>
          </w:tcPr>
          <w:p w14:paraId="6CC4243E"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nil"/>
              <w:right w:val="nil"/>
            </w:tcBorders>
            <w:shd w:val="clear" w:color="auto" w:fill="FFFFFF"/>
          </w:tcPr>
          <w:p w14:paraId="3BAF4EB1"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Комиссия по делам несовершеннолетних и защите их прав детства при Администрации Свердловского района</w:t>
            </w:r>
          </w:p>
        </w:tc>
        <w:tc>
          <w:tcPr>
            <w:tcW w:w="4842" w:type="dxa"/>
            <w:tcBorders>
              <w:top w:val="single" w:sz="4" w:space="0" w:color="auto"/>
              <w:left w:val="single" w:sz="4" w:space="0" w:color="auto"/>
              <w:bottom w:val="nil"/>
              <w:right w:val="single" w:sz="4" w:space="0" w:color="auto"/>
            </w:tcBorders>
            <w:shd w:val="clear" w:color="auto" w:fill="FFFFFF"/>
          </w:tcPr>
          <w:p w14:paraId="4F6AB2FE"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Профилактика правонарушений среди несовершеннолетних обучающихся, жестокого обращения с детьми,  индивидуальная профилактическая работа с асоциальными семьями</w:t>
            </w:r>
          </w:p>
        </w:tc>
      </w:tr>
      <w:tr w:rsidR="005A16C7" w:rsidRPr="005A16C7" w14:paraId="509FCA01" w14:textId="77777777" w:rsidTr="002A1AEC">
        <w:trPr>
          <w:trHeight w:hRule="exact" w:val="543"/>
        </w:trPr>
        <w:tc>
          <w:tcPr>
            <w:tcW w:w="568" w:type="dxa"/>
            <w:tcBorders>
              <w:top w:val="single" w:sz="4" w:space="0" w:color="auto"/>
              <w:left w:val="single" w:sz="4" w:space="0" w:color="auto"/>
              <w:bottom w:val="nil"/>
              <w:right w:val="nil"/>
            </w:tcBorders>
            <w:shd w:val="clear" w:color="auto" w:fill="FFFFFF"/>
          </w:tcPr>
          <w:p w14:paraId="7A64C3BA"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nil"/>
              <w:right w:val="nil"/>
            </w:tcBorders>
            <w:shd w:val="clear" w:color="auto" w:fill="FFFFFF"/>
          </w:tcPr>
          <w:p w14:paraId="06B5C1CA" w14:textId="77777777" w:rsidR="005A16C7" w:rsidRPr="005A16C7" w:rsidRDefault="005A16C7" w:rsidP="00AF1707">
            <w:pPr>
              <w:widowControl w:val="0"/>
              <w:spacing w:after="0" w:line="240" w:lineRule="auto"/>
              <w:rPr>
                <w:rFonts w:ascii="Times New Roman" w:eastAsia="Calibri" w:hAnsi="Times New Roman" w:cs="Times New Roman"/>
                <w:sz w:val="24"/>
                <w:szCs w:val="24"/>
                <w:lang w:val="en-US"/>
              </w:rPr>
            </w:pPr>
            <w:r w:rsidRPr="005A16C7">
              <w:rPr>
                <w:rFonts w:ascii="Times New Roman" w:eastAsia="Calibri" w:hAnsi="Times New Roman" w:cs="Times New Roman"/>
                <w:sz w:val="24"/>
                <w:szCs w:val="24"/>
                <w:lang w:val="en-US" w:eastAsia="ru-RU"/>
              </w:rPr>
              <w:t>Прокуратура</w:t>
            </w:r>
            <w:r w:rsidRPr="005A16C7">
              <w:rPr>
                <w:rFonts w:ascii="Times New Roman" w:eastAsia="Calibri" w:hAnsi="Times New Roman" w:cs="Times New Roman"/>
                <w:sz w:val="24"/>
                <w:szCs w:val="24"/>
                <w:lang w:eastAsia="ru-RU"/>
              </w:rPr>
              <w:t xml:space="preserve"> </w:t>
            </w:r>
            <w:r w:rsidRPr="005A16C7">
              <w:rPr>
                <w:rFonts w:ascii="Times New Roman" w:eastAsia="Calibri" w:hAnsi="Times New Roman" w:cs="Times New Roman"/>
                <w:sz w:val="24"/>
                <w:szCs w:val="24"/>
                <w:lang w:val="en-US" w:eastAsia="ru-RU"/>
              </w:rPr>
              <w:t>Свердловского</w:t>
            </w:r>
            <w:r w:rsidRPr="005A16C7">
              <w:rPr>
                <w:rFonts w:ascii="Times New Roman" w:eastAsia="Calibri" w:hAnsi="Times New Roman" w:cs="Times New Roman"/>
                <w:sz w:val="24"/>
                <w:szCs w:val="24"/>
                <w:lang w:eastAsia="ru-RU"/>
              </w:rPr>
              <w:t xml:space="preserve"> </w:t>
            </w:r>
            <w:r w:rsidRPr="005A16C7">
              <w:rPr>
                <w:rFonts w:ascii="Times New Roman" w:eastAsia="Calibri" w:hAnsi="Times New Roman" w:cs="Times New Roman"/>
                <w:sz w:val="24"/>
                <w:szCs w:val="24"/>
                <w:lang w:val="en-US" w:eastAsia="ru-RU"/>
              </w:rPr>
              <w:t>района</w:t>
            </w:r>
          </w:p>
        </w:tc>
        <w:tc>
          <w:tcPr>
            <w:tcW w:w="4842" w:type="dxa"/>
            <w:tcBorders>
              <w:top w:val="single" w:sz="4" w:space="0" w:color="auto"/>
              <w:left w:val="single" w:sz="4" w:space="0" w:color="auto"/>
              <w:bottom w:val="nil"/>
              <w:right w:val="single" w:sz="4" w:space="0" w:color="auto"/>
            </w:tcBorders>
            <w:shd w:val="clear" w:color="auto" w:fill="FFFFFF"/>
          </w:tcPr>
          <w:p w14:paraId="05D828BF"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Просветительская работа, оказание консультационной помощи</w:t>
            </w:r>
          </w:p>
        </w:tc>
      </w:tr>
      <w:tr w:rsidR="005A16C7" w:rsidRPr="005A16C7" w14:paraId="72A79E19" w14:textId="77777777" w:rsidTr="002A1AEC">
        <w:trPr>
          <w:trHeight w:hRule="exact" w:val="565"/>
        </w:trPr>
        <w:tc>
          <w:tcPr>
            <w:tcW w:w="568" w:type="dxa"/>
            <w:tcBorders>
              <w:top w:val="single" w:sz="4" w:space="0" w:color="auto"/>
              <w:left w:val="single" w:sz="4" w:space="0" w:color="auto"/>
              <w:bottom w:val="nil"/>
              <w:right w:val="nil"/>
            </w:tcBorders>
            <w:shd w:val="clear" w:color="auto" w:fill="FFFFFF"/>
          </w:tcPr>
          <w:p w14:paraId="1D155F0F"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nil"/>
              <w:right w:val="nil"/>
            </w:tcBorders>
            <w:shd w:val="clear" w:color="auto" w:fill="FFFFFF"/>
          </w:tcPr>
          <w:p w14:paraId="57EC7BFE"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shd w:val="clear" w:color="auto" w:fill="FFFFFF"/>
              </w:rPr>
              <w:t xml:space="preserve">ОМВД России по </w:t>
            </w:r>
            <w:r w:rsidRPr="005A16C7">
              <w:rPr>
                <w:rFonts w:ascii="Times New Roman" w:eastAsia="Calibri" w:hAnsi="Times New Roman" w:cs="Times New Roman"/>
                <w:bCs/>
                <w:sz w:val="24"/>
                <w:szCs w:val="24"/>
                <w:shd w:val="clear" w:color="auto" w:fill="FFFFFF"/>
              </w:rPr>
              <w:t>Свердловскому</w:t>
            </w:r>
            <w:r w:rsidRPr="005A16C7">
              <w:rPr>
                <w:rFonts w:ascii="Times New Roman" w:eastAsia="Calibri" w:hAnsi="Times New Roman" w:cs="Times New Roman"/>
                <w:sz w:val="24"/>
                <w:szCs w:val="24"/>
                <w:shd w:val="clear" w:color="auto" w:fill="FFFFFF"/>
                <w:lang w:val="en-US"/>
              </w:rPr>
              <w:t> </w:t>
            </w:r>
            <w:r w:rsidRPr="005A16C7">
              <w:rPr>
                <w:rFonts w:ascii="Times New Roman" w:eastAsia="Calibri" w:hAnsi="Times New Roman" w:cs="Times New Roman"/>
                <w:bCs/>
                <w:sz w:val="24"/>
                <w:szCs w:val="24"/>
                <w:shd w:val="clear" w:color="auto" w:fill="FFFFFF"/>
              </w:rPr>
              <w:t>району</w:t>
            </w:r>
          </w:p>
        </w:tc>
        <w:tc>
          <w:tcPr>
            <w:tcW w:w="4842" w:type="dxa"/>
            <w:tcBorders>
              <w:top w:val="single" w:sz="4" w:space="0" w:color="auto"/>
              <w:left w:val="single" w:sz="4" w:space="0" w:color="auto"/>
              <w:bottom w:val="nil"/>
              <w:right w:val="single" w:sz="4" w:space="0" w:color="auto"/>
            </w:tcBorders>
            <w:shd w:val="clear" w:color="auto" w:fill="FFFFFF"/>
          </w:tcPr>
          <w:p w14:paraId="265DAC4C"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Профилактика безнадзорности и правонарушений среди обучающихся</w:t>
            </w:r>
          </w:p>
        </w:tc>
      </w:tr>
      <w:tr w:rsidR="005A16C7" w:rsidRPr="005A16C7" w14:paraId="61B352CA" w14:textId="77777777" w:rsidTr="00B4147C">
        <w:trPr>
          <w:trHeight w:hRule="exact" w:val="604"/>
        </w:trPr>
        <w:tc>
          <w:tcPr>
            <w:tcW w:w="568" w:type="dxa"/>
            <w:tcBorders>
              <w:top w:val="single" w:sz="4" w:space="0" w:color="auto"/>
              <w:left w:val="single" w:sz="4" w:space="0" w:color="auto"/>
              <w:bottom w:val="nil"/>
              <w:right w:val="nil"/>
            </w:tcBorders>
            <w:shd w:val="clear" w:color="auto" w:fill="FFFFFF"/>
          </w:tcPr>
          <w:p w14:paraId="236911A8"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nil"/>
              <w:right w:val="nil"/>
            </w:tcBorders>
            <w:shd w:val="clear" w:color="auto" w:fill="FFFFFF"/>
          </w:tcPr>
          <w:p w14:paraId="10D71527" w14:textId="77777777" w:rsidR="005A16C7" w:rsidRPr="005A16C7" w:rsidRDefault="005A16C7" w:rsidP="00AF1707">
            <w:pPr>
              <w:widowControl w:val="0"/>
              <w:tabs>
                <w:tab w:val="left" w:pos="3885"/>
              </w:tabs>
              <w:spacing w:after="0" w:line="240" w:lineRule="auto"/>
              <w:rPr>
                <w:rFonts w:ascii="Times New Roman" w:eastAsia="Calibri" w:hAnsi="Times New Roman" w:cs="Times New Roman"/>
                <w:sz w:val="24"/>
                <w:szCs w:val="24"/>
                <w:shd w:val="clear" w:color="auto" w:fill="FFFFFF"/>
              </w:rPr>
            </w:pPr>
            <w:r w:rsidRPr="005A16C7">
              <w:rPr>
                <w:rFonts w:ascii="Times New Roman" w:eastAsia="Calibri" w:hAnsi="Times New Roman" w:cs="Times New Roman"/>
                <w:sz w:val="24"/>
                <w:szCs w:val="24"/>
                <w:shd w:val="clear" w:color="auto" w:fill="FFFFFF"/>
              </w:rPr>
              <w:t>Администрация Новопетровского сельского поселения Свердловского района</w:t>
            </w:r>
          </w:p>
        </w:tc>
        <w:tc>
          <w:tcPr>
            <w:tcW w:w="4842" w:type="dxa"/>
            <w:tcBorders>
              <w:top w:val="single" w:sz="4" w:space="0" w:color="auto"/>
              <w:left w:val="single" w:sz="4" w:space="0" w:color="auto"/>
              <w:bottom w:val="nil"/>
              <w:right w:val="single" w:sz="4" w:space="0" w:color="auto"/>
            </w:tcBorders>
            <w:shd w:val="clear" w:color="auto" w:fill="FFFFFF"/>
          </w:tcPr>
          <w:p w14:paraId="265338B6" w14:textId="77777777" w:rsidR="005A16C7" w:rsidRPr="005A16C7" w:rsidRDefault="005A16C7" w:rsidP="00AF1707">
            <w:pPr>
              <w:widowControl w:val="0"/>
              <w:spacing w:after="0" w:line="240" w:lineRule="auto"/>
              <w:rPr>
                <w:rFonts w:ascii="Times New Roman" w:eastAsia="Calibri" w:hAnsi="Times New Roman" w:cs="Times New Roman"/>
                <w:sz w:val="24"/>
                <w:szCs w:val="24"/>
                <w:lang w:val="en-US" w:eastAsia="ru-RU"/>
              </w:rPr>
            </w:pPr>
            <w:r w:rsidRPr="005A16C7">
              <w:rPr>
                <w:rFonts w:ascii="Times New Roman" w:eastAsia="Calibri" w:hAnsi="Times New Roman" w:cs="Times New Roman"/>
                <w:sz w:val="24"/>
                <w:szCs w:val="24"/>
                <w:lang w:val="en-US" w:eastAsia="ru-RU"/>
              </w:rPr>
              <w:t>Просветительская</w:t>
            </w:r>
            <w:r w:rsidRPr="005A16C7">
              <w:rPr>
                <w:rFonts w:ascii="Times New Roman" w:eastAsia="Calibri" w:hAnsi="Times New Roman" w:cs="Times New Roman"/>
                <w:sz w:val="24"/>
                <w:szCs w:val="24"/>
                <w:lang w:eastAsia="ru-RU"/>
              </w:rPr>
              <w:t xml:space="preserve"> </w:t>
            </w:r>
            <w:r w:rsidRPr="005A16C7">
              <w:rPr>
                <w:rFonts w:ascii="Times New Roman" w:eastAsia="Calibri" w:hAnsi="Times New Roman" w:cs="Times New Roman"/>
                <w:sz w:val="24"/>
                <w:szCs w:val="24"/>
                <w:lang w:val="en-US" w:eastAsia="ru-RU"/>
              </w:rPr>
              <w:t>работа, правовое</w:t>
            </w:r>
            <w:r w:rsidRPr="005A16C7">
              <w:rPr>
                <w:rFonts w:ascii="Times New Roman" w:eastAsia="Calibri" w:hAnsi="Times New Roman" w:cs="Times New Roman"/>
                <w:sz w:val="24"/>
                <w:szCs w:val="24"/>
                <w:lang w:eastAsia="ru-RU"/>
              </w:rPr>
              <w:t xml:space="preserve"> </w:t>
            </w:r>
            <w:r w:rsidRPr="005A16C7">
              <w:rPr>
                <w:rFonts w:ascii="Times New Roman" w:eastAsia="Calibri" w:hAnsi="Times New Roman" w:cs="Times New Roman"/>
                <w:sz w:val="24"/>
                <w:szCs w:val="24"/>
                <w:lang w:val="en-US" w:eastAsia="ru-RU"/>
              </w:rPr>
              <w:t>воспитание</w:t>
            </w:r>
          </w:p>
        </w:tc>
      </w:tr>
      <w:tr w:rsidR="005A16C7" w:rsidRPr="005A16C7" w14:paraId="329B89B2" w14:textId="77777777" w:rsidTr="00B4147C">
        <w:trPr>
          <w:trHeight w:hRule="exact" w:val="854"/>
        </w:trPr>
        <w:tc>
          <w:tcPr>
            <w:tcW w:w="568" w:type="dxa"/>
            <w:tcBorders>
              <w:top w:val="single" w:sz="4" w:space="0" w:color="auto"/>
              <w:left w:val="single" w:sz="4" w:space="0" w:color="auto"/>
              <w:bottom w:val="single" w:sz="4" w:space="0" w:color="auto"/>
              <w:right w:val="nil"/>
            </w:tcBorders>
            <w:shd w:val="clear" w:color="auto" w:fill="FFFFFF"/>
          </w:tcPr>
          <w:p w14:paraId="377C03D2"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lang w:val="en-US"/>
              </w:rPr>
            </w:pPr>
          </w:p>
        </w:tc>
        <w:tc>
          <w:tcPr>
            <w:tcW w:w="4513" w:type="dxa"/>
            <w:tcBorders>
              <w:top w:val="single" w:sz="4" w:space="0" w:color="auto"/>
              <w:left w:val="single" w:sz="4" w:space="0" w:color="auto"/>
              <w:bottom w:val="single" w:sz="4" w:space="0" w:color="auto"/>
              <w:right w:val="nil"/>
            </w:tcBorders>
            <w:shd w:val="clear" w:color="auto" w:fill="FFFFFF"/>
          </w:tcPr>
          <w:p w14:paraId="2BAB7378" w14:textId="77777777" w:rsidR="005A16C7" w:rsidRPr="005A16C7" w:rsidRDefault="005A16C7" w:rsidP="00AF1707">
            <w:pPr>
              <w:widowControl w:val="0"/>
              <w:spacing w:after="0" w:line="240" w:lineRule="auto"/>
              <w:rPr>
                <w:rFonts w:ascii="Times New Roman" w:eastAsia="Calibri" w:hAnsi="Times New Roman" w:cs="Times New Roman"/>
                <w:sz w:val="24"/>
                <w:szCs w:val="24"/>
                <w:shd w:val="clear" w:color="auto" w:fill="FFFFFF"/>
              </w:rPr>
            </w:pPr>
            <w:r w:rsidRPr="005A16C7">
              <w:rPr>
                <w:rFonts w:ascii="Times New Roman" w:eastAsia="Calibri" w:hAnsi="Times New Roman" w:cs="Times New Roman"/>
                <w:color w:val="000000"/>
                <w:sz w:val="24"/>
                <w:szCs w:val="24"/>
                <w:lang w:eastAsia="ru-RU"/>
              </w:rPr>
              <w:t xml:space="preserve">ОГИБДД </w:t>
            </w:r>
            <w:r w:rsidRPr="005A16C7">
              <w:rPr>
                <w:rFonts w:ascii="Times New Roman" w:eastAsia="Calibri" w:hAnsi="Times New Roman" w:cs="Times New Roman"/>
                <w:sz w:val="24"/>
                <w:szCs w:val="24"/>
                <w:shd w:val="clear" w:color="auto" w:fill="FFFFFF"/>
              </w:rPr>
              <w:t xml:space="preserve">ОМВД России по </w:t>
            </w:r>
            <w:r w:rsidRPr="005A16C7">
              <w:rPr>
                <w:rFonts w:ascii="Times New Roman" w:eastAsia="Calibri" w:hAnsi="Times New Roman" w:cs="Times New Roman"/>
                <w:bCs/>
                <w:sz w:val="24"/>
                <w:szCs w:val="24"/>
                <w:shd w:val="clear" w:color="auto" w:fill="FFFFFF"/>
              </w:rPr>
              <w:t>Свердловскому</w:t>
            </w:r>
            <w:r w:rsidRPr="005A16C7">
              <w:rPr>
                <w:rFonts w:ascii="Times New Roman" w:eastAsia="Calibri" w:hAnsi="Times New Roman" w:cs="Times New Roman"/>
                <w:sz w:val="24"/>
                <w:szCs w:val="24"/>
                <w:shd w:val="clear" w:color="auto" w:fill="FFFFFF"/>
                <w:lang w:val="en-US"/>
              </w:rPr>
              <w:t> </w:t>
            </w:r>
            <w:r w:rsidRPr="005A16C7">
              <w:rPr>
                <w:rFonts w:ascii="Times New Roman" w:eastAsia="Calibri" w:hAnsi="Times New Roman" w:cs="Times New Roman"/>
                <w:bCs/>
                <w:sz w:val="24"/>
                <w:szCs w:val="24"/>
                <w:shd w:val="clear" w:color="auto" w:fill="FFFFFF"/>
              </w:rPr>
              <w:t>району</w:t>
            </w:r>
          </w:p>
        </w:tc>
        <w:tc>
          <w:tcPr>
            <w:tcW w:w="4842" w:type="dxa"/>
            <w:tcBorders>
              <w:top w:val="single" w:sz="4" w:space="0" w:color="auto"/>
              <w:left w:val="single" w:sz="4" w:space="0" w:color="auto"/>
              <w:bottom w:val="single" w:sz="4" w:space="0" w:color="auto"/>
              <w:right w:val="single" w:sz="4" w:space="0" w:color="auto"/>
            </w:tcBorders>
            <w:shd w:val="clear" w:color="auto" w:fill="FFFFFF"/>
          </w:tcPr>
          <w:p w14:paraId="6B7996D0" w14:textId="77777777" w:rsidR="005A16C7" w:rsidRPr="005A16C7" w:rsidRDefault="005A16C7" w:rsidP="00AF1707">
            <w:pPr>
              <w:widowControl w:val="0"/>
              <w:spacing w:after="0" w:line="240" w:lineRule="auto"/>
              <w:rPr>
                <w:rFonts w:ascii="Times New Roman" w:eastAsia="Calibri" w:hAnsi="Times New Roman" w:cs="Times New Roman"/>
                <w:sz w:val="24"/>
                <w:szCs w:val="24"/>
                <w:lang w:eastAsia="ru-RU"/>
              </w:rPr>
            </w:pPr>
            <w:r w:rsidRPr="005A16C7">
              <w:rPr>
                <w:rFonts w:ascii="Times New Roman" w:eastAsia="Calibri" w:hAnsi="Times New Roman" w:cs="Times New Roman"/>
                <w:color w:val="000000"/>
                <w:sz w:val="24"/>
                <w:szCs w:val="24"/>
                <w:lang w:eastAsia="ru-RU"/>
              </w:rPr>
              <w:t>Профилактика детского дорожно</w:t>
            </w:r>
            <w:r w:rsidRPr="005A16C7">
              <w:rPr>
                <w:rFonts w:ascii="Times New Roman" w:eastAsia="Calibri" w:hAnsi="Times New Roman" w:cs="Times New Roman"/>
                <w:color w:val="000000"/>
                <w:sz w:val="24"/>
                <w:szCs w:val="24"/>
                <w:lang w:eastAsia="ru-RU"/>
              </w:rPr>
              <w:softHyphen/>
              <w:t>-транспортного травматизма, безопасного поведения на дороге.</w:t>
            </w:r>
          </w:p>
        </w:tc>
      </w:tr>
      <w:tr w:rsidR="005A16C7" w:rsidRPr="005A16C7" w14:paraId="7B7EDD42" w14:textId="77777777" w:rsidTr="002A1AEC">
        <w:trPr>
          <w:trHeight w:hRule="exact" w:val="837"/>
        </w:trPr>
        <w:tc>
          <w:tcPr>
            <w:tcW w:w="568" w:type="dxa"/>
            <w:tcBorders>
              <w:top w:val="single" w:sz="4" w:space="0" w:color="auto"/>
              <w:left w:val="single" w:sz="4" w:space="0" w:color="auto"/>
              <w:bottom w:val="single" w:sz="4" w:space="0" w:color="auto"/>
              <w:right w:val="nil"/>
            </w:tcBorders>
            <w:shd w:val="clear" w:color="auto" w:fill="FFFFFF"/>
          </w:tcPr>
          <w:p w14:paraId="13FE4D4E"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single" w:sz="4" w:space="0" w:color="auto"/>
              <w:right w:val="nil"/>
            </w:tcBorders>
            <w:shd w:val="clear" w:color="auto" w:fill="FFFFFF"/>
          </w:tcPr>
          <w:p w14:paraId="1DE8626F" w14:textId="77777777" w:rsidR="005A16C7" w:rsidRPr="005A16C7" w:rsidRDefault="005A16C7" w:rsidP="00AF1707">
            <w:pPr>
              <w:spacing w:after="0" w:line="240" w:lineRule="auto"/>
              <w:rPr>
                <w:rFonts w:ascii="Times New Roman" w:eastAsia="MS Mincho" w:hAnsi="Times New Roman" w:cs="Times New Roman"/>
                <w:sz w:val="24"/>
                <w:szCs w:val="24"/>
                <w:lang w:eastAsia="ja-JP"/>
              </w:rPr>
            </w:pPr>
            <w:r w:rsidRPr="005A16C7">
              <w:rPr>
                <w:rFonts w:ascii="Times New Roman" w:eastAsia="MS Mincho" w:hAnsi="Times New Roman" w:cs="Times New Roman"/>
                <w:sz w:val="24"/>
                <w:szCs w:val="24"/>
                <w:shd w:val="clear" w:color="auto" w:fill="FFFFFF"/>
                <w:lang w:eastAsia="ja-JP"/>
              </w:rPr>
              <w:t>БУЗ О</w:t>
            </w:r>
            <w:r w:rsidRPr="005A16C7">
              <w:rPr>
                <w:rFonts w:ascii="Times New Roman" w:eastAsia="MS Mincho" w:hAnsi="Times New Roman" w:cs="Times New Roman"/>
                <w:bCs/>
                <w:sz w:val="24"/>
                <w:szCs w:val="24"/>
                <w:shd w:val="clear" w:color="auto" w:fill="FFFFFF"/>
                <w:lang w:eastAsia="ja-JP"/>
              </w:rPr>
              <w:t>рловской</w:t>
            </w:r>
            <w:r w:rsidRPr="005A16C7">
              <w:rPr>
                <w:rFonts w:ascii="Times New Roman" w:eastAsia="MS Mincho" w:hAnsi="Times New Roman" w:cs="Times New Roman"/>
                <w:sz w:val="24"/>
                <w:szCs w:val="24"/>
                <w:lang w:eastAsia="ja-JP"/>
              </w:rPr>
              <w:t> </w:t>
            </w:r>
            <w:r w:rsidRPr="005A16C7">
              <w:rPr>
                <w:rFonts w:ascii="Times New Roman" w:eastAsia="MS Mincho" w:hAnsi="Times New Roman" w:cs="Times New Roman"/>
                <w:bCs/>
                <w:sz w:val="24"/>
                <w:szCs w:val="24"/>
                <w:shd w:val="clear" w:color="auto" w:fill="FFFFFF"/>
                <w:lang w:eastAsia="ja-JP"/>
              </w:rPr>
              <w:t>области</w:t>
            </w:r>
            <w:r w:rsidRPr="005A16C7">
              <w:rPr>
                <w:rFonts w:ascii="Times New Roman" w:eastAsia="MS Mincho" w:hAnsi="Times New Roman" w:cs="Times New Roman"/>
                <w:sz w:val="24"/>
                <w:szCs w:val="24"/>
                <w:lang w:eastAsia="ja-JP"/>
              </w:rPr>
              <w:t> </w:t>
            </w:r>
          </w:p>
          <w:p w14:paraId="7714FF88" w14:textId="37A3ACEF" w:rsidR="005A16C7" w:rsidRPr="005A16C7" w:rsidRDefault="00B4147C" w:rsidP="00AF1707">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bCs/>
                <w:sz w:val="24"/>
                <w:szCs w:val="24"/>
                <w:shd w:val="clear" w:color="auto" w:fill="FFFFFF"/>
                <w:lang w:eastAsia="ja-JP"/>
              </w:rPr>
              <w:t>«</w:t>
            </w:r>
            <w:r w:rsidR="005A16C7" w:rsidRPr="005A16C7">
              <w:rPr>
                <w:rFonts w:ascii="Times New Roman" w:eastAsia="MS Mincho" w:hAnsi="Times New Roman" w:cs="Times New Roman"/>
                <w:bCs/>
                <w:sz w:val="24"/>
                <w:szCs w:val="24"/>
                <w:shd w:val="clear" w:color="auto" w:fill="FFFFFF"/>
                <w:lang w:eastAsia="ja-JP"/>
              </w:rPr>
              <w:t>Свердловская</w:t>
            </w:r>
            <w:r w:rsidR="005A16C7" w:rsidRPr="005A16C7">
              <w:rPr>
                <w:rFonts w:ascii="Times New Roman" w:eastAsia="MS Mincho" w:hAnsi="Times New Roman" w:cs="Times New Roman"/>
                <w:sz w:val="24"/>
                <w:szCs w:val="24"/>
                <w:lang w:eastAsia="ja-JP"/>
              </w:rPr>
              <w:t> </w:t>
            </w:r>
            <w:r w:rsidR="005A16C7" w:rsidRPr="005A16C7">
              <w:rPr>
                <w:rFonts w:ascii="Times New Roman" w:eastAsia="MS Mincho" w:hAnsi="Times New Roman" w:cs="Times New Roman"/>
                <w:sz w:val="24"/>
                <w:szCs w:val="24"/>
                <w:shd w:val="clear" w:color="auto" w:fill="FFFFFF"/>
                <w:lang w:eastAsia="ja-JP"/>
              </w:rPr>
              <w:t>ЦРБ</w:t>
            </w:r>
            <w:r>
              <w:rPr>
                <w:rFonts w:ascii="Times New Roman" w:eastAsia="MS Mincho" w:hAnsi="Times New Roman" w:cs="Times New Roman"/>
                <w:sz w:val="24"/>
                <w:szCs w:val="24"/>
                <w:shd w:val="clear" w:color="auto" w:fill="FFFFFF"/>
                <w:lang w:eastAsia="ja-JP"/>
              </w:rPr>
              <w:t>»</w:t>
            </w:r>
          </w:p>
          <w:p w14:paraId="7B9C01FC"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shd w:val="clear" w:color="auto" w:fill="FFFFFF"/>
          </w:tcPr>
          <w:p w14:paraId="2B050ADF" w14:textId="77777777" w:rsidR="005A16C7" w:rsidRPr="005A16C7" w:rsidRDefault="005A16C7" w:rsidP="00AF1707">
            <w:pPr>
              <w:widowControl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lang w:eastAsia="ru-RU"/>
              </w:rPr>
              <w:t>Просветительская работа, организация медосмотров, формирование ЗОЖ, медицинское сопровождение</w:t>
            </w:r>
          </w:p>
        </w:tc>
      </w:tr>
      <w:tr w:rsidR="005A16C7" w:rsidRPr="005A16C7" w14:paraId="7902F134" w14:textId="77777777" w:rsidTr="002A1AEC">
        <w:trPr>
          <w:trHeight w:hRule="exact" w:val="837"/>
        </w:trPr>
        <w:tc>
          <w:tcPr>
            <w:tcW w:w="568" w:type="dxa"/>
            <w:tcBorders>
              <w:top w:val="single" w:sz="4" w:space="0" w:color="auto"/>
              <w:left w:val="single" w:sz="4" w:space="0" w:color="auto"/>
              <w:bottom w:val="single" w:sz="4" w:space="0" w:color="auto"/>
              <w:right w:val="nil"/>
            </w:tcBorders>
            <w:shd w:val="clear" w:color="auto" w:fill="FFFFFF"/>
          </w:tcPr>
          <w:p w14:paraId="4CFB1B6C"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single" w:sz="4" w:space="0" w:color="auto"/>
              <w:right w:val="nil"/>
            </w:tcBorders>
            <w:shd w:val="clear" w:color="auto" w:fill="FFFFFF"/>
          </w:tcPr>
          <w:p w14:paraId="5857CE2F" w14:textId="77777777" w:rsidR="005A16C7" w:rsidRPr="005A16C7" w:rsidRDefault="005A16C7" w:rsidP="00AF170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МКУ «Централизованная</w:t>
            </w:r>
          </w:p>
          <w:p w14:paraId="3B8DB3A5" w14:textId="77777777" w:rsidR="005A16C7" w:rsidRPr="005A16C7" w:rsidRDefault="005A16C7" w:rsidP="00AF1707">
            <w:pPr>
              <w:spacing w:after="0" w:line="240" w:lineRule="auto"/>
              <w:rPr>
                <w:rFonts w:ascii="Times New Roman" w:eastAsia="MS Mincho" w:hAnsi="Times New Roman" w:cs="Times New Roman"/>
                <w:sz w:val="24"/>
                <w:szCs w:val="24"/>
                <w:shd w:val="clear" w:color="auto" w:fill="FFFFFF"/>
                <w:lang w:eastAsia="ja-JP"/>
              </w:rPr>
            </w:pPr>
            <w:r w:rsidRPr="005A16C7">
              <w:rPr>
                <w:rFonts w:ascii="Times New Roman" w:eastAsia="Calibri" w:hAnsi="Times New Roman" w:cs="Times New Roman"/>
                <w:sz w:val="24"/>
                <w:szCs w:val="24"/>
              </w:rPr>
              <w:t>бухгалтерия образовательных учреждений Свердловского района</w:t>
            </w:r>
          </w:p>
        </w:tc>
        <w:tc>
          <w:tcPr>
            <w:tcW w:w="4842" w:type="dxa"/>
            <w:tcBorders>
              <w:top w:val="single" w:sz="4" w:space="0" w:color="auto"/>
              <w:left w:val="single" w:sz="4" w:space="0" w:color="auto"/>
              <w:bottom w:val="single" w:sz="4" w:space="0" w:color="auto"/>
              <w:right w:val="single" w:sz="4" w:space="0" w:color="auto"/>
            </w:tcBorders>
            <w:shd w:val="clear" w:color="auto" w:fill="FFFFFF"/>
          </w:tcPr>
          <w:p w14:paraId="4631A139" w14:textId="77777777" w:rsidR="005A16C7" w:rsidRPr="005A16C7" w:rsidRDefault="005A16C7" w:rsidP="00AF1707">
            <w:pPr>
              <w:widowControl w:val="0"/>
              <w:spacing w:after="0" w:line="240" w:lineRule="auto"/>
              <w:rPr>
                <w:rFonts w:ascii="Times New Roman" w:eastAsia="Calibri" w:hAnsi="Times New Roman" w:cs="Times New Roman"/>
                <w:sz w:val="24"/>
                <w:szCs w:val="24"/>
                <w:lang w:eastAsia="ru-RU"/>
              </w:rPr>
            </w:pPr>
            <w:r w:rsidRPr="005A16C7">
              <w:rPr>
                <w:rFonts w:ascii="Times New Roman" w:eastAsia="Calibri" w:hAnsi="Times New Roman" w:cs="Times New Roman"/>
                <w:sz w:val="24"/>
                <w:szCs w:val="28"/>
              </w:rPr>
              <w:t>Ведение</w:t>
            </w:r>
            <w:r w:rsidRPr="005A16C7">
              <w:rPr>
                <w:rFonts w:ascii="Times New Roman" w:eastAsia="Calibri" w:hAnsi="Times New Roman" w:cs="Times New Roman"/>
                <w:spacing w:val="-4"/>
                <w:sz w:val="24"/>
                <w:szCs w:val="28"/>
              </w:rPr>
              <w:t xml:space="preserve"> </w:t>
            </w:r>
            <w:r w:rsidRPr="005A16C7">
              <w:rPr>
                <w:rFonts w:ascii="Times New Roman" w:eastAsia="Calibri" w:hAnsi="Times New Roman" w:cs="Times New Roman"/>
                <w:sz w:val="24"/>
                <w:szCs w:val="28"/>
              </w:rPr>
              <w:t>бухгалтерского</w:t>
            </w:r>
            <w:r w:rsidRPr="005A16C7">
              <w:rPr>
                <w:rFonts w:ascii="Times New Roman" w:eastAsia="Calibri" w:hAnsi="Times New Roman" w:cs="Times New Roman"/>
                <w:spacing w:val="-3"/>
                <w:sz w:val="24"/>
                <w:szCs w:val="28"/>
              </w:rPr>
              <w:t xml:space="preserve"> </w:t>
            </w:r>
            <w:r w:rsidRPr="005A16C7">
              <w:rPr>
                <w:rFonts w:ascii="Times New Roman" w:eastAsia="Calibri" w:hAnsi="Times New Roman" w:cs="Times New Roman"/>
                <w:sz w:val="24"/>
                <w:szCs w:val="28"/>
              </w:rPr>
              <w:t>и</w:t>
            </w:r>
            <w:r w:rsidRPr="005A16C7">
              <w:rPr>
                <w:rFonts w:ascii="Times New Roman" w:eastAsia="Calibri" w:hAnsi="Times New Roman" w:cs="Times New Roman"/>
                <w:spacing w:val="-3"/>
                <w:sz w:val="24"/>
                <w:szCs w:val="28"/>
              </w:rPr>
              <w:t xml:space="preserve"> </w:t>
            </w:r>
            <w:r w:rsidRPr="005A16C7">
              <w:rPr>
                <w:rFonts w:ascii="Times New Roman" w:eastAsia="Calibri" w:hAnsi="Times New Roman" w:cs="Times New Roman"/>
                <w:sz w:val="24"/>
                <w:szCs w:val="28"/>
              </w:rPr>
              <w:t>налогового</w:t>
            </w:r>
            <w:r w:rsidRPr="005A16C7">
              <w:rPr>
                <w:rFonts w:ascii="Times New Roman" w:eastAsia="Calibri" w:hAnsi="Times New Roman" w:cs="Times New Roman"/>
                <w:spacing w:val="-4"/>
                <w:sz w:val="24"/>
                <w:szCs w:val="28"/>
              </w:rPr>
              <w:t xml:space="preserve"> </w:t>
            </w:r>
            <w:r w:rsidRPr="005A16C7">
              <w:rPr>
                <w:rFonts w:ascii="Times New Roman" w:eastAsia="Calibri" w:hAnsi="Times New Roman" w:cs="Times New Roman"/>
                <w:sz w:val="24"/>
                <w:szCs w:val="28"/>
              </w:rPr>
              <w:t>учета</w:t>
            </w:r>
            <w:r w:rsidRPr="005A16C7">
              <w:rPr>
                <w:rFonts w:ascii="Times New Roman" w:eastAsia="Calibri" w:hAnsi="Times New Roman" w:cs="Times New Roman"/>
                <w:spacing w:val="-3"/>
                <w:sz w:val="24"/>
                <w:szCs w:val="28"/>
              </w:rPr>
              <w:t xml:space="preserve"> </w:t>
            </w:r>
            <w:r w:rsidRPr="005A16C7">
              <w:rPr>
                <w:rFonts w:ascii="Times New Roman" w:eastAsia="Calibri" w:hAnsi="Times New Roman" w:cs="Times New Roman"/>
                <w:sz w:val="24"/>
                <w:szCs w:val="28"/>
              </w:rPr>
              <w:t>по</w:t>
            </w:r>
            <w:r w:rsidRPr="005A16C7">
              <w:rPr>
                <w:rFonts w:ascii="Times New Roman" w:eastAsia="Calibri" w:hAnsi="Times New Roman" w:cs="Times New Roman"/>
                <w:spacing w:val="-57"/>
                <w:sz w:val="24"/>
                <w:szCs w:val="28"/>
              </w:rPr>
              <w:t xml:space="preserve"> </w:t>
            </w:r>
            <w:r w:rsidRPr="005A16C7">
              <w:rPr>
                <w:rFonts w:ascii="Times New Roman" w:eastAsia="Calibri" w:hAnsi="Times New Roman" w:cs="Times New Roman"/>
                <w:sz w:val="24"/>
                <w:szCs w:val="28"/>
              </w:rPr>
              <w:t>всем видам деятельности, предусмотренным</w:t>
            </w:r>
            <w:r w:rsidRPr="005A16C7">
              <w:rPr>
                <w:rFonts w:ascii="Times New Roman" w:eastAsia="Calibri" w:hAnsi="Times New Roman" w:cs="Times New Roman"/>
                <w:spacing w:val="1"/>
                <w:sz w:val="24"/>
                <w:szCs w:val="28"/>
              </w:rPr>
              <w:t xml:space="preserve"> </w:t>
            </w:r>
            <w:r w:rsidRPr="005A16C7">
              <w:rPr>
                <w:rFonts w:ascii="Times New Roman" w:eastAsia="Calibri" w:hAnsi="Times New Roman" w:cs="Times New Roman"/>
                <w:sz w:val="24"/>
                <w:szCs w:val="28"/>
              </w:rPr>
              <w:t>Уставом</w:t>
            </w:r>
            <w:r w:rsidRPr="005A16C7">
              <w:rPr>
                <w:rFonts w:ascii="Times New Roman" w:eastAsia="Calibri" w:hAnsi="Times New Roman" w:cs="Times New Roman"/>
                <w:spacing w:val="-3"/>
                <w:sz w:val="24"/>
                <w:szCs w:val="28"/>
              </w:rPr>
              <w:t xml:space="preserve"> </w:t>
            </w:r>
            <w:r w:rsidRPr="005A16C7">
              <w:rPr>
                <w:rFonts w:ascii="Times New Roman" w:eastAsia="Calibri" w:hAnsi="Times New Roman" w:cs="Times New Roman"/>
                <w:sz w:val="24"/>
                <w:szCs w:val="28"/>
              </w:rPr>
              <w:t>Учреждения</w:t>
            </w:r>
          </w:p>
        </w:tc>
      </w:tr>
      <w:tr w:rsidR="005A16C7" w:rsidRPr="005A16C7" w14:paraId="7C539167" w14:textId="77777777" w:rsidTr="002A1AEC">
        <w:trPr>
          <w:trHeight w:hRule="exact" w:val="837"/>
        </w:trPr>
        <w:tc>
          <w:tcPr>
            <w:tcW w:w="568" w:type="dxa"/>
            <w:tcBorders>
              <w:top w:val="single" w:sz="4" w:space="0" w:color="auto"/>
              <w:left w:val="single" w:sz="4" w:space="0" w:color="auto"/>
              <w:bottom w:val="single" w:sz="4" w:space="0" w:color="auto"/>
              <w:right w:val="nil"/>
            </w:tcBorders>
            <w:shd w:val="clear" w:color="auto" w:fill="FFFFFF"/>
          </w:tcPr>
          <w:p w14:paraId="00EC4E82" w14:textId="77777777" w:rsidR="005A16C7" w:rsidRPr="005A16C7" w:rsidRDefault="005A16C7"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single" w:sz="4" w:space="0" w:color="auto"/>
              <w:right w:val="nil"/>
            </w:tcBorders>
            <w:shd w:val="clear" w:color="auto" w:fill="FFFFFF"/>
          </w:tcPr>
          <w:p w14:paraId="048C7306" w14:textId="77777777" w:rsidR="005A16C7" w:rsidRPr="005A16C7" w:rsidRDefault="005A16C7" w:rsidP="00AF1707">
            <w:pPr>
              <w:spacing w:after="0" w:line="240" w:lineRule="auto"/>
              <w:rPr>
                <w:rFonts w:ascii="Times New Roman" w:eastAsia="Calibri" w:hAnsi="Times New Roman" w:cs="Times New Roman"/>
              </w:rPr>
            </w:pPr>
            <w:r w:rsidRPr="005A16C7">
              <w:rPr>
                <w:rFonts w:ascii="Times New Roman" w:eastAsia="Calibri" w:hAnsi="Times New Roman" w:cs="Times New Roman"/>
                <w:sz w:val="24"/>
              </w:rPr>
              <w:t>Районный</w:t>
            </w:r>
            <w:r w:rsidRPr="005A16C7">
              <w:rPr>
                <w:rFonts w:ascii="Times New Roman" w:eastAsia="Calibri" w:hAnsi="Times New Roman" w:cs="Times New Roman"/>
                <w:spacing w:val="-2"/>
                <w:sz w:val="24"/>
              </w:rPr>
              <w:t xml:space="preserve"> </w:t>
            </w:r>
            <w:r w:rsidRPr="005A16C7">
              <w:rPr>
                <w:rFonts w:ascii="Times New Roman" w:eastAsia="Calibri" w:hAnsi="Times New Roman" w:cs="Times New Roman"/>
                <w:sz w:val="24"/>
              </w:rPr>
              <w:t>краеведческий</w:t>
            </w:r>
            <w:r w:rsidRPr="005A16C7">
              <w:rPr>
                <w:rFonts w:ascii="Times New Roman" w:eastAsia="Calibri" w:hAnsi="Times New Roman" w:cs="Times New Roman"/>
                <w:spacing w:val="-3"/>
                <w:sz w:val="24"/>
              </w:rPr>
              <w:t xml:space="preserve"> </w:t>
            </w:r>
            <w:r w:rsidRPr="005A16C7">
              <w:rPr>
                <w:rFonts w:ascii="Times New Roman" w:eastAsia="Calibri" w:hAnsi="Times New Roman" w:cs="Times New Roman"/>
                <w:sz w:val="24"/>
              </w:rPr>
              <w:t>музей</w:t>
            </w:r>
          </w:p>
        </w:tc>
        <w:tc>
          <w:tcPr>
            <w:tcW w:w="4842" w:type="dxa"/>
            <w:tcBorders>
              <w:top w:val="single" w:sz="4" w:space="0" w:color="auto"/>
              <w:left w:val="single" w:sz="4" w:space="0" w:color="auto"/>
              <w:bottom w:val="single" w:sz="4" w:space="0" w:color="auto"/>
              <w:right w:val="single" w:sz="4" w:space="0" w:color="auto"/>
            </w:tcBorders>
            <w:shd w:val="clear" w:color="auto" w:fill="FFFFFF"/>
          </w:tcPr>
          <w:p w14:paraId="1B255D96" w14:textId="77777777" w:rsidR="005A16C7" w:rsidRPr="005A16C7" w:rsidRDefault="005A16C7" w:rsidP="00AF1707">
            <w:pPr>
              <w:widowControl w:val="0"/>
              <w:autoSpaceDE w:val="0"/>
              <w:autoSpaceDN w:val="0"/>
              <w:spacing w:after="0" w:line="240" w:lineRule="auto"/>
              <w:ind w:left="108" w:right="192"/>
              <w:rPr>
                <w:rFonts w:ascii="Times New Roman" w:eastAsia="Times New Roman" w:hAnsi="Times New Roman" w:cs="Times New Roman"/>
                <w:sz w:val="24"/>
              </w:rPr>
            </w:pPr>
            <w:r w:rsidRPr="005A16C7">
              <w:rPr>
                <w:rFonts w:ascii="Times New Roman" w:eastAsia="Times New Roman" w:hAnsi="Times New Roman" w:cs="Times New Roman"/>
                <w:sz w:val="24"/>
              </w:rPr>
              <w:t>Содействие</w:t>
            </w:r>
            <w:r w:rsidRPr="005A16C7">
              <w:rPr>
                <w:rFonts w:ascii="Times New Roman" w:eastAsia="Times New Roman" w:hAnsi="Times New Roman" w:cs="Times New Roman"/>
                <w:spacing w:val="-4"/>
                <w:sz w:val="24"/>
              </w:rPr>
              <w:t xml:space="preserve"> </w:t>
            </w:r>
            <w:r w:rsidRPr="005A16C7">
              <w:rPr>
                <w:rFonts w:ascii="Times New Roman" w:eastAsia="Times New Roman" w:hAnsi="Times New Roman" w:cs="Times New Roman"/>
                <w:sz w:val="24"/>
              </w:rPr>
              <w:t>формированию</w:t>
            </w:r>
            <w:r w:rsidRPr="005A16C7">
              <w:rPr>
                <w:rFonts w:ascii="Times New Roman" w:eastAsia="Times New Roman" w:hAnsi="Times New Roman" w:cs="Times New Roman"/>
                <w:spacing w:val="-3"/>
                <w:sz w:val="24"/>
              </w:rPr>
              <w:t xml:space="preserve"> </w:t>
            </w:r>
            <w:r w:rsidRPr="005A16C7">
              <w:rPr>
                <w:rFonts w:ascii="Times New Roman" w:eastAsia="Times New Roman" w:hAnsi="Times New Roman" w:cs="Times New Roman"/>
                <w:sz w:val="24"/>
              </w:rPr>
              <w:t>у</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детей</w:t>
            </w:r>
            <w:r w:rsidRPr="005A16C7">
              <w:rPr>
                <w:rFonts w:ascii="Times New Roman" w:eastAsia="Times New Roman" w:hAnsi="Times New Roman" w:cs="Times New Roman"/>
                <w:spacing w:val="-5"/>
                <w:sz w:val="24"/>
              </w:rPr>
              <w:t xml:space="preserve"> </w:t>
            </w:r>
            <w:r w:rsidRPr="005A16C7">
              <w:rPr>
                <w:rFonts w:ascii="Times New Roman" w:eastAsia="Times New Roman" w:hAnsi="Times New Roman" w:cs="Times New Roman"/>
                <w:sz w:val="24"/>
              </w:rPr>
              <w:t>ценностных</w:t>
            </w:r>
            <w:r w:rsidRPr="005A16C7">
              <w:rPr>
                <w:rFonts w:ascii="Times New Roman" w:eastAsia="Times New Roman" w:hAnsi="Times New Roman" w:cs="Times New Roman"/>
                <w:spacing w:val="-57"/>
                <w:sz w:val="24"/>
              </w:rPr>
              <w:t xml:space="preserve"> </w:t>
            </w:r>
            <w:r w:rsidRPr="005A16C7">
              <w:rPr>
                <w:rFonts w:ascii="Times New Roman" w:eastAsia="Times New Roman" w:hAnsi="Times New Roman" w:cs="Times New Roman"/>
                <w:sz w:val="24"/>
              </w:rPr>
              <w:t>ориентиров гражданской культуры:</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патриотизма, исторической памяти;</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привлечение внимания детей к истории страны,</w:t>
            </w:r>
            <w:r w:rsidRPr="005A16C7">
              <w:rPr>
                <w:rFonts w:ascii="Times New Roman" w:eastAsia="Times New Roman" w:hAnsi="Times New Roman" w:cs="Times New Roman"/>
                <w:spacing w:val="-57"/>
                <w:sz w:val="24"/>
              </w:rPr>
              <w:t xml:space="preserve"> </w:t>
            </w:r>
            <w:r w:rsidRPr="005A16C7">
              <w:rPr>
                <w:rFonts w:ascii="Times New Roman" w:eastAsia="Times New Roman" w:hAnsi="Times New Roman" w:cs="Times New Roman"/>
                <w:sz w:val="24"/>
              </w:rPr>
              <w:t>истории</w:t>
            </w:r>
            <w:r w:rsidRPr="005A16C7">
              <w:rPr>
                <w:rFonts w:ascii="Times New Roman" w:eastAsia="Times New Roman" w:hAnsi="Times New Roman" w:cs="Times New Roman"/>
                <w:spacing w:val="-3"/>
                <w:sz w:val="24"/>
              </w:rPr>
              <w:t xml:space="preserve"> </w:t>
            </w:r>
            <w:r w:rsidRPr="005A16C7">
              <w:rPr>
                <w:rFonts w:ascii="Times New Roman" w:eastAsia="Times New Roman" w:hAnsi="Times New Roman" w:cs="Times New Roman"/>
                <w:sz w:val="24"/>
              </w:rPr>
              <w:t>и уникальности</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родного края,</w:t>
            </w:r>
          </w:p>
          <w:p w14:paraId="03840F82" w14:textId="77777777" w:rsidR="005A16C7" w:rsidRPr="005A16C7" w:rsidRDefault="005A16C7" w:rsidP="00AF1707">
            <w:pPr>
              <w:widowControl w:val="0"/>
              <w:spacing w:after="0" w:line="240" w:lineRule="auto"/>
              <w:rPr>
                <w:rFonts w:ascii="Times New Roman" w:eastAsia="Calibri" w:hAnsi="Times New Roman" w:cs="Times New Roman"/>
                <w:sz w:val="24"/>
                <w:szCs w:val="28"/>
              </w:rPr>
            </w:pPr>
            <w:r w:rsidRPr="005A16C7">
              <w:rPr>
                <w:rFonts w:ascii="Times New Roman" w:eastAsia="Calibri" w:hAnsi="Times New Roman" w:cs="Times New Roman"/>
                <w:sz w:val="24"/>
                <w:szCs w:val="28"/>
                <w:lang w:val="en-US"/>
              </w:rPr>
              <w:t>сохранению</w:t>
            </w:r>
            <w:r w:rsidRPr="005A16C7">
              <w:rPr>
                <w:rFonts w:ascii="Times New Roman" w:eastAsia="Calibri" w:hAnsi="Times New Roman" w:cs="Times New Roman"/>
                <w:spacing w:val="-4"/>
                <w:sz w:val="24"/>
                <w:szCs w:val="28"/>
                <w:lang w:val="en-US"/>
              </w:rPr>
              <w:t xml:space="preserve"> </w:t>
            </w:r>
            <w:r w:rsidRPr="005A16C7">
              <w:rPr>
                <w:rFonts w:ascii="Times New Roman" w:eastAsia="Calibri" w:hAnsi="Times New Roman" w:cs="Times New Roman"/>
                <w:sz w:val="24"/>
                <w:szCs w:val="28"/>
                <w:lang w:val="en-US"/>
              </w:rPr>
              <w:t>его</w:t>
            </w:r>
            <w:r w:rsidRPr="005A16C7">
              <w:rPr>
                <w:rFonts w:ascii="Times New Roman" w:eastAsia="Calibri" w:hAnsi="Times New Roman" w:cs="Times New Roman"/>
                <w:spacing w:val="-5"/>
                <w:sz w:val="24"/>
                <w:szCs w:val="28"/>
                <w:lang w:val="en-US"/>
              </w:rPr>
              <w:t xml:space="preserve"> </w:t>
            </w:r>
            <w:r w:rsidRPr="005A16C7">
              <w:rPr>
                <w:rFonts w:ascii="Times New Roman" w:eastAsia="Calibri" w:hAnsi="Times New Roman" w:cs="Times New Roman"/>
                <w:sz w:val="24"/>
                <w:szCs w:val="28"/>
                <w:lang w:val="en-US"/>
              </w:rPr>
              <w:t>исторической</w:t>
            </w:r>
            <w:r w:rsidRPr="005A16C7">
              <w:rPr>
                <w:rFonts w:ascii="Times New Roman" w:eastAsia="Calibri" w:hAnsi="Times New Roman" w:cs="Times New Roman"/>
                <w:spacing w:val="-3"/>
                <w:sz w:val="24"/>
                <w:szCs w:val="28"/>
                <w:lang w:val="en-US"/>
              </w:rPr>
              <w:t xml:space="preserve"> </w:t>
            </w:r>
            <w:r w:rsidRPr="005A16C7">
              <w:rPr>
                <w:rFonts w:ascii="Times New Roman" w:eastAsia="Calibri" w:hAnsi="Times New Roman" w:cs="Times New Roman"/>
                <w:sz w:val="24"/>
                <w:szCs w:val="28"/>
                <w:lang w:val="en-US"/>
              </w:rPr>
              <w:t>памяти</w:t>
            </w:r>
          </w:p>
        </w:tc>
      </w:tr>
      <w:tr w:rsidR="00091066" w:rsidRPr="005A16C7" w14:paraId="1CC2BA96" w14:textId="77777777" w:rsidTr="002A1AEC">
        <w:trPr>
          <w:trHeight w:hRule="exact" w:val="837"/>
        </w:trPr>
        <w:tc>
          <w:tcPr>
            <w:tcW w:w="568" w:type="dxa"/>
            <w:tcBorders>
              <w:top w:val="single" w:sz="4" w:space="0" w:color="auto"/>
              <w:left w:val="single" w:sz="4" w:space="0" w:color="auto"/>
              <w:bottom w:val="single" w:sz="4" w:space="0" w:color="auto"/>
              <w:right w:val="nil"/>
            </w:tcBorders>
            <w:shd w:val="clear" w:color="auto" w:fill="FFFFFF"/>
          </w:tcPr>
          <w:p w14:paraId="320D616C" w14:textId="77777777" w:rsidR="00091066" w:rsidRPr="005A16C7" w:rsidRDefault="00091066" w:rsidP="00AF1707">
            <w:pPr>
              <w:widowControl w:val="0"/>
              <w:numPr>
                <w:ilvl w:val="0"/>
                <w:numId w:val="1"/>
              </w:numPr>
              <w:spacing w:after="0" w:line="240" w:lineRule="auto"/>
              <w:jc w:val="center"/>
              <w:rPr>
                <w:rFonts w:ascii="Times New Roman" w:eastAsia="Calibri" w:hAnsi="Times New Roman" w:cs="Times New Roman"/>
                <w:sz w:val="24"/>
                <w:szCs w:val="24"/>
              </w:rPr>
            </w:pPr>
          </w:p>
        </w:tc>
        <w:tc>
          <w:tcPr>
            <w:tcW w:w="4513" w:type="dxa"/>
            <w:tcBorders>
              <w:top w:val="single" w:sz="4" w:space="0" w:color="auto"/>
              <w:left w:val="single" w:sz="4" w:space="0" w:color="auto"/>
              <w:bottom w:val="single" w:sz="4" w:space="0" w:color="auto"/>
              <w:right w:val="nil"/>
            </w:tcBorders>
            <w:shd w:val="clear" w:color="auto" w:fill="FFFFFF"/>
          </w:tcPr>
          <w:p w14:paraId="465F3883" w14:textId="4FDEEB7B" w:rsidR="00091066" w:rsidRPr="005A16C7" w:rsidRDefault="00091066" w:rsidP="00AF1707">
            <w:pPr>
              <w:spacing w:after="0" w:line="240" w:lineRule="auto"/>
              <w:rPr>
                <w:rFonts w:ascii="Times New Roman" w:eastAsia="Calibri" w:hAnsi="Times New Roman" w:cs="Times New Roman"/>
                <w:sz w:val="24"/>
              </w:rPr>
            </w:pPr>
            <w:r>
              <w:rPr>
                <w:rFonts w:ascii="Times New Roman" w:eastAsia="Calibri" w:hAnsi="Times New Roman" w:cs="Times New Roman"/>
                <w:sz w:val="24"/>
              </w:rPr>
              <w:t>Центр социальной   защиты наседания</w:t>
            </w:r>
          </w:p>
        </w:tc>
        <w:tc>
          <w:tcPr>
            <w:tcW w:w="4842" w:type="dxa"/>
            <w:tcBorders>
              <w:top w:val="single" w:sz="4" w:space="0" w:color="auto"/>
              <w:left w:val="single" w:sz="4" w:space="0" w:color="auto"/>
              <w:bottom w:val="single" w:sz="4" w:space="0" w:color="auto"/>
              <w:right w:val="single" w:sz="4" w:space="0" w:color="auto"/>
            </w:tcBorders>
            <w:shd w:val="clear" w:color="auto" w:fill="FFFFFF"/>
          </w:tcPr>
          <w:p w14:paraId="4E07CFFB" w14:textId="0D7B785E" w:rsidR="00091066" w:rsidRPr="005A16C7" w:rsidRDefault="00091066" w:rsidP="00AF1707">
            <w:pPr>
              <w:widowControl w:val="0"/>
              <w:autoSpaceDE w:val="0"/>
              <w:autoSpaceDN w:val="0"/>
              <w:spacing w:after="0" w:line="240" w:lineRule="auto"/>
              <w:ind w:left="108" w:right="192"/>
              <w:rPr>
                <w:rFonts w:ascii="Times New Roman" w:eastAsia="Times New Roman" w:hAnsi="Times New Roman" w:cs="Times New Roman"/>
                <w:sz w:val="24"/>
              </w:rPr>
            </w:pPr>
            <w:r>
              <w:rPr>
                <w:rFonts w:ascii="Times New Roman" w:eastAsia="Times New Roman" w:hAnsi="Times New Roman" w:cs="Times New Roman"/>
                <w:sz w:val="24"/>
              </w:rPr>
              <w:t>Работа с малообеспеченными и многодетными семьями.</w:t>
            </w:r>
          </w:p>
        </w:tc>
      </w:tr>
    </w:tbl>
    <w:p w14:paraId="2CFE1431" w14:textId="77777777" w:rsidR="005A16C7" w:rsidRPr="005A16C7" w:rsidRDefault="005A16C7" w:rsidP="005A16C7">
      <w:pPr>
        <w:spacing w:after="0" w:line="240" w:lineRule="auto"/>
        <w:rPr>
          <w:rFonts w:ascii="Times New Roman" w:eastAsia="Calibri" w:hAnsi="Times New Roman" w:cs="Times New Roman"/>
          <w:b/>
          <w:sz w:val="24"/>
          <w:szCs w:val="24"/>
          <w:u w:val="single"/>
        </w:rPr>
      </w:pPr>
    </w:p>
    <w:p w14:paraId="2A597019" w14:textId="77777777" w:rsidR="005A16C7" w:rsidRPr="005A16C7" w:rsidRDefault="005A16C7" w:rsidP="005A16C7">
      <w:pPr>
        <w:spacing w:after="0" w:line="240" w:lineRule="auto"/>
        <w:jc w:val="center"/>
        <w:rPr>
          <w:rFonts w:ascii="Times New Roman" w:eastAsia="Calibri" w:hAnsi="Times New Roman" w:cs="Times New Roman"/>
          <w:b/>
          <w:sz w:val="24"/>
          <w:szCs w:val="24"/>
          <w:u w:val="single"/>
        </w:rPr>
      </w:pPr>
    </w:p>
    <w:p w14:paraId="549DE4DC" w14:textId="77777777" w:rsidR="00DC6326" w:rsidRDefault="00DC6326" w:rsidP="005A16C7">
      <w:pPr>
        <w:spacing w:after="0" w:line="240" w:lineRule="auto"/>
        <w:jc w:val="center"/>
        <w:rPr>
          <w:rFonts w:ascii="Times New Roman" w:eastAsia="Calibri" w:hAnsi="Times New Roman" w:cs="Times New Roman"/>
          <w:b/>
          <w:sz w:val="24"/>
          <w:szCs w:val="24"/>
          <w:u w:val="single"/>
        </w:rPr>
      </w:pPr>
    </w:p>
    <w:p w14:paraId="442E2FD2" w14:textId="4297CCF0" w:rsidR="005A16C7" w:rsidRPr="005A16C7" w:rsidRDefault="005A16C7" w:rsidP="005A16C7">
      <w:pPr>
        <w:spacing w:after="0" w:line="240" w:lineRule="auto"/>
        <w:jc w:val="center"/>
        <w:rPr>
          <w:rFonts w:ascii="Times New Roman" w:eastAsia="Calibri" w:hAnsi="Times New Roman" w:cs="Times New Roman"/>
          <w:b/>
          <w:sz w:val="28"/>
          <w:szCs w:val="28"/>
          <w:u w:val="single"/>
        </w:rPr>
      </w:pPr>
      <w:r w:rsidRPr="005A16C7">
        <w:rPr>
          <w:rFonts w:ascii="Times New Roman" w:eastAsia="Calibri" w:hAnsi="Times New Roman" w:cs="Times New Roman"/>
          <w:b/>
          <w:sz w:val="24"/>
          <w:szCs w:val="24"/>
          <w:u w:val="single"/>
        </w:rPr>
        <w:t>2. О</w:t>
      </w:r>
      <w:r w:rsidR="00A14877">
        <w:rPr>
          <w:rFonts w:ascii="Times New Roman" w:eastAsia="Calibri" w:hAnsi="Times New Roman" w:cs="Times New Roman"/>
          <w:b/>
          <w:sz w:val="24"/>
          <w:szCs w:val="24"/>
          <w:u w:val="single"/>
        </w:rPr>
        <w:t>ценка системы управления организации</w:t>
      </w:r>
      <w:r w:rsidRPr="005A16C7">
        <w:rPr>
          <w:rFonts w:ascii="Times New Roman" w:eastAsia="Calibri" w:hAnsi="Times New Roman" w:cs="Times New Roman"/>
          <w:b/>
          <w:sz w:val="24"/>
          <w:szCs w:val="24"/>
          <w:u w:val="single"/>
        </w:rPr>
        <w:t xml:space="preserve"> </w:t>
      </w:r>
    </w:p>
    <w:p w14:paraId="3AED62BB" w14:textId="77777777" w:rsidR="005A16C7" w:rsidRPr="005A16C7" w:rsidRDefault="005A16C7" w:rsidP="005A16C7">
      <w:pPr>
        <w:tabs>
          <w:tab w:val="left" w:pos="10248"/>
        </w:tabs>
        <w:spacing w:after="0" w:line="240" w:lineRule="auto"/>
        <w:ind w:firstLine="567"/>
        <w:jc w:val="both"/>
        <w:rPr>
          <w:rFonts w:ascii="Times New Roman" w:eastAsia="Calibri" w:hAnsi="Times New Roman" w:cs="Times New Roman"/>
          <w:sz w:val="16"/>
          <w:szCs w:val="16"/>
        </w:rPr>
      </w:pPr>
    </w:p>
    <w:p w14:paraId="3FF178CD" w14:textId="77777777" w:rsidR="005A16C7" w:rsidRPr="005A16C7" w:rsidRDefault="005A16C7" w:rsidP="005A16C7">
      <w:pPr>
        <w:spacing w:after="0" w:line="240" w:lineRule="auto"/>
        <w:ind w:firstLine="709"/>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14:paraId="63933B14" w14:textId="77777777" w:rsidR="005A16C7" w:rsidRPr="005A16C7" w:rsidRDefault="005A16C7" w:rsidP="005A16C7">
      <w:pPr>
        <w:spacing w:after="0" w:line="360" w:lineRule="auto"/>
        <w:jc w:val="center"/>
        <w:rPr>
          <w:rFonts w:ascii="Times New Roman" w:eastAsia="Times New Roman" w:hAnsi="Times New Roman" w:cs="Times New Roman"/>
          <w:b/>
          <w:color w:val="222222"/>
          <w:sz w:val="24"/>
          <w:szCs w:val="24"/>
          <w:lang w:eastAsia="ru-RU"/>
        </w:rPr>
      </w:pPr>
      <w:r w:rsidRPr="005A16C7">
        <w:rPr>
          <w:rFonts w:ascii="Times New Roman" w:eastAsia="Times New Roman" w:hAnsi="Times New Roman" w:cs="Times New Roman"/>
          <w:b/>
          <w:color w:val="222222"/>
          <w:sz w:val="24"/>
          <w:szCs w:val="24"/>
          <w:lang w:eastAsia="ru-RU"/>
        </w:rPr>
        <w:t>Органы управления, действующие в Школе</w:t>
      </w:r>
    </w:p>
    <w:tbl>
      <w:tblPr>
        <w:tblW w:w="5000" w:type="pct"/>
        <w:jc w:val="center"/>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2531"/>
        <w:gridCol w:w="7380"/>
      </w:tblGrid>
      <w:tr w:rsidR="005A16C7" w:rsidRPr="005A16C7" w14:paraId="5118B737" w14:textId="77777777" w:rsidTr="005A16C7">
        <w:trPr>
          <w:jc w:val="center"/>
        </w:trPr>
        <w:tc>
          <w:tcPr>
            <w:tcW w:w="222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24E6A46" w14:textId="77777777" w:rsidR="005A16C7" w:rsidRPr="005A16C7" w:rsidRDefault="005A16C7" w:rsidP="005A16C7">
            <w:pPr>
              <w:spacing w:after="0" w:line="240" w:lineRule="auto"/>
              <w:jc w:val="center"/>
              <w:rPr>
                <w:rFonts w:ascii="Times New Roman" w:eastAsia="Times New Roman" w:hAnsi="Times New Roman" w:cs="Times New Roman"/>
                <w:sz w:val="24"/>
                <w:szCs w:val="24"/>
                <w:lang w:eastAsia="ru-RU"/>
              </w:rPr>
            </w:pPr>
            <w:r w:rsidRPr="005A16C7">
              <w:rPr>
                <w:rFonts w:ascii="Times New Roman" w:eastAsia="Times New Roman" w:hAnsi="Times New Roman" w:cs="Times New Roman"/>
                <w:b/>
                <w:bCs/>
                <w:sz w:val="24"/>
                <w:szCs w:val="24"/>
                <w:lang w:eastAsia="ru-RU"/>
              </w:rPr>
              <w:t>Наименование органа</w:t>
            </w:r>
          </w:p>
        </w:tc>
        <w:tc>
          <w:tcPr>
            <w:tcW w:w="64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4FCA82" w14:textId="77777777" w:rsidR="005A16C7" w:rsidRPr="005A16C7" w:rsidRDefault="005A16C7" w:rsidP="005A16C7">
            <w:pPr>
              <w:spacing w:after="0" w:line="240" w:lineRule="auto"/>
              <w:jc w:val="center"/>
              <w:rPr>
                <w:rFonts w:ascii="Times New Roman" w:eastAsia="Times New Roman" w:hAnsi="Times New Roman" w:cs="Times New Roman"/>
                <w:sz w:val="24"/>
                <w:szCs w:val="24"/>
                <w:lang w:eastAsia="ru-RU"/>
              </w:rPr>
            </w:pPr>
            <w:r w:rsidRPr="005A16C7">
              <w:rPr>
                <w:rFonts w:ascii="Times New Roman" w:eastAsia="Times New Roman" w:hAnsi="Times New Roman" w:cs="Times New Roman"/>
                <w:b/>
                <w:bCs/>
                <w:sz w:val="24"/>
                <w:szCs w:val="24"/>
                <w:lang w:eastAsia="ru-RU"/>
              </w:rPr>
              <w:t>Функции</w:t>
            </w:r>
          </w:p>
        </w:tc>
      </w:tr>
      <w:tr w:rsidR="005A16C7" w:rsidRPr="005A16C7" w14:paraId="7049B756" w14:textId="77777777" w:rsidTr="005A16C7">
        <w:trPr>
          <w:jc w:val="center"/>
        </w:trPr>
        <w:tc>
          <w:tcPr>
            <w:tcW w:w="222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C399897" w14:textId="77777777" w:rsidR="005A16C7" w:rsidRPr="005A16C7" w:rsidRDefault="005A16C7" w:rsidP="005A16C7">
            <w:pPr>
              <w:spacing w:after="0" w:line="240" w:lineRule="auto"/>
              <w:rPr>
                <w:rFonts w:ascii="Times New Roman" w:eastAsia="Times New Roman" w:hAnsi="Times New Roman" w:cs="Times New Roman"/>
                <w:sz w:val="24"/>
                <w:szCs w:val="24"/>
                <w:lang w:eastAsia="ru-RU"/>
              </w:rPr>
            </w:pPr>
            <w:r w:rsidRPr="005A16C7">
              <w:rPr>
                <w:rFonts w:ascii="Times New Roman" w:eastAsia="Times New Roman" w:hAnsi="Times New Roman" w:cs="Times New Roman"/>
                <w:iCs/>
                <w:sz w:val="24"/>
                <w:szCs w:val="24"/>
                <w:lang w:eastAsia="ru-RU"/>
              </w:rPr>
              <w:t>Директор</w:t>
            </w:r>
          </w:p>
        </w:tc>
        <w:tc>
          <w:tcPr>
            <w:tcW w:w="64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9FAA02" w14:textId="77777777" w:rsidR="005A16C7" w:rsidRPr="00AC2A57" w:rsidRDefault="005A16C7" w:rsidP="005A16C7">
            <w:pPr>
              <w:spacing w:after="0" w:line="240" w:lineRule="auto"/>
              <w:jc w:val="both"/>
              <w:rPr>
                <w:rFonts w:ascii="Times New Roman" w:eastAsia="Times New Roman" w:hAnsi="Times New Roman" w:cs="Times New Roman"/>
                <w:sz w:val="24"/>
                <w:szCs w:val="24"/>
                <w:lang w:eastAsia="ru-RU"/>
              </w:rPr>
            </w:pPr>
            <w:r w:rsidRPr="00AC2A57">
              <w:rPr>
                <w:rFonts w:ascii="Times New Roman" w:eastAsia="Times New Roman" w:hAnsi="Times New Roman" w:cs="Times New Roman"/>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5A16C7" w:rsidRPr="005A16C7" w14:paraId="35B5404C" w14:textId="77777777" w:rsidTr="005A16C7">
        <w:trPr>
          <w:jc w:val="center"/>
        </w:trPr>
        <w:tc>
          <w:tcPr>
            <w:tcW w:w="222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70B4950" w14:textId="77777777" w:rsidR="005A16C7" w:rsidRPr="005A16C7" w:rsidRDefault="005A16C7" w:rsidP="005A16C7">
            <w:pPr>
              <w:spacing w:after="0" w:line="240" w:lineRule="auto"/>
              <w:rPr>
                <w:rFonts w:ascii="Times New Roman" w:eastAsia="Times New Roman" w:hAnsi="Times New Roman" w:cs="Times New Roman"/>
                <w:sz w:val="24"/>
                <w:szCs w:val="24"/>
                <w:lang w:eastAsia="ru-RU"/>
              </w:rPr>
            </w:pPr>
            <w:r w:rsidRPr="005A16C7">
              <w:rPr>
                <w:rFonts w:ascii="Times New Roman" w:eastAsia="Times New Roman" w:hAnsi="Times New Roman" w:cs="Times New Roman"/>
                <w:iCs/>
                <w:sz w:val="24"/>
                <w:szCs w:val="24"/>
                <w:lang w:eastAsia="ru-RU"/>
              </w:rPr>
              <w:t xml:space="preserve">Совет школы </w:t>
            </w:r>
          </w:p>
        </w:tc>
        <w:tc>
          <w:tcPr>
            <w:tcW w:w="64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0871A1" w14:textId="77777777" w:rsidR="005A16C7" w:rsidRPr="00AC2A57" w:rsidRDefault="005A16C7" w:rsidP="005A16C7">
            <w:p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sz w:val="24"/>
                <w:szCs w:val="24"/>
                <w:lang w:eastAsia="ru-RU"/>
              </w:rPr>
              <w:t xml:space="preserve">Рассматривает вопросы: </w:t>
            </w:r>
          </w:p>
          <w:p w14:paraId="49FC1916" w14:textId="77777777" w:rsidR="005A16C7" w:rsidRPr="00AC2A57" w:rsidRDefault="005A16C7" w:rsidP="005A16C7">
            <w:p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sz w:val="24"/>
                <w:szCs w:val="24"/>
                <w:lang w:eastAsia="ru-RU"/>
              </w:rPr>
              <w:t xml:space="preserve">− развития образовательной организации; </w:t>
            </w:r>
          </w:p>
          <w:p w14:paraId="675B3489" w14:textId="77777777" w:rsidR="005A16C7" w:rsidRPr="00AC2A57" w:rsidRDefault="005A16C7" w:rsidP="005A16C7">
            <w:p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sz w:val="24"/>
                <w:szCs w:val="24"/>
                <w:lang w:eastAsia="ru-RU"/>
              </w:rPr>
              <w:t xml:space="preserve">− финансово-хозяйственной деятельности; </w:t>
            </w:r>
          </w:p>
          <w:p w14:paraId="30FB59EA" w14:textId="77777777" w:rsidR="005A16C7" w:rsidRPr="00AC2A57" w:rsidRDefault="005A16C7" w:rsidP="005A16C7">
            <w:p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sz w:val="24"/>
                <w:szCs w:val="24"/>
                <w:lang w:eastAsia="ru-RU"/>
              </w:rPr>
              <w:t>− материально-технического обеспечения.</w:t>
            </w:r>
          </w:p>
        </w:tc>
      </w:tr>
      <w:tr w:rsidR="005A16C7" w:rsidRPr="005A16C7" w14:paraId="62A18BE0" w14:textId="77777777" w:rsidTr="005A16C7">
        <w:trPr>
          <w:jc w:val="center"/>
        </w:trPr>
        <w:tc>
          <w:tcPr>
            <w:tcW w:w="222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57078BB" w14:textId="77777777" w:rsidR="005A16C7" w:rsidRPr="005A16C7" w:rsidRDefault="005A16C7" w:rsidP="005A16C7">
            <w:pPr>
              <w:spacing w:after="0" w:line="240" w:lineRule="auto"/>
              <w:rPr>
                <w:rFonts w:ascii="Times New Roman" w:eastAsia="Times New Roman" w:hAnsi="Times New Roman" w:cs="Times New Roman"/>
                <w:sz w:val="24"/>
                <w:szCs w:val="24"/>
                <w:lang w:eastAsia="ru-RU"/>
              </w:rPr>
            </w:pPr>
            <w:r w:rsidRPr="005A16C7">
              <w:rPr>
                <w:rFonts w:ascii="Times New Roman" w:eastAsia="Times New Roman" w:hAnsi="Times New Roman" w:cs="Times New Roman"/>
                <w:iCs/>
                <w:sz w:val="24"/>
                <w:szCs w:val="24"/>
                <w:lang w:eastAsia="ru-RU"/>
              </w:rPr>
              <w:t>Педагогический совет</w:t>
            </w:r>
          </w:p>
        </w:tc>
        <w:tc>
          <w:tcPr>
            <w:tcW w:w="64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D45E99" w14:textId="77777777" w:rsidR="005A16C7" w:rsidRPr="00AC2A57" w:rsidRDefault="005A16C7" w:rsidP="005A16C7">
            <w:pPr>
              <w:spacing w:after="0" w:line="240" w:lineRule="auto"/>
              <w:jc w:val="both"/>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Осуществляет текущее руководство образовательной деятельностью Школы, в том числе рассматривает вопросы:</w:t>
            </w:r>
          </w:p>
          <w:p w14:paraId="5C3DE40E"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развития образовательных услуг;</w:t>
            </w:r>
          </w:p>
          <w:p w14:paraId="4D62CA12"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регламентации образовательных отношений;</w:t>
            </w:r>
          </w:p>
          <w:p w14:paraId="61EEFE56"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разработки образовательных программ;</w:t>
            </w:r>
          </w:p>
          <w:p w14:paraId="28A0155E"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выбора учебников, учебных пособий, средств обучения и воспитания;</w:t>
            </w:r>
          </w:p>
          <w:p w14:paraId="20606EBF"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материально-технического обеспечения образовательного процесса;</w:t>
            </w:r>
          </w:p>
          <w:p w14:paraId="2E8566AF"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аттестации, повышения квалификации педагогических работников;</w:t>
            </w:r>
          </w:p>
          <w:p w14:paraId="4EC1247C" w14:textId="77777777" w:rsidR="005A16C7" w:rsidRPr="00AC2A57" w:rsidRDefault="005A16C7" w:rsidP="005A16C7">
            <w:pPr>
              <w:numPr>
                <w:ilvl w:val="0"/>
                <w:numId w:val="2"/>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координации деятельности методических объединений.</w:t>
            </w:r>
          </w:p>
        </w:tc>
      </w:tr>
      <w:tr w:rsidR="005A16C7" w:rsidRPr="005A16C7" w14:paraId="47DF7E19" w14:textId="77777777" w:rsidTr="00B4147C">
        <w:trPr>
          <w:trHeight w:val="3476"/>
          <w:jc w:val="center"/>
        </w:trPr>
        <w:tc>
          <w:tcPr>
            <w:tcW w:w="2229"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6A80009E" w14:textId="77777777" w:rsidR="005A16C7" w:rsidRPr="005A16C7" w:rsidRDefault="005A16C7" w:rsidP="005A16C7">
            <w:pPr>
              <w:spacing w:after="0" w:line="240" w:lineRule="auto"/>
              <w:rPr>
                <w:rFonts w:ascii="Times New Roman" w:eastAsia="Times New Roman" w:hAnsi="Times New Roman" w:cs="Times New Roman"/>
                <w:sz w:val="24"/>
                <w:szCs w:val="24"/>
                <w:lang w:eastAsia="ru-RU"/>
              </w:rPr>
            </w:pPr>
            <w:r w:rsidRPr="005A16C7">
              <w:rPr>
                <w:rFonts w:ascii="Times New Roman" w:eastAsia="Times New Roman" w:hAnsi="Times New Roman" w:cs="Times New Roman"/>
                <w:iCs/>
                <w:sz w:val="24"/>
                <w:szCs w:val="24"/>
                <w:lang w:eastAsia="ru-RU"/>
              </w:rPr>
              <w:t>Общее собрание работников</w:t>
            </w:r>
          </w:p>
        </w:tc>
        <w:tc>
          <w:tcPr>
            <w:tcW w:w="6499"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4BA48AFC" w14:textId="77777777" w:rsidR="005A16C7" w:rsidRPr="00AC2A57" w:rsidRDefault="005A16C7" w:rsidP="005A16C7">
            <w:p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Реализует право работников участвовать в управлении образовательной организацией, в том числе:</w:t>
            </w:r>
          </w:p>
          <w:p w14:paraId="0274BA5F" w14:textId="77777777" w:rsidR="005A16C7" w:rsidRPr="00AC2A57" w:rsidRDefault="005A16C7" w:rsidP="005A16C7">
            <w:pPr>
              <w:numPr>
                <w:ilvl w:val="0"/>
                <w:numId w:val="3"/>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участвовать в разработке и принятии коллективного договора, Правил трудового распорядка, изменений и дополнений к ним;</w:t>
            </w:r>
          </w:p>
          <w:p w14:paraId="531E734D" w14:textId="77777777" w:rsidR="005A16C7" w:rsidRPr="00AC2A57" w:rsidRDefault="005A16C7" w:rsidP="005A16C7">
            <w:pPr>
              <w:numPr>
                <w:ilvl w:val="0"/>
                <w:numId w:val="3"/>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523A31EE" w14:textId="77777777" w:rsidR="005A16C7" w:rsidRPr="00AC2A57" w:rsidRDefault="005A16C7" w:rsidP="005A16C7">
            <w:pPr>
              <w:numPr>
                <w:ilvl w:val="0"/>
                <w:numId w:val="3"/>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разрешать конфликтные ситуации между работниками и администрацией образовательной организации;</w:t>
            </w:r>
          </w:p>
          <w:p w14:paraId="1D9A69F4" w14:textId="77777777" w:rsidR="005A16C7" w:rsidRPr="00AC2A57" w:rsidRDefault="005A16C7" w:rsidP="005A16C7">
            <w:pPr>
              <w:numPr>
                <w:ilvl w:val="0"/>
                <w:numId w:val="3"/>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iCs/>
                <w:sz w:val="24"/>
                <w:szCs w:val="24"/>
                <w:lang w:eastAsia="ru-RU"/>
              </w:rPr>
              <w:t>- вносить предложения по корректировке плана мероприятий организации, совершенствованию ее работы и развитию материальной базы</w:t>
            </w:r>
            <w:r w:rsidRPr="00AC2A57">
              <w:rPr>
                <w:rFonts w:ascii="Times New Roman" w:eastAsia="Times New Roman" w:hAnsi="Times New Roman" w:cs="Times New Roman"/>
                <w:sz w:val="24"/>
                <w:szCs w:val="24"/>
                <w:lang w:eastAsia="ru-RU"/>
              </w:rPr>
              <w:t xml:space="preserve">. </w:t>
            </w:r>
          </w:p>
        </w:tc>
      </w:tr>
      <w:tr w:rsidR="005A16C7" w:rsidRPr="005A16C7" w14:paraId="6EDB71F5" w14:textId="77777777" w:rsidTr="00B4147C">
        <w:trPr>
          <w:trHeight w:val="750"/>
          <w:jc w:val="center"/>
        </w:trPr>
        <w:tc>
          <w:tcPr>
            <w:tcW w:w="2229"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63F5515B" w14:textId="77777777" w:rsidR="005A16C7" w:rsidRPr="005A16C7" w:rsidRDefault="005A16C7" w:rsidP="005A16C7">
            <w:pPr>
              <w:spacing w:after="0" w:line="240" w:lineRule="auto"/>
              <w:rPr>
                <w:rFonts w:ascii="Times New Roman" w:eastAsia="Times New Roman" w:hAnsi="Times New Roman" w:cs="Times New Roman"/>
                <w:iCs/>
                <w:sz w:val="24"/>
                <w:szCs w:val="24"/>
                <w:lang w:eastAsia="ru-RU"/>
              </w:rPr>
            </w:pPr>
            <w:r w:rsidRPr="005A16C7">
              <w:rPr>
                <w:rFonts w:ascii="Times New Roman" w:eastAsia="Times New Roman" w:hAnsi="Times New Roman" w:cs="Times New Roman"/>
                <w:sz w:val="24"/>
                <w:szCs w:val="24"/>
                <w:lang w:eastAsia="ru-RU"/>
              </w:rPr>
              <w:t>Общешкольный родительский комитет</w:t>
            </w:r>
          </w:p>
        </w:tc>
        <w:tc>
          <w:tcPr>
            <w:tcW w:w="6499"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553F0CD0" w14:textId="77777777" w:rsidR="005A16C7" w:rsidRPr="00AC2A57" w:rsidRDefault="005A16C7" w:rsidP="005A16C7">
            <w:pPr>
              <w:numPr>
                <w:ilvl w:val="0"/>
                <w:numId w:val="3"/>
              </w:numPr>
              <w:spacing w:after="0" w:line="240" w:lineRule="auto"/>
              <w:rPr>
                <w:rFonts w:ascii="Times New Roman" w:eastAsia="Times New Roman" w:hAnsi="Times New Roman" w:cs="Times New Roman"/>
                <w:sz w:val="24"/>
                <w:szCs w:val="24"/>
                <w:lang w:eastAsia="ru-RU"/>
              </w:rPr>
            </w:pPr>
            <w:r w:rsidRPr="00AC2A57">
              <w:rPr>
                <w:rFonts w:ascii="Times New Roman" w:eastAsia="Times New Roman" w:hAnsi="Times New Roman" w:cs="Times New Roman"/>
                <w:sz w:val="24"/>
                <w:szCs w:val="24"/>
                <w:lang w:eastAsia="ru-RU"/>
              </w:rPr>
              <w:t>Решение вопросов по мониторингу состояния и укрепления материально-технической базы школы, вопросы организации питания, благоустройства территории и т.д.</w:t>
            </w:r>
          </w:p>
        </w:tc>
      </w:tr>
    </w:tbl>
    <w:p w14:paraId="73AFC182" w14:textId="77777777" w:rsidR="005A16C7" w:rsidRPr="005A16C7" w:rsidRDefault="005A16C7" w:rsidP="005A16C7">
      <w:pPr>
        <w:spacing w:after="0" w:line="240" w:lineRule="auto"/>
        <w:rPr>
          <w:rFonts w:ascii="Times New Roman" w:eastAsia="Times New Roman" w:hAnsi="Times New Roman" w:cs="Times New Roman"/>
          <w:iCs/>
          <w:sz w:val="24"/>
          <w:szCs w:val="24"/>
          <w:lang w:eastAsia="ru-RU"/>
        </w:rPr>
      </w:pPr>
    </w:p>
    <w:p w14:paraId="389F7BA8" w14:textId="77777777" w:rsidR="005A16C7" w:rsidRPr="005A16C7" w:rsidRDefault="005A16C7" w:rsidP="005A16C7">
      <w:pPr>
        <w:spacing w:after="0" w:line="240" w:lineRule="auto"/>
        <w:jc w:val="both"/>
        <w:rPr>
          <w:rFonts w:ascii="Times New Roman" w:eastAsia="Times New Roman" w:hAnsi="Times New Roman" w:cs="Times New Roman"/>
          <w:iCs/>
          <w:sz w:val="24"/>
          <w:szCs w:val="24"/>
          <w:shd w:val="clear" w:color="auto" w:fill="FFFFCC"/>
          <w:lang w:eastAsia="ru-RU"/>
        </w:rPr>
      </w:pPr>
      <w:r w:rsidRPr="005A16C7">
        <w:rPr>
          <w:rFonts w:ascii="Times New Roman" w:eastAsia="Times New Roman" w:hAnsi="Times New Roman" w:cs="Times New Roman"/>
          <w:iCs/>
          <w:sz w:val="24"/>
          <w:szCs w:val="24"/>
          <w:lang w:eastAsia="ru-RU"/>
        </w:rPr>
        <w:t>Для осуществления учебно-методической работы в Школе создано два методических объединения:</w:t>
      </w:r>
    </w:p>
    <w:p w14:paraId="5957B75E" w14:textId="77777777" w:rsidR="005A16C7" w:rsidRPr="005A16C7" w:rsidRDefault="005A16C7" w:rsidP="005A16C7">
      <w:pPr>
        <w:numPr>
          <w:ilvl w:val="0"/>
          <w:numId w:val="4"/>
        </w:numPr>
        <w:spacing w:after="0" w:line="240" w:lineRule="auto"/>
        <w:contextualSpacing/>
        <w:rPr>
          <w:rFonts w:ascii="Times New Roman" w:eastAsia="Times New Roman" w:hAnsi="Times New Roman" w:cs="Times New Roman"/>
          <w:sz w:val="24"/>
          <w:szCs w:val="24"/>
          <w:lang w:eastAsia="ru-RU"/>
        </w:rPr>
      </w:pPr>
      <w:r w:rsidRPr="005A16C7">
        <w:rPr>
          <w:rFonts w:ascii="Times New Roman" w:eastAsia="Calibri" w:hAnsi="Times New Roman" w:cs="Times New Roman"/>
          <w:bCs/>
          <w:iCs/>
          <w:sz w:val="24"/>
          <w:szCs w:val="24"/>
        </w:rPr>
        <w:t>методические объединения классных руководителей;</w:t>
      </w:r>
    </w:p>
    <w:p w14:paraId="15227B1A" w14:textId="77777777" w:rsidR="005A16C7" w:rsidRPr="005A16C7" w:rsidRDefault="005A16C7" w:rsidP="005A16C7">
      <w:pPr>
        <w:numPr>
          <w:ilvl w:val="0"/>
          <w:numId w:val="4"/>
        </w:numPr>
        <w:spacing w:after="0" w:line="240" w:lineRule="auto"/>
        <w:contextualSpacing/>
        <w:rPr>
          <w:rFonts w:ascii="Times New Roman" w:eastAsia="Times New Roman" w:hAnsi="Times New Roman" w:cs="Times New Roman"/>
          <w:sz w:val="24"/>
          <w:szCs w:val="24"/>
          <w:lang w:eastAsia="ru-RU"/>
        </w:rPr>
      </w:pPr>
      <w:r w:rsidRPr="005A16C7">
        <w:rPr>
          <w:rFonts w:ascii="Times New Roman" w:eastAsia="Calibri" w:hAnsi="Times New Roman" w:cs="Times New Roman"/>
          <w:bCs/>
          <w:iCs/>
          <w:sz w:val="24"/>
          <w:szCs w:val="24"/>
        </w:rPr>
        <w:t>методическое объединение учителей-предметников</w:t>
      </w:r>
      <w:r w:rsidRPr="005A16C7">
        <w:rPr>
          <w:rFonts w:ascii="Times New Roman" w:eastAsia="Times New Roman" w:hAnsi="Times New Roman" w:cs="Times New Roman"/>
          <w:iCs/>
          <w:sz w:val="24"/>
          <w:szCs w:val="24"/>
          <w:lang w:eastAsia="ru-RU"/>
        </w:rPr>
        <w:t>.</w:t>
      </w:r>
    </w:p>
    <w:p w14:paraId="66D941C6" w14:textId="77777777" w:rsidR="005A16C7" w:rsidRPr="005A16C7" w:rsidRDefault="005A16C7" w:rsidP="005A16C7">
      <w:pPr>
        <w:spacing w:after="0" w:line="240" w:lineRule="auto"/>
        <w:rPr>
          <w:rFonts w:ascii="Times New Roman" w:eastAsia="Times New Roman" w:hAnsi="Times New Roman" w:cs="Times New Roman"/>
          <w:sz w:val="24"/>
          <w:szCs w:val="24"/>
          <w:lang w:eastAsia="ru-RU"/>
        </w:rPr>
      </w:pPr>
      <w:r w:rsidRPr="005A16C7">
        <w:rPr>
          <w:rFonts w:ascii="Times New Roman" w:eastAsia="Times New Roman" w:hAnsi="Times New Roman" w:cs="Times New Roman"/>
          <w:iCs/>
          <w:sz w:val="24"/>
          <w:szCs w:val="24"/>
          <w:lang w:eastAsia="ru-RU"/>
        </w:rPr>
        <w:lastRenderedPageBreak/>
        <w:t>В целях учета мнения обучающихся и родителей (законных представителей) несовершеннолетних обучающихся в Школе действуют Детский Совет школы и родительский комитет.</w:t>
      </w:r>
    </w:p>
    <w:p w14:paraId="2D0CF648" w14:textId="1D3EFD77" w:rsidR="00A576D5" w:rsidRDefault="005A16C7" w:rsidP="00A576D5">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Механизмы контроля и управления определяются Правилами внутреннего трудового распорядка, распределением функциональных обязанностей между руководителем и должностными инструкциями сотрудников школы.</w:t>
      </w:r>
    </w:p>
    <w:p w14:paraId="148E7D53" w14:textId="77777777" w:rsidR="00992E43" w:rsidRDefault="00992E43" w:rsidP="00A576D5">
      <w:pPr>
        <w:spacing w:after="0" w:line="240" w:lineRule="auto"/>
        <w:jc w:val="both"/>
        <w:rPr>
          <w:rFonts w:ascii="Times New Roman" w:eastAsia="Calibri" w:hAnsi="Times New Roman" w:cs="Times New Roman"/>
          <w:sz w:val="24"/>
          <w:szCs w:val="24"/>
        </w:rPr>
      </w:pPr>
    </w:p>
    <w:p w14:paraId="595B9767" w14:textId="77777777" w:rsidR="00992E43" w:rsidRPr="00992E43" w:rsidRDefault="00992E43" w:rsidP="00992E43">
      <w:pPr>
        <w:rPr>
          <w:rFonts w:ascii="Times New Roman" w:hAnsi="Times New Roman" w:cs="Times New Roman"/>
          <w:color w:val="000000"/>
          <w:sz w:val="24"/>
          <w:szCs w:val="24"/>
        </w:rPr>
      </w:pPr>
      <w:r w:rsidRPr="00992E43">
        <w:rPr>
          <w:rFonts w:ascii="Times New Roman" w:hAnsi="Times New Roman" w:cs="Times New Roman"/>
          <w:color w:val="000000"/>
          <w:sz w:val="24"/>
          <w:szCs w:val="24"/>
        </w:rPr>
        <w:t xml:space="preserve">С 2025/2026 учебного года обновили систему </w:t>
      </w:r>
      <w:r w:rsidRPr="00992E43">
        <w:rPr>
          <w:rFonts w:ascii="Times New Roman" w:hAnsi="Times New Roman" w:cs="Times New Roman"/>
          <w:b/>
          <w:bCs/>
          <w:color w:val="000000"/>
          <w:sz w:val="24"/>
          <w:szCs w:val="24"/>
        </w:rPr>
        <w:t>делопроизводства</w:t>
      </w:r>
      <w:r w:rsidRPr="00992E43">
        <w:rPr>
          <w:rFonts w:ascii="Times New Roman" w:hAnsi="Times New Roman" w:cs="Times New Roman"/>
          <w:color w:val="000000"/>
          <w:sz w:val="24"/>
          <w:szCs w:val="24"/>
        </w:rPr>
        <w:t xml:space="preserve"> в соответствии с нормами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Внедрили правила оформления документов по стандарту в систему электронного документооборота и утвердили новую инструкцию по делопроизводству.</w:t>
      </w:r>
    </w:p>
    <w:p w14:paraId="6D47A167" w14:textId="1852A13F" w:rsidR="00992E43" w:rsidRPr="00992E43" w:rsidRDefault="00992E43" w:rsidP="00992E43">
      <w:pPr>
        <w:spacing w:after="0" w:line="240" w:lineRule="auto"/>
        <w:jc w:val="both"/>
        <w:rPr>
          <w:rFonts w:ascii="Times New Roman" w:eastAsia="Calibri" w:hAnsi="Times New Roman" w:cs="Times New Roman"/>
          <w:sz w:val="24"/>
          <w:szCs w:val="24"/>
        </w:rPr>
      </w:pPr>
      <w:r w:rsidRPr="00992E43">
        <w:rPr>
          <w:rFonts w:ascii="Times New Roman" w:hAnsi="Times New Roman" w:cs="Times New Roman"/>
          <w:color w:val="000000"/>
          <w:sz w:val="24"/>
          <w:szCs w:val="24"/>
        </w:rPr>
        <w:t>В связи с утверждением приказа Минпросвещения от 06.11.2024 № 779 и повышением эффективности системы управления организацией Школа провела анализ документации, которую ведут педагогические работники. Значительную часть документов перевели в электронный вид</w:t>
      </w:r>
    </w:p>
    <w:p w14:paraId="1E896B2E" w14:textId="63A8FD19" w:rsidR="00A576D5" w:rsidRPr="00A576D5" w:rsidRDefault="00A576D5" w:rsidP="00A576D5">
      <w:pPr>
        <w:spacing w:after="0" w:line="240" w:lineRule="auto"/>
        <w:jc w:val="both"/>
        <w:rPr>
          <w:rFonts w:ascii="Times New Roman" w:eastAsia="Calibri" w:hAnsi="Times New Roman" w:cs="Times New Roman"/>
          <w:sz w:val="24"/>
          <w:szCs w:val="24"/>
        </w:rPr>
      </w:pPr>
      <w:r w:rsidRPr="00A576D5">
        <w:rPr>
          <w:rFonts w:ascii="Times New Roman" w:hAnsi="Times New Roman" w:cs="Times New Roman"/>
          <w:b/>
          <w:sz w:val="24"/>
          <w:szCs w:val="24"/>
        </w:rPr>
        <w:t>Вывод:</w:t>
      </w:r>
      <w:r w:rsidRPr="00A576D5">
        <w:rPr>
          <w:rFonts w:ascii="Times New Roman" w:hAnsi="Times New Roman" w:cs="Times New Roman"/>
          <w:sz w:val="24"/>
          <w:szCs w:val="24"/>
        </w:rPr>
        <w:t xml:space="preserve"> самообследованием установлено, что система управления МБОУ «</w:t>
      </w:r>
      <w:r>
        <w:rPr>
          <w:rFonts w:ascii="Times New Roman" w:hAnsi="Times New Roman" w:cs="Times New Roman"/>
          <w:sz w:val="24"/>
          <w:szCs w:val="24"/>
        </w:rPr>
        <w:t>Новопетровская средняя общеобразовательная школа</w:t>
      </w:r>
      <w:r w:rsidRPr="00A576D5">
        <w:rPr>
          <w:rFonts w:ascii="Times New Roman" w:hAnsi="Times New Roman" w:cs="Times New Roman"/>
          <w:sz w:val="24"/>
          <w:szCs w:val="24"/>
        </w:rPr>
        <w:t>» обеспечивает выполнение действующего законодательства в области образования и уставных положений базовой школы в целях создания эффективной системы управления содержанием и качеством подготовки учащихся.  Сформированная в Учреждении система управления направлена на усиление роли коллегиальных органов управления в принятии управленческих решений; демократичность и гласность в деятельности администрации; взаимодействие всех органов управления Учреждением; единство педагогического, ученического и родительского коллективов в решении проблемных задач; повышение мастерства педагогических работников.</w:t>
      </w:r>
    </w:p>
    <w:p w14:paraId="70F0BE60" w14:textId="77777777" w:rsidR="00A576D5" w:rsidRPr="005A16C7" w:rsidRDefault="00A576D5" w:rsidP="005A16C7">
      <w:pPr>
        <w:spacing w:after="0" w:line="240" w:lineRule="auto"/>
        <w:jc w:val="both"/>
        <w:rPr>
          <w:rFonts w:ascii="Times New Roman" w:eastAsia="Calibri" w:hAnsi="Times New Roman" w:cs="Times New Roman"/>
          <w:sz w:val="24"/>
          <w:szCs w:val="24"/>
        </w:rPr>
      </w:pPr>
    </w:p>
    <w:p w14:paraId="61AE5295" w14:textId="6573C1EF" w:rsidR="005A16C7" w:rsidRPr="005A16C7" w:rsidRDefault="005A16C7" w:rsidP="005A16C7">
      <w:pPr>
        <w:spacing w:before="120" w:after="0" w:line="240" w:lineRule="auto"/>
        <w:jc w:val="center"/>
        <w:rPr>
          <w:rFonts w:ascii="Times New Roman" w:eastAsia="Calibri" w:hAnsi="Times New Roman" w:cs="Times New Roman"/>
          <w:b/>
          <w:bCs/>
          <w:sz w:val="24"/>
          <w:szCs w:val="24"/>
          <w:u w:val="single"/>
        </w:rPr>
      </w:pPr>
      <w:r w:rsidRPr="005A16C7">
        <w:rPr>
          <w:rFonts w:ascii="Times New Roman" w:eastAsia="Calibri" w:hAnsi="Times New Roman" w:cs="Times New Roman"/>
          <w:b/>
          <w:bCs/>
          <w:sz w:val="24"/>
          <w:szCs w:val="24"/>
          <w:u w:val="single"/>
        </w:rPr>
        <w:t>3. О</w:t>
      </w:r>
      <w:r w:rsidR="009A0829">
        <w:rPr>
          <w:rFonts w:ascii="Times New Roman" w:eastAsia="Calibri" w:hAnsi="Times New Roman" w:cs="Times New Roman"/>
          <w:b/>
          <w:bCs/>
          <w:sz w:val="24"/>
          <w:szCs w:val="24"/>
          <w:u w:val="single"/>
        </w:rPr>
        <w:t>ценка о</w:t>
      </w:r>
      <w:r w:rsidRPr="005A16C7">
        <w:rPr>
          <w:rFonts w:ascii="Times New Roman" w:eastAsia="Calibri" w:hAnsi="Times New Roman" w:cs="Times New Roman"/>
          <w:b/>
          <w:bCs/>
          <w:sz w:val="24"/>
          <w:szCs w:val="24"/>
          <w:u w:val="single"/>
        </w:rPr>
        <w:t>бразовательн</w:t>
      </w:r>
      <w:r w:rsidR="009A0829">
        <w:rPr>
          <w:rFonts w:ascii="Times New Roman" w:eastAsia="Calibri" w:hAnsi="Times New Roman" w:cs="Times New Roman"/>
          <w:b/>
          <w:bCs/>
          <w:sz w:val="24"/>
          <w:szCs w:val="24"/>
          <w:u w:val="single"/>
        </w:rPr>
        <w:t>ой</w:t>
      </w:r>
      <w:r w:rsidRPr="005A16C7">
        <w:rPr>
          <w:rFonts w:ascii="Times New Roman" w:eastAsia="Calibri" w:hAnsi="Times New Roman" w:cs="Times New Roman"/>
          <w:b/>
          <w:bCs/>
          <w:sz w:val="24"/>
          <w:szCs w:val="24"/>
          <w:u w:val="single"/>
        </w:rPr>
        <w:t xml:space="preserve"> деятельност</w:t>
      </w:r>
      <w:r w:rsidR="009A0829">
        <w:rPr>
          <w:rFonts w:ascii="Times New Roman" w:eastAsia="Calibri" w:hAnsi="Times New Roman" w:cs="Times New Roman"/>
          <w:b/>
          <w:bCs/>
          <w:sz w:val="24"/>
          <w:szCs w:val="24"/>
          <w:u w:val="single"/>
        </w:rPr>
        <w:t>и</w:t>
      </w:r>
      <w:r w:rsidRPr="005A16C7">
        <w:rPr>
          <w:rFonts w:ascii="Times New Roman" w:eastAsia="Calibri" w:hAnsi="Times New Roman" w:cs="Times New Roman"/>
          <w:b/>
          <w:bCs/>
          <w:sz w:val="24"/>
          <w:szCs w:val="24"/>
          <w:u w:val="single"/>
        </w:rPr>
        <w:t xml:space="preserve"> </w:t>
      </w:r>
    </w:p>
    <w:p w14:paraId="55F0461F"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Образовательная деятельность в Школе организуется в соответствии с</w:t>
      </w:r>
      <w:r>
        <w:rPr>
          <w:rFonts w:ascii="Times New Roman" w:eastAsia="Calibri" w:hAnsi="Times New Roman" w:cs="Times New Roman"/>
          <w:sz w:val="24"/>
          <w:szCs w:val="24"/>
        </w:rPr>
        <w:t>:</w:t>
      </w:r>
    </w:p>
    <w:p w14:paraId="7DBF036D"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5A16C7">
        <w:rPr>
          <w:rFonts w:ascii="Times New Roman" w:eastAsia="Calibri" w:hAnsi="Times New Roman" w:cs="Times New Roman"/>
          <w:sz w:val="24"/>
          <w:szCs w:val="24"/>
        </w:rPr>
        <w:t xml:space="preserve"> Федеральным законом от 29.12.2012 № 273-ФЗ «Об образовании в Российской Федерации»</w:t>
      </w:r>
      <w:r>
        <w:rPr>
          <w:rFonts w:ascii="Times New Roman" w:eastAsia="Calibri" w:hAnsi="Times New Roman" w:cs="Times New Roman"/>
          <w:sz w:val="24"/>
          <w:szCs w:val="24"/>
        </w:rPr>
        <w:t>;</w:t>
      </w:r>
    </w:p>
    <w:p w14:paraId="23F36995"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16C7">
        <w:rPr>
          <w:rFonts w:ascii="Times New Roman" w:eastAsia="Calibri" w:hAnsi="Times New Roman" w:cs="Times New Roman"/>
          <w:sz w:val="24"/>
          <w:szCs w:val="24"/>
        </w:rPr>
        <w:t>ФГОС начального общего, основного общего образования</w:t>
      </w:r>
      <w:r>
        <w:rPr>
          <w:rFonts w:ascii="Times New Roman" w:eastAsia="Calibri" w:hAnsi="Times New Roman" w:cs="Times New Roman"/>
          <w:sz w:val="24"/>
          <w:szCs w:val="24"/>
        </w:rPr>
        <w:t>;</w:t>
      </w:r>
      <w:r w:rsidRPr="005A16C7">
        <w:rPr>
          <w:rFonts w:ascii="Times New Roman" w:eastAsia="Calibri" w:hAnsi="Times New Roman" w:cs="Times New Roman"/>
          <w:sz w:val="24"/>
          <w:szCs w:val="24"/>
        </w:rPr>
        <w:t xml:space="preserve"> </w:t>
      </w:r>
    </w:p>
    <w:p w14:paraId="4C262BB5"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ФОП </w:t>
      </w:r>
      <w:r w:rsidRPr="005A16C7">
        <w:rPr>
          <w:rFonts w:ascii="Times New Roman" w:eastAsia="Calibri" w:hAnsi="Times New Roman" w:cs="Times New Roman"/>
          <w:sz w:val="24"/>
          <w:szCs w:val="24"/>
        </w:rPr>
        <w:t>начального общего, основного общего образования</w:t>
      </w:r>
      <w:r>
        <w:rPr>
          <w:rFonts w:ascii="Times New Roman" w:eastAsia="Calibri" w:hAnsi="Times New Roman" w:cs="Times New Roman"/>
          <w:sz w:val="24"/>
          <w:szCs w:val="24"/>
        </w:rPr>
        <w:t>;</w:t>
      </w:r>
      <w:r w:rsidRPr="005A16C7">
        <w:rPr>
          <w:rFonts w:ascii="Times New Roman" w:eastAsia="Calibri" w:hAnsi="Times New Roman" w:cs="Times New Roman"/>
          <w:sz w:val="24"/>
          <w:szCs w:val="24"/>
        </w:rPr>
        <w:t xml:space="preserve"> </w:t>
      </w:r>
    </w:p>
    <w:p w14:paraId="6F678988"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1" w:name="_Hlk194650652"/>
      <w:r>
        <w:rPr>
          <w:rFonts w:ascii="Times New Roman" w:eastAsia="Calibri" w:hAnsi="Times New Roman" w:cs="Times New Roman"/>
          <w:sz w:val="24"/>
          <w:szCs w:val="24"/>
        </w:rPr>
        <w:t>Приказом Министерства просвещения и науки РФ от 27.12.2023 года №1028 «О внесении изменений в некоторые приказы Министерства образования и науки и Министерства просвещения РФ, касающиеся ФГОС ООО и ФГОС СОО»;</w:t>
      </w:r>
      <w:bookmarkEnd w:id="1"/>
    </w:p>
    <w:p w14:paraId="72140AE2"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2" w:name="_Hlk194650498"/>
      <w:r>
        <w:rPr>
          <w:rFonts w:ascii="Times New Roman" w:eastAsia="Calibri" w:hAnsi="Times New Roman" w:cs="Times New Roman"/>
          <w:sz w:val="24"/>
          <w:szCs w:val="24"/>
        </w:rPr>
        <w:t>Приказом Министерства просвещения и науки РФ</w:t>
      </w:r>
      <w:bookmarkEnd w:id="2"/>
      <w:r>
        <w:rPr>
          <w:rFonts w:ascii="Times New Roman" w:eastAsia="Calibri" w:hAnsi="Times New Roman" w:cs="Times New Roman"/>
          <w:sz w:val="24"/>
          <w:szCs w:val="24"/>
        </w:rPr>
        <w:t xml:space="preserve"> от 22.01.2024 года №31 «О внесении изменений в некоторые приказы Министерства просвещения РФ, касающиеся ФКОС НОО и ФГОС ООО»;</w:t>
      </w:r>
    </w:p>
    <w:p w14:paraId="05F27046"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Приказом Министерства просвещения и науки РФ от 01.02.2024 года №67 </w:t>
      </w:r>
      <w:bookmarkStart w:id="3" w:name="_Hlk194650995"/>
      <w:r>
        <w:rPr>
          <w:rFonts w:ascii="Times New Roman" w:eastAsia="Calibri" w:hAnsi="Times New Roman" w:cs="Times New Roman"/>
          <w:sz w:val="24"/>
          <w:szCs w:val="24"/>
        </w:rPr>
        <w:t>«О внесении изменений в некоторые приказы Министерства просвещения РФ, касающиеся федеральных адаптированных программ»;</w:t>
      </w:r>
    </w:p>
    <w:bookmarkEnd w:id="3"/>
    <w:p w14:paraId="40C9DDC2"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4" w:name="_Hlk194650752"/>
      <w:bookmarkStart w:id="5" w:name="_Hlk194650854"/>
      <w:r>
        <w:rPr>
          <w:rFonts w:ascii="Times New Roman" w:eastAsia="Calibri" w:hAnsi="Times New Roman" w:cs="Times New Roman"/>
          <w:sz w:val="24"/>
          <w:szCs w:val="24"/>
        </w:rPr>
        <w:t xml:space="preserve">Приказом Министерства просвещения и науки РФ от </w:t>
      </w:r>
      <w:bookmarkEnd w:id="4"/>
      <w:r>
        <w:rPr>
          <w:rFonts w:ascii="Times New Roman" w:eastAsia="Calibri" w:hAnsi="Times New Roman" w:cs="Times New Roman"/>
          <w:sz w:val="24"/>
          <w:szCs w:val="24"/>
        </w:rPr>
        <w:t xml:space="preserve">01.02.2024 года №62 </w:t>
      </w:r>
      <w:bookmarkStart w:id="6" w:name="_Hlk194650805"/>
      <w:r>
        <w:rPr>
          <w:rFonts w:ascii="Times New Roman" w:eastAsia="Calibri" w:hAnsi="Times New Roman" w:cs="Times New Roman"/>
          <w:sz w:val="24"/>
          <w:szCs w:val="24"/>
        </w:rPr>
        <w:t>«О внесении изменений в некоторые приказы Министерства просвещения РФ, касающиеся ФГОС ООО и ФГОС СОО»;</w:t>
      </w:r>
    </w:p>
    <w:bookmarkEnd w:id="5"/>
    <w:bookmarkEnd w:id="6"/>
    <w:p w14:paraId="1B4D3B63"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Приказом Министерства просвещения и науки РФ от 19.02.2024 года №110 «О внесении изменений в некоторые приказы Министерства просвещения РФ, касающиеся ФГОС ООО»;</w:t>
      </w:r>
    </w:p>
    <w:p w14:paraId="7CEC0B9E"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7" w:name="_Hlk194650951"/>
      <w:r>
        <w:rPr>
          <w:rFonts w:ascii="Times New Roman" w:eastAsia="Calibri" w:hAnsi="Times New Roman" w:cs="Times New Roman"/>
          <w:sz w:val="24"/>
          <w:szCs w:val="24"/>
        </w:rPr>
        <w:t xml:space="preserve">Приказом Министерства просвещения и науки РФ от </w:t>
      </w:r>
      <w:bookmarkEnd w:id="7"/>
      <w:r>
        <w:rPr>
          <w:rFonts w:ascii="Times New Roman" w:eastAsia="Calibri" w:hAnsi="Times New Roman" w:cs="Times New Roman"/>
          <w:sz w:val="24"/>
          <w:szCs w:val="24"/>
        </w:rPr>
        <w:t>19.03.2024 года №171 «О внесении изменений в некоторые приказы Министерства просвещения РФ, касающиеся ФГОС НОО, ФГОС ООО и ФГОС СОО»;</w:t>
      </w:r>
    </w:p>
    <w:p w14:paraId="0686B79E"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Приказом Министерства просвещения и науки РФ от 17.07.2024 года №495 «О внесении изменений в некоторые приказы Министерства просвещения РФ, касающиеся федеральных адаптированных программ ФГОС»;</w:t>
      </w:r>
    </w:p>
    <w:p w14:paraId="793EEEC1"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bookmarkStart w:id="8" w:name="_Hlk194655393"/>
      <w:r>
        <w:rPr>
          <w:rFonts w:ascii="Times New Roman" w:eastAsia="Calibri" w:hAnsi="Times New Roman" w:cs="Times New Roman"/>
          <w:sz w:val="24"/>
          <w:szCs w:val="24"/>
        </w:rPr>
        <w:t xml:space="preserve">Приказом Министерства просвещения и науки РФ от </w:t>
      </w:r>
      <w:bookmarkEnd w:id="8"/>
      <w:r>
        <w:rPr>
          <w:rFonts w:ascii="Times New Roman" w:eastAsia="Calibri" w:hAnsi="Times New Roman" w:cs="Times New Roman"/>
          <w:sz w:val="24"/>
          <w:szCs w:val="24"/>
        </w:rPr>
        <w:t>24.11.2022 года №1025 «О внесении изменений в некоторые приказы Министерства просвещения РФ, касающиеся федеральных образовательных программ для обучающихся с ОВЗ»;</w:t>
      </w:r>
    </w:p>
    <w:p w14:paraId="7E5A5174" w14:textId="77777777"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Приказом Министерства просвещения и науки РФ от 24.11.2022 года №1026 «О внесении изменений в некоторые приказы Министерства просвещения РФ, касающиеся федеральных образовательных программ для обучающихся с умственной отсталостью»</w:t>
      </w:r>
    </w:p>
    <w:p w14:paraId="69F3CC58" w14:textId="57DD6CB1"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Приказ Министерства просвещения РФ от 18.07.2022 года №569 «О внесении изменений в ФГОС НОО, утверждённый приказом №286 от 31.05.2021 года»;</w:t>
      </w:r>
    </w:p>
    <w:p w14:paraId="0AC93D07" w14:textId="3A7A8FE2" w:rsidR="006B70FD" w:rsidRPr="006B70FD" w:rsidRDefault="006B70FD" w:rsidP="006B70FD">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B70FD">
        <w:rPr>
          <w:rFonts w:ascii="Times New Roman" w:eastAsia="Calibri" w:hAnsi="Times New Roman" w:cs="Times New Roman"/>
          <w:sz w:val="24"/>
          <w:szCs w:val="24"/>
        </w:rPr>
        <w:t>Приказ</w:t>
      </w:r>
      <w:r>
        <w:rPr>
          <w:rFonts w:ascii="Times New Roman" w:eastAsia="Calibri" w:hAnsi="Times New Roman" w:cs="Times New Roman"/>
          <w:sz w:val="24"/>
          <w:szCs w:val="24"/>
        </w:rPr>
        <w:t>ом</w:t>
      </w:r>
      <w:r w:rsidRPr="006B70FD">
        <w:rPr>
          <w:rFonts w:ascii="Times New Roman" w:eastAsia="Calibri" w:hAnsi="Times New Roman" w:cs="Times New Roman"/>
          <w:sz w:val="24"/>
          <w:szCs w:val="24"/>
        </w:rPr>
        <w:t xml:space="preserve"> Министерства просвещения Российской Федерации от 08.10.2025 № 729</w:t>
      </w:r>
    </w:p>
    <w:p w14:paraId="6536DFCD" w14:textId="60DC7B5E" w:rsidR="006B70FD" w:rsidRDefault="006B70FD" w:rsidP="006B70FD">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B70FD">
        <w:rPr>
          <w:rFonts w:ascii="Times New Roman" w:eastAsia="Calibri"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eastAsia="Calibri" w:hAnsi="Times New Roman" w:cs="Times New Roman"/>
          <w:sz w:val="24"/>
          <w:szCs w:val="24"/>
        </w:rPr>
        <w:t>»;</w:t>
      </w:r>
    </w:p>
    <w:p w14:paraId="0575A9C8" w14:textId="02F53C26" w:rsidR="006B70FD" w:rsidRPr="006B70FD" w:rsidRDefault="006B70FD" w:rsidP="006B70FD">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B70FD">
        <w:rPr>
          <w:rFonts w:ascii="Times New Roman" w:eastAsia="Calibri" w:hAnsi="Times New Roman" w:cs="Times New Roman"/>
          <w:sz w:val="24"/>
          <w:szCs w:val="24"/>
        </w:rPr>
        <w:t>Приказ</w:t>
      </w:r>
      <w:r>
        <w:rPr>
          <w:rFonts w:ascii="Times New Roman" w:eastAsia="Calibri" w:hAnsi="Times New Roman" w:cs="Times New Roman"/>
          <w:sz w:val="24"/>
          <w:szCs w:val="24"/>
        </w:rPr>
        <w:t>ом</w:t>
      </w:r>
      <w:r w:rsidRPr="006B70FD">
        <w:rPr>
          <w:rFonts w:ascii="Times New Roman" w:eastAsia="Calibri" w:hAnsi="Times New Roman" w:cs="Times New Roman"/>
          <w:sz w:val="24"/>
          <w:szCs w:val="24"/>
        </w:rPr>
        <w:t xml:space="preserve"> Министерства просвещения Российской Федерации от 09.10.2024 № 704</w:t>
      </w:r>
      <w:r w:rsidRPr="006B70FD">
        <w:rPr>
          <w:rFonts w:ascii="Times New Roman" w:eastAsia="Calibri" w:hAnsi="Times New Roman" w:cs="Times New Roman"/>
          <w:sz w:val="24"/>
          <w:szCs w:val="24"/>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48F339E3" w14:textId="3F36442A" w:rsidR="009A0829" w:rsidRDefault="009A0829" w:rsidP="009A0829">
      <w:pPr>
        <w:widowControl w:val="0"/>
        <w:autoSpaceDE w:val="0"/>
        <w:autoSpaceDN w:val="0"/>
        <w:spacing w:before="31" w:after="0" w:line="240" w:lineRule="auto"/>
        <w:ind w:right="212"/>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B70FD">
        <w:rPr>
          <w:rFonts w:ascii="Times New Roman" w:eastAsia="Calibri" w:hAnsi="Times New Roman" w:cs="Times New Roman"/>
          <w:sz w:val="24"/>
          <w:szCs w:val="24"/>
        </w:rPr>
        <w:t xml:space="preserve"> </w:t>
      </w:r>
      <w:r w:rsidRPr="005A16C7">
        <w:rPr>
          <w:rFonts w:ascii="Times New Roman" w:eastAsia="Calibri" w:hAnsi="Times New Roman" w:cs="Times New Roman"/>
          <w:sz w:val="24"/>
          <w:szCs w:val="24"/>
        </w:rPr>
        <w:t>СанПиН 2.4.2.2821-10 «Санитарно-эпидемиологические требования к условиям и организации обучения</w:t>
      </w:r>
      <w:r w:rsidRPr="005A16C7">
        <w:rPr>
          <w:rFonts w:ascii="Times New Roman" w:eastAsia="Calibri" w:hAnsi="Times New Roman" w:cs="Times New Roman"/>
          <w:b/>
          <w:sz w:val="24"/>
          <w:szCs w:val="24"/>
        </w:rPr>
        <w:t xml:space="preserve"> </w:t>
      </w:r>
      <w:r w:rsidRPr="005A16C7">
        <w:rPr>
          <w:rFonts w:ascii="Times New Roman" w:eastAsia="Calibri" w:hAnsi="Times New Roman" w:cs="Times New Roman"/>
          <w:sz w:val="24"/>
          <w:szCs w:val="24"/>
        </w:rPr>
        <w:t xml:space="preserve">в общеобразовательных учреждениях», </w:t>
      </w:r>
    </w:p>
    <w:p w14:paraId="3600A536" w14:textId="77777777" w:rsidR="009A0829" w:rsidRPr="005A16C7" w:rsidRDefault="009A0829" w:rsidP="009A0829">
      <w:pPr>
        <w:widowControl w:val="0"/>
        <w:autoSpaceDE w:val="0"/>
        <w:autoSpaceDN w:val="0"/>
        <w:spacing w:before="31" w:after="0" w:line="240" w:lineRule="auto"/>
        <w:ind w:right="212"/>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5A16C7">
        <w:rPr>
          <w:rFonts w:ascii="Times New Roman" w:eastAsia="Times New Roman" w:hAnsi="Times New Roman" w:cs="Times New Roman"/>
          <w:sz w:val="24"/>
          <w:szCs w:val="24"/>
          <w:lang w:eastAsia="ru-RU"/>
        </w:rPr>
        <w:t>Постановлением об утверждении санитарно-эпидемиологических правил СП 3.1/2.4 3598-20 «Санитарно-эпидемиологические требования    к устройству, содержании организации работы общеобразовательных организациях (</w:t>
      </w:r>
      <w:r w:rsidRPr="005A16C7">
        <w:rPr>
          <w:rFonts w:ascii="Times New Roman" w:eastAsia="Times New Roman" w:hAnsi="Times New Roman" w:cs="Times New Roman"/>
          <w:sz w:val="24"/>
          <w:szCs w:val="24"/>
          <w:lang w:val="en-US" w:eastAsia="ru-RU"/>
        </w:rPr>
        <w:t>COVID</w:t>
      </w:r>
      <w:r w:rsidRPr="005A16C7">
        <w:rPr>
          <w:rFonts w:ascii="Times New Roman" w:eastAsia="Times New Roman" w:hAnsi="Times New Roman" w:cs="Times New Roman"/>
          <w:sz w:val="24"/>
          <w:szCs w:val="24"/>
          <w:lang w:eastAsia="ru-RU"/>
        </w:rPr>
        <w:t>-19)» от 30.06.2020г.</w:t>
      </w:r>
      <w:r w:rsidRPr="005A16C7">
        <w:rPr>
          <w:rFonts w:ascii="Arial" w:eastAsia="Times New Roman" w:hAnsi="Arial" w:cs="Arial"/>
          <w:sz w:val="24"/>
          <w:szCs w:val="24"/>
          <w:lang w:eastAsia="ru-RU"/>
        </w:rPr>
        <w:t xml:space="preserve">, </w:t>
      </w:r>
      <w:r w:rsidRPr="005A16C7">
        <w:rPr>
          <w:rFonts w:ascii="Times New Roman" w:eastAsia="Calibri" w:hAnsi="Times New Roman" w:cs="Times New Roman"/>
          <w:sz w:val="24"/>
          <w:szCs w:val="24"/>
        </w:rPr>
        <w:t>основными образовательными программами по уровням, включая учебные планы, годовые календарные графики, расписанием занятий.</w:t>
      </w:r>
      <w:r w:rsidRPr="005A16C7">
        <w:rPr>
          <w:rFonts w:ascii="Times New Roman" w:eastAsia="Times New Roman" w:hAnsi="Times New Roman" w:cs="Times New Roman"/>
          <w:sz w:val="24"/>
          <w:szCs w:val="24"/>
        </w:rPr>
        <w:t xml:space="preserve"> </w:t>
      </w:r>
    </w:p>
    <w:p w14:paraId="51CEEA19" w14:textId="77777777" w:rsidR="009A0829" w:rsidRPr="005A16C7" w:rsidRDefault="009A0829" w:rsidP="009A0829">
      <w:pPr>
        <w:widowControl w:val="0"/>
        <w:autoSpaceDE w:val="0"/>
        <w:autoSpaceDN w:val="0"/>
        <w:spacing w:before="31" w:after="0" w:line="240" w:lineRule="auto"/>
        <w:ind w:right="212"/>
        <w:jc w:val="both"/>
        <w:rPr>
          <w:rFonts w:ascii="Times New Roman" w:eastAsia="Times New Roman" w:hAnsi="Times New Roman" w:cs="Times New Roman"/>
          <w:sz w:val="24"/>
          <w:szCs w:val="24"/>
        </w:rPr>
      </w:pPr>
      <w:r w:rsidRPr="005A16C7">
        <w:rPr>
          <w:rFonts w:ascii="Times New Roman" w:eastAsia="Times New Roman" w:hAnsi="Times New Roman" w:cs="Times New Roman"/>
          <w:sz w:val="24"/>
          <w:szCs w:val="24"/>
        </w:rPr>
        <w:t>Образовательный процесс</w:t>
      </w:r>
      <w:r w:rsidRPr="005A16C7">
        <w:rPr>
          <w:rFonts w:ascii="Times New Roman" w:eastAsia="Times New Roman" w:hAnsi="Times New Roman" w:cs="Times New Roman"/>
          <w:spacing w:val="58"/>
          <w:sz w:val="24"/>
          <w:szCs w:val="24"/>
        </w:rPr>
        <w:t xml:space="preserve"> </w:t>
      </w:r>
      <w:r w:rsidRPr="005A16C7">
        <w:rPr>
          <w:rFonts w:ascii="Times New Roman" w:eastAsia="Times New Roman" w:hAnsi="Times New Roman" w:cs="Times New Roman"/>
          <w:sz w:val="24"/>
          <w:szCs w:val="24"/>
        </w:rPr>
        <w:t>проходил</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с</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учетом</w:t>
      </w:r>
      <w:r w:rsidRPr="005A16C7">
        <w:rPr>
          <w:rFonts w:ascii="Times New Roman" w:eastAsia="Times New Roman" w:hAnsi="Times New Roman" w:cs="Times New Roman"/>
          <w:spacing w:val="60"/>
          <w:sz w:val="24"/>
          <w:szCs w:val="24"/>
        </w:rPr>
        <w:t xml:space="preserve"> </w:t>
      </w:r>
      <w:r w:rsidRPr="005A16C7">
        <w:rPr>
          <w:rFonts w:ascii="Times New Roman" w:eastAsia="Times New Roman" w:hAnsi="Times New Roman" w:cs="Times New Roman"/>
          <w:sz w:val="24"/>
          <w:szCs w:val="24"/>
        </w:rPr>
        <w:t>требования</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к</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работе</w:t>
      </w:r>
      <w:r w:rsidRPr="005A16C7">
        <w:rPr>
          <w:rFonts w:ascii="Times New Roman" w:eastAsia="Times New Roman" w:hAnsi="Times New Roman" w:cs="Times New Roman"/>
          <w:spacing w:val="-2"/>
          <w:sz w:val="24"/>
          <w:szCs w:val="24"/>
        </w:rPr>
        <w:t xml:space="preserve"> </w:t>
      </w:r>
      <w:r w:rsidRPr="005A16C7">
        <w:rPr>
          <w:rFonts w:ascii="Times New Roman" w:eastAsia="Times New Roman" w:hAnsi="Times New Roman" w:cs="Times New Roman"/>
          <w:sz w:val="24"/>
          <w:szCs w:val="24"/>
        </w:rPr>
        <w:t>в</w:t>
      </w:r>
      <w:r w:rsidRPr="005A16C7">
        <w:rPr>
          <w:rFonts w:ascii="Times New Roman" w:eastAsia="Times New Roman" w:hAnsi="Times New Roman" w:cs="Times New Roman"/>
          <w:spacing w:val="-2"/>
          <w:sz w:val="24"/>
          <w:szCs w:val="24"/>
        </w:rPr>
        <w:t xml:space="preserve"> </w:t>
      </w:r>
      <w:r w:rsidRPr="005A16C7">
        <w:rPr>
          <w:rFonts w:ascii="Times New Roman" w:eastAsia="Times New Roman" w:hAnsi="Times New Roman" w:cs="Times New Roman"/>
          <w:sz w:val="24"/>
          <w:szCs w:val="24"/>
        </w:rPr>
        <w:t>особом</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режиме,</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а</w:t>
      </w:r>
      <w:r w:rsidRPr="005A16C7">
        <w:rPr>
          <w:rFonts w:ascii="Times New Roman" w:eastAsia="Times New Roman" w:hAnsi="Times New Roman" w:cs="Times New Roman"/>
          <w:spacing w:val="-1"/>
          <w:sz w:val="24"/>
          <w:szCs w:val="24"/>
        </w:rPr>
        <w:t xml:space="preserve"> </w:t>
      </w:r>
      <w:r w:rsidRPr="005A16C7">
        <w:rPr>
          <w:rFonts w:ascii="Times New Roman" w:eastAsia="Times New Roman" w:hAnsi="Times New Roman" w:cs="Times New Roman"/>
          <w:sz w:val="24"/>
          <w:szCs w:val="24"/>
        </w:rPr>
        <w:t>именно:</w:t>
      </w:r>
    </w:p>
    <w:p w14:paraId="09F7A6FD" w14:textId="77777777" w:rsidR="009A0829" w:rsidRPr="005A16C7" w:rsidRDefault="009A0829" w:rsidP="009A0829">
      <w:pPr>
        <w:widowControl w:val="0"/>
        <w:tabs>
          <w:tab w:val="left" w:pos="648"/>
        </w:tabs>
        <w:autoSpaceDE w:val="0"/>
        <w:autoSpaceDN w:val="0"/>
        <w:spacing w:before="31" w:after="0" w:line="240" w:lineRule="auto"/>
        <w:ind w:right="214"/>
        <w:jc w:val="both"/>
        <w:rPr>
          <w:rFonts w:ascii="Times New Roman" w:eastAsia="Times New Roman" w:hAnsi="Times New Roman" w:cs="Times New Roman"/>
          <w:sz w:val="24"/>
        </w:rPr>
      </w:pPr>
      <w:r w:rsidRPr="005A16C7">
        <w:rPr>
          <w:rFonts w:ascii="Times New Roman" w:eastAsia="Times New Roman" w:hAnsi="Times New Roman" w:cs="Times New Roman"/>
          <w:sz w:val="24"/>
        </w:rPr>
        <w:t>- организация</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ежедневных</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«утренних</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фильтров»</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при</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входе</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в</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здание</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с</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обязательной</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термометрией</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с</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целью</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выявления</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и недопущения</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лиц с</w:t>
      </w:r>
      <w:r w:rsidRPr="005A16C7">
        <w:rPr>
          <w:rFonts w:ascii="Times New Roman" w:eastAsia="Times New Roman" w:hAnsi="Times New Roman" w:cs="Times New Roman"/>
          <w:spacing w:val="-3"/>
          <w:sz w:val="24"/>
        </w:rPr>
        <w:t xml:space="preserve"> </w:t>
      </w:r>
      <w:r w:rsidRPr="005A16C7">
        <w:rPr>
          <w:rFonts w:ascii="Times New Roman" w:eastAsia="Times New Roman" w:hAnsi="Times New Roman" w:cs="Times New Roman"/>
          <w:sz w:val="24"/>
        </w:rPr>
        <w:t>признаками респираторных</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заболеваний;</w:t>
      </w:r>
    </w:p>
    <w:p w14:paraId="7CCDEC95" w14:textId="77777777" w:rsidR="009A0829" w:rsidRPr="005A16C7" w:rsidRDefault="009A0829" w:rsidP="009A0829">
      <w:pPr>
        <w:widowControl w:val="0"/>
        <w:tabs>
          <w:tab w:val="left" w:pos="641"/>
        </w:tabs>
        <w:autoSpaceDE w:val="0"/>
        <w:autoSpaceDN w:val="0"/>
        <w:spacing w:after="0" w:line="240" w:lineRule="auto"/>
        <w:ind w:right="214"/>
        <w:jc w:val="both"/>
        <w:rPr>
          <w:rFonts w:ascii="Times New Roman" w:eastAsia="Times New Roman" w:hAnsi="Times New Roman" w:cs="Times New Roman"/>
          <w:sz w:val="24"/>
        </w:rPr>
      </w:pPr>
      <w:r w:rsidRPr="005A16C7">
        <w:rPr>
          <w:rFonts w:ascii="Times New Roman" w:eastAsia="Times New Roman" w:hAnsi="Times New Roman" w:cs="Times New Roman"/>
          <w:sz w:val="24"/>
        </w:rPr>
        <w:t>- дезинфекционного</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режима</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(проведение</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уборок</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помещений</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с</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применением</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моющих</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и</w:t>
      </w:r>
      <w:r w:rsidRPr="005A16C7">
        <w:rPr>
          <w:rFonts w:ascii="Times New Roman" w:eastAsia="Times New Roman" w:hAnsi="Times New Roman" w:cs="Times New Roman"/>
          <w:spacing w:val="-57"/>
          <w:sz w:val="24"/>
        </w:rPr>
        <w:t xml:space="preserve"> </w:t>
      </w:r>
      <w:r w:rsidRPr="005A16C7">
        <w:rPr>
          <w:rFonts w:ascii="Times New Roman" w:eastAsia="Times New Roman" w:hAnsi="Times New Roman" w:cs="Times New Roman"/>
          <w:sz w:val="24"/>
        </w:rPr>
        <w:t>дезинфицирующих средств, наличие антисептических средств для обработки рук, использование</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приборов</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для обеззараживания воздуха);</w:t>
      </w:r>
    </w:p>
    <w:p w14:paraId="02FA0492" w14:textId="77777777" w:rsidR="009A0829" w:rsidRPr="005A16C7" w:rsidRDefault="009A0829" w:rsidP="009A0829">
      <w:pPr>
        <w:widowControl w:val="0"/>
        <w:tabs>
          <w:tab w:val="left" w:pos="591"/>
        </w:tabs>
        <w:autoSpaceDE w:val="0"/>
        <w:autoSpaceDN w:val="0"/>
        <w:spacing w:after="0" w:line="240" w:lineRule="auto"/>
        <w:ind w:right="216"/>
        <w:jc w:val="both"/>
        <w:rPr>
          <w:rFonts w:ascii="Times New Roman" w:eastAsia="Times New Roman" w:hAnsi="Times New Roman" w:cs="Times New Roman"/>
          <w:sz w:val="24"/>
        </w:rPr>
      </w:pPr>
      <w:r w:rsidRPr="005A16C7">
        <w:rPr>
          <w:rFonts w:ascii="Times New Roman" w:eastAsia="Times New Roman" w:hAnsi="Times New Roman" w:cs="Times New Roman"/>
          <w:sz w:val="24"/>
        </w:rPr>
        <w:t>- создание</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условий</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для</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соблюдения</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правил</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личной</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гигиены</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(наличие</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мыла</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и</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одноразовых</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полотенец</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в</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умывальниках, туалетной</w:t>
      </w:r>
      <w:r w:rsidRPr="005A16C7">
        <w:rPr>
          <w:rFonts w:ascii="Times New Roman" w:eastAsia="Times New Roman" w:hAnsi="Times New Roman" w:cs="Times New Roman"/>
          <w:spacing w:val="1"/>
          <w:sz w:val="24"/>
        </w:rPr>
        <w:t xml:space="preserve"> </w:t>
      </w:r>
      <w:r w:rsidRPr="005A16C7">
        <w:rPr>
          <w:rFonts w:ascii="Times New Roman" w:eastAsia="Times New Roman" w:hAnsi="Times New Roman" w:cs="Times New Roman"/>
          <w:sz w:val="24"/>
        </w:rPr>
        <w:t>бумаги</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в</w:t>
      </w:r>
      <w:r w:rsidRPr="005A16C7">
        <w:rPr>
          <w:rFonts w:ascii="Times New Roman" w:eastAsia="Times New Roman" w:hAnsi="Times New Roman" w:cs="Times New Roman"/>
          <w:spacing w:val="-2"/>
          <w:sz w:val="24"/>
        </w:rPr>
        <w:t xml:space="preserve"> </w:t>
      </w:r>
      <w:r w:rsidRPr="005A16C7">
        <w:rPr>
          <w:rFonts w:ascii="Times New Roman" w:eastAsia="Times New Roman" w:hAnsi="Times New Roman" w:cs="Times New Roman"/>
          <w:sz w:val="24"/>
        </w:rPr>
        <w:t>туалетных комнатах).</w:t>
      </w:r>
    </w:p>
    <w:p w14:paraId="4C8E1301" w14:textId="77777777" w:rsidR="009A0829" w:rsidRPr="005A16C7" w:rsidRDefault="009A0829" w:rsidP="009A0829">
      <w:pPr>
        <w:spacing w:after="0" w:line="240" w:lineRule="auto"/>
        <w:jc w:val="both"/>
        <w:rPr>
          <w:rFonts w:ascii="Times New Roman" w:eastAsia="Times New Roman" w:hAnsi="Times New Roman" w:cs="Times New Roman"/>
          <w:sz w:val="24"/>
          <w:szCs w:val="24"/>
          <w:lang w:eastAsia="ru-RU" w:bidi="ru-RU"/>
        </w:rPr>
      </w:pPr>
      <w:r w:rsidRPr="005A16C7">
        <w:rPr>
          <w:rFonts w:ascii="Times New Roman" w:eastAsia="Calibri" w:hAnsi="Times New Roman" w:cs="Times New Roman"/>
          <w:sz w:val="24"/>
          <w:szCs w:val="24"/>
        </w:rPr>
        <w:t xml:space="preserve">  </w:t>
      </w:r>
      <w:r w:rsidRPr="005A16C7">
        <w:rPr>
          <w:rFonts w:ascii="Times New Roman" w:eastAsia="Times New Roman" w:hAnsi="Times New Roman" w:cs="Times New Roman"/>
          <w:sz w:val="24"/>
          <w:szCs w:val="24"/>
          <w:lang w:eastAsia="ru-RU" w:bidi="ru-RU"/>
        </w:rPr>
        <w:t xml:space="preserve">ИСОУ </w:t>
      </w:r>
      <w:r>
        <w:rPr>
          <w:rFonts w:ascii="Times New Roman" w:eastAsia="Times New Roman" w:hAnsi="Times New Roman" w:cs="Times New Roman"/>
          <w:sz w:val="24"/>
          <w:szCs w:val="24"/>
          <w:lang w:eastAsia="ru-RU" w:bidi="ru-RU"/>
        </w:rPr>
        <w:t>«</w:t>
      </w:r>
      <w:r w:rsidRPr="005A16C7">
        <w:rPr>
          <w:rFonts w:ascii="Times New Roman" w:eastAsia="Times New Roman" w:hAnsi="Times New Roman" w:cs="Times New Roman"/>
          <w:sz w:val="24"/>
          <w:szCs w:val="24"/>
          <w:lang w:eastAsia="ru-RU" w:bidi="ru-RU"/>
        </w:rPr>
        <w:t>Виртуальная школа</w:t>
      </w:r>
      <w:r>
        <w:rPr>
          <w:rFonts w:ascii="Times New Roman" w:eastAsia="Times New Roman" w:hAnsi="Times New Roman" w:cs="Times New Roman"/>
          <w:sz w:val="24"/>
          <w:szCs w:val="24"/>
          <w:lang w:eastAsia="ru-RU" w:bidi="ru-RU"/>
        </w:rPr>
        <w:t>»</w:t>
      </w:r>
      <w:r w:rsidRPr="005A16C7">
        <w:rPr>
          <w:rFonts w:ascii="Times New Roman" w:eastAsia="Times New Roman" w:hAnsi="Times New Roman" w:cs="Times New Roman"/>
          <w:sz w:val="24"/>
          <w:szCs w:val="24"/>
          <w:lang w:eastAsia="ru-RU" w:bidi="ru-RU"/>
        </w:rPr>
        <w:t xml:space="preserve"> является главным средством </w:t>
      </w:r>
      <w:r w:rsidRPr="00581D58">
        <w:rPr>
          <w:rFonts w:ascii="Times New Roman" w:eastAsia="Times New Roman" w:hAnsi="Times New Roman" w:cs="Times New Roman"/>
          <w:sz w:val="24"/>
          <w:szCs w:val="24"/>
          <w:lang w:eastAsia="ru-RU" w:bidi="ru-RU"/>
        </w:rPr>
        <w:t>контрол</w:t>
      </w:r>
      <w:r>
        <w:rPr>
          <w:rFonts w:ascii="Times New Roman" w:eastAsia="Times New Roman" w:hAnsi="Times New Roman" w:cs="Times New Roman"/>
          <w:sz w:val="24"/>
          <w:szCs w:val="24"/>
          <w:lang w:eastAsia="ru-RU" w:bidi="ru-RU"/>
        </w:rPr>
        <w:t>я</w:t>
      </w:r>
      <w:r w:rsidRPr="00581D58">
        <w:rPr>
          <w:rFonts w:ascii="Times New Roman" w:eastAsia="Times New Roman" w:hAnsi="Times New Roman" w:cs="Times New Roman"/>
          <w:sz w:val="24"/>
          <w:szCs w:val="24"/>
          <w:lang w:eastAsia="ru-RU" w:bidi="ru-RU"/>
        </w:rPr>
        <w:t xml:space="preserve"> образовательн</w:t>
      </w:r>
      <w:r>
        <w:rPr>
          <w:rFonts w:ascii="Times New Roman" w:eastAsia="Times New Roman" w:hAnsi="Times New Roman" w:cs="Times New Roman"/>
          <w:sz w:val="24"/>
          <w:szCs w:val="24"/>
          <w:lang w:eastAsia="ru-RU" w:bidi="ru-RU"/>
        </w:rPr>
        <w:t>ого</w:t>
      </w:r>
      <w:r w:rsidRPr="00581D58">
        <w:rPr>
          <w:rFonts w:ascii="Times New Roman" w:eastAsia="Times New Roman" w:hAnsi="Times New Roman" w:cs="Times New Roman"/>
          <w:sz w:val="24"/>
          <w:szCs w:val="24"/>
          <w:lang w:eastAsia="ru-RU" w:bidi="ru-RU"/>
        </w:rPr>
        <w:t xml:space="preserve"> процесс</w:t>
      </w:r>
      <w:r>
        <w:rPr>
          <w:rFonts w:ascii="Times New Roman" w:eastAsia="Times New Roman" w:hAnsi="Times New Roman" w:cs="Times New Roman"/>
          <w:sz w:val="24"/>
          <w:szCs w:val="24"/>
          <w:lang w:eastAsia="ru-RU" w:bidi="ru-RU"/>
        </w:rPr>
        <w:t>а</w:t>
      </w:r>
      <w:r w:rsidRPr="005A16C7">
        <w:rPr>
          <w:rFonts w:ascii="Times New Roman" w:eastAsia="Times New Roman" w:hAnsi="Times New Roman" w:cs="Times New Roman"/>
          <w:sz w:val="24"/>
          <w:szCs w:val="24"/>
          <w:lang w:eastAsia="ru-RU" w:bidi="ru-RU"/>
        </w:rPr>
        <w:t>. Благодаря тому, что в данной системе разработан мощный инструментарий, который сочетает в себе электронные журналы и дневники</w:t>
      </w:r>
      <w:r>
        <w:rPr>
          <w:rFonts w:ascii="Times New Roman" w:eastAsia="Times New Roman" w:hAnsi="Times New Roman" w:cs="Times New Roman"/>
          <w:sz w:val="24"/>
          <w:szCs w:val="24"/>
          <w:lang w:eastAsia="ru-RU" w:bidi="ru-RU"/>
        </w:rPr>
        <w:t xml:space="preserve">. </w:t>
      </w:r>
      <w:r w:rsidRPr="005A16C7">
        <w:rPr>
          <w:rFonts w:ascii="Times New Roman" w:eastAsia="Times New Roman" w:hAnsi="Times New Roman" w:cs="Times New Roman"/>
          <w:sz w:val="24"/>
          <w:szCs w:val="24"/>
          <w:lang w:eastAsia="ru-RU" w:bidi="ru-RU"/>
        </w:rPr>
        <w:t>Учет посещаемости и успеваемости ведётся в электронном журнале.</w:t>
      </w:r>
    </w:p>
    <w:p w14:paraId="017BEF87" w14:textId="77777777" w:rsidR="009A0829" w:rsidRPr="005A16C7" w:rsidRDefault="009A0829" w:rsidP="009A0829">
      <w:pPr>
        <w:widowControl w:val="0"/>
        <w:spacing w:after="0" w:line="240" w:lineRule="auto"/>
        <w:jc w:val="both"/>
        <w:rPr>
          <w:rFonts w:ascii="Times New Roman" w:eastAsia="Times New Roman" w:hAnsi="Times New Roman" w:cs="Times New Roman"/>
          <w:color w:val="000000"/>
          <w:sz w:val="24"/>
          <w:szCs w:val="24"/>
          <w:lang w:eastAsia="ru-RU" w:bidi="ru-RU"/>
        </w:rPr>
      </w:pPr>
      <w:r w:rsidRPr="005A16C7">
        <w:rPr>
          <w:rFonts w:ascii="Times New Roman" w:eastAsia="Times New Roman" w:hAnsi="Times New Roman" w:cs="Times New Roman"/>
          <w:color w:val="000000"/>
          <w:sz w:val="24"/>
          <w:szCs w:val="24"/>
          <w:lang w:eastAsia="ru-RU" w:bidi="ru-RU"/>
        </w:rPr>
        <w:t>Администрация школы вела контроль по заполнению электронных дневников.</w:t>
      </w:r>
    </w:p>
    <w:p w14:paraId="5E9EDEB8" w14:textId="2F7FDDE5" w:rsidR="005A16C7" w:rsidRPr="005A16C7" w:rsidRDefault="005A16C7" w:rsidP="005A16C7">
      <w:pPr>
        <w:autoSpaceDE w:val="0"/>
        <w:autoSpaceDN w:val="0"/>
        <w:adjustRightInd w:val="0"/>
        <w:spacing w:after="0" w:line="240" w:lineRule="auto"/>
        <w:jc w:val="center"/>
        <w:rPr>
          <w:rFonts w:ascii="Times New Roman" w:eastAsia="Calibri" w:hAnsi="Times New Roman" w:cs="Times New Roman"/>
          <w:b/>
          <w:bCs/>
          <w:sz w:val="24"/>
          <w:szCs w:val="24"/>
          <w:u w:val="single"/>
        </w:rPr>
      </w:pPr>
      <w:r w:rsidRPr="005A16C7">
        <w:rPr>
          <w:rFonts w:ascii="Times New Roman" w:eastAsia="Calibri" w:hAnsi="Times New Roman" w:cs="Times New Roman"/>
          <w:b/>
          <w:bCs/>
          <w:sz w:val="24"/>
          <w:szCs w:val="24"/>
          <w:u w:val="single"/>
        </w:rPr>
        <w:t>Сведения о реализуемых образовательных программах</w:t>
      </w:r>
    </w:p>
    <w:p w14:paraId="0FD31A8E" w14:textId="677DDD8D" w:rsidR="005A16C7" w:rsidRPr="005A16C7" w:rsidRDefault="005A16C7" w:rsidP="005A16C7">
      <w:pPr>
        <w:shd w:val="clear" w:color="auto" w:fill="FFFFFF"/>
        <w:spacing w:after="0" w:line="240" w:lineRule="auto"/>
        <w:ind w:firstLine="709"/>
        <w:jc w:val="both"/>
        <w:rPr>
          <w:rFonts w:ascii="Times New Roman" w:eastAsia="Calibri" w:hAnsi="Times New Roman" w:cs="Times New Roman"/>
          <w:sz w:val="24"/>
          <w:szCs w:val="24"/>
        </w:rPr>
      </w:pPr>
      <w:r w:rsidRPr="005A16C7">
        <w:rPr>
          <w:rFonts w:ascii="Times New Roman" w:eastAsia="Calibri" w:hAnsi="Times New Roman" w:cs="Times New Roman"/>
          <w:spacing w:val="-7"/>
          <w:sz w:val="24"/>
          <w:szCs w:val="24"/>
        </w:rPr>
        <w:t>В 202</w:t>
      </w:r>
      <w:r w:rsidR="00AC2A57">
        <w:rPr>
          <w:rFonts w:ascii="Times New Roman" w:eastAsia="Calibri" w:hAnsi="Times New Roman" w:cs="Times New Roman"/>
          <w:spacing w:val="-7"/>
          <w:sz w:val="24"/>
          <w:szCs w:val="24"/>
        </w:rPr>
        <w:t>5</w:t>
      </w:r>
      <w:r w:rsidRPr="005A16C7">
        <w:rPr>
          <w:rFonts w:ascii="Times New Roman" w:eastAsia="Calibri" w:hAnsi="Times New Roman" w:cs="Times New Roman"/>
          <w:spacing w:val="-7"/>
          <w:sz w:val="24"/>
          <w:szCs w:val="24"/>
        </w:rPr>
        <w:t xml:space="preserve"> учебном году образовательная деятельность Учреждения осуществлялась по </w:t>
      </w:r>
      <w:r w:rsidRPr="005A16C7">
        <w:rPr>
          <w:rFonts w:ascii="Times New Roman" w:eastAsia="Calibri" w:hAnsi="Times New Roman" w:cs="Times New Roman"/>
          <w:sz w:val="24"/>
          <w:szCs w:val="24"/>
        </w:rPr>
        <w:t xml:space="preserve">следующим образовательным программам: </w:t>
      </w:r>
    </w:p>
    <w:p w14:paraId="30AE67AB" w14:textId="77777777" w:rsidR="005A16C7" w:rsidRPr="005A16C7" w:rsidRDefault="005A16C7" w:rsidP="005A16C7">
      <w:pPr>
        <w:shd w:val="clear" w:color="auto" w:fill="FFFFFF"/>
        <w:spacing w:after="0" w:line="240" w:lineRule="auto"/>
        <w:jc w:val="both"/>
        <w:rPr>
          <w:rFonts w:ascii="Times New Roman" w:eastAsia="Calibri" w:hAnsi="Times New Roman" w:cs="Times New Roman"/>
          <w:spacing w:val="-4"/>
          <w:sz w:val="24"/>
          <w:szCs w:val="24"/>
        </w:rPr>
      </w:pPr>
      <w:r w:rsidRPr="005A16C7">
        <w:rPr>
          <w:rFonts w:ascii="Times New Roman" w:eastAsia="Calibri" w:hAnsi="Times New Roman" w:cs="Times New Roman"/>
          <w:spacing w:val="-4"/>
          <w:sz w:val="24"/>
          <w:szCs w:val="24"/>
        </w:rPr>
        <w:t>- основной общеобразовательной программе начального общего образования;</w:t>
      </w:r>
    </w:p>
    <w:p w14:paraId="2DCBD9CC" w14:textId="7F7DC99C" w:rsidR="005A16C7" w:rsidRDefault="005A16C7" w:rsidP="005A16C7">
      <w:pPr>
        <w:shd w:val="clear" w:color="auto" w:fill="FFFFFF"/>
        <w:spacing w:after="0" w:line="240" w:lineRule="auto"/>
        <w:jc w:val="both"/>
        <w:rPr>
          <w:rFonts w:ascii="Times New Roman" w:eastAsia="Calibri" w:hAnsi="Times New Roman" w:cs="Times New Roman"/>
          <w:spacing w:val="-4"/>
          <w:sz w:val="24"/>
          <w:szCs w:val="24"/>
        </w:rPr>
      </w:pPr>
      <w:r w:rsidRPr="005A16C7">
        <w:rPr>
          <w:rFonts w:ascii="Times New Roman" w:eastAsia="Calibri" w:hAnsi="Times New Roman" w:cs="Times New Roman"/>
          <w:spacing w:val="-4"/>
          <w:sz w:val="24"/>
          <w:szCs w:val="24"/>
        </w:rPr>
        <w:t>- основной общеобразовательной программе основного общего образования;</w:t>
      </w:r>
    </w:p>
    <w:p w14:paraId="6E8D577E" w14:textId="259ADE61" w:rsidR="008D7BF4" w:rsidRPr="008D7BF4" w:rsidRDefault="008D7BF4" w:rsidP="008D7BF4">
      <w:pPr>
        <w:shd w:val="clear" w:color="auto" w:fill="FFFFFF"/>
        <w:spacing w:after="0"/>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 xml:space="preserve">- </w:t>
      </w:r>
      <w:r w:rsidRPr="008D7BF4">
        <w:rPr>
          <w:rFonts w:ascii="Times New Roman" w:eastAsia="Calibri" w:hAnsi="Times New Roman" w:cs="Times New Roman"/>
          <w:spacing w:val="-4"/>
          <w:sz w:val="24"/>
          <w:szCs w:val="24"/>
        </w:rPr>
        <w:t>адаптированных образовательных программ;</w:t>
      </w:r>
    </w:p>
    <w:p w14:paraId="1A1E902D" w14:textId="77777777" w:rsidR="008D7BF4" w:rsidRDefault="008D7BF4" w:rsidP="008D7BF4">
      <w:pPr>
        <w:shd w:val="clear" w:color="auto" w:fill="FFFFFF"/>
        <w:spacing w:after="0" w:line="240" w:lineRule="auto"/>
        <w:jc w:val="both"/>
        <w:rPr>
          <w:rFonts w:ascii="Times New Roman" w:eastAsia="Calibri" w:hAnsi="Times New Roman" w:cs="Times New Roman"/>
          <w:spacing w:val="-4"/>
          <w:sz w:val="24"/>
          <w:szCs w:val="24"/>
        </w:rPr>
      </w:pPr>
      <w:r w:rsidRPr="008D7BF4">
        <w:rPr>
          <w:rFonts w:ascii="Times New Roman" w:eastAsia="Calibri" w:hAnsi="Times New Roman" w:cs="Times New Roman"/>
          <w:spacing w:val="-4"/>
          <w:sz w:val="24"/>
          <w:szCs w:val="24"/>
        </w:rPr>
        <w:t>- дополнительных общеразвивающих программ.</w:t>
      </w:r>
    </w:p>
    <w:p w14:paraId="7B2668DB" w14:textId="77777777" w:rsidR="008D7BF4" w:rsidRDefault="005A16C7" w:rsidP="008D7BF4">
      <w:pPr>
        <w:shd w:val="clear" w:color="auto" w:fill="FFFFFF"/>
        <w:spacing w:after="0" w:line="240" w:lineRule="auto"/>
        <w:jc w:val="both"/>
        <w:rPr>
          <w:rFonts w:ascii="Times New Roman" w:eastAsia="Times New Roman" w:hAnsi="Times New Roman" w:cs="Times New Roman"/>
          <w:color w:val="000000"/>
          <w:sz w:val="24"/>
          <w:szCs w:val="24"/>
        </w:rPr>
      </w:pPr>
      <w:r w:rsidRPr="005A16C7">
        <w:rPr>
          <w:rFonts w:ascii="Times New Roman" w:eastAsia="Calibri" w:hAnsi="Times New Roman" w:cs="Times New Roman"/>
          <w:spacing w:val="-4"/>
          <w:sz w:val="24"/>
          <w:szCs w:val="24"/>
        </w:rPr>
        <w:t xml:space="preserve"> </w:t>
      </w:r>
      <w:r w:rsidRPr="008D7BF4">
        <w:rPr>
          <w:rFonts w:ascii="Times New Roman" w:eastAsia="Calibri" w:hAnsi="Times New Roman" w:cs="Times New Roman"/>
          <w:sz w:val="24"/>
          <w:szCs w:val="24"/>
          <w:shd w:val="clear" w:color="auto" w:fill="FFFFFF"/>
          <w:lang w:eastAsia="ru-RU"/>
        </w:rPr>
        <w:t>С 1 сентября 202</w:t>
      </w:r>
      <w:r w:rsidR="00AC2A57" w:rsidRPr="008D7BF4">
        <w:rPr>
          <w:rFonts w:ascii="Times New Roman" w:eastAsia="Calibri" w:hAnsi="Times New Roman" w:cs="Times New Roman"/>
          <w:sz w:val="24"/>
          <w:szCs w:val="24"/>
          <w:shd w:val="clear" w:color="auto" w:fill="FFFFFF"/>
          <w:lang w:eastAsia="ru-RU"/>
        </w:rPr>
        <w:t>5</w:t>
      </w:r>
      <w:r w:rsidR="00F54A3C" w:rsidRPr="008D7BF4">
        <w:rPr>
          <w:rFonts w:ascii="Times New Roman" w:eastAsia="Calibri" w:hAnsi="Times New Roman" w:cs="Times New Roman"/>
          <w:sz w:val="24"/>
          <w:szCs w:val="24"/>
          <w:shd w:val="clear" w:color="auto" w:fill="FFFFFF"/>
          <w:lang w:eastAsia="ru-RU"/>
        </w:rPr>
        <w:t xml:space="preserve"> года</w:t>
      </w:r>
      <w:r w:rsidRPr="008D7BF4">
        <w:rPr>
          <w:rFonts w:ascii="Times New Roman" w:eastAsia="Calibri" w:hAnsi="Times New Roman" w:cs="Times New Roman"/>
          <w:sz w:val="24"/>
          <w:szCs w:val="24"/>
          <w:shd w:val="clear" w:color="auto" w:fill="FFFFFF"/>
          <w:lang w:eastAsia="ru-RU"/>
        </w:rPr>
        <w:t xml:space="preserve"> учащиеся 1-</w:t>
      </w:r>
      <w:r w:rsidR="00AC2A57" w:rsidRPr="008D7BF4">
        <w:rPr>
          <w:rFonts w:ascii="Times New Roman" w:eastAsia="Calibri" w:hAnsi="Times New Roman" w:cs="Times New Roman"/>
          <w:sz w:val="24"/>
          <w:szCs w:val="24"/>
          <w:shd w:val="clear" w:color="auto" w:fill="FFFFFF"/>
          <w:lang w:eastAsia="ru-RU"/>
        </w:rPr>
        <w:t>9</w:t>
      </w:r>
      <w:r w:rsidRPr="008D7BF4">
        <w:rPr>
          <w:rFonts w:ascii="Times New Roman" w:eastAsia="Calibri" w:hAnsi="Times New Roman" w:cs="Times New Roman"/>
          <w:sz w:val="24"/>
          <w:szCs w:val="24"/>
          <w:shd w:val="clear" w:color="auto" w:fill="FFFFFF"/>
          <w:lang w:eastAsia="ru-RU"/>
        </w:rPr>
        <w:t xml:space="preserve"> классов обучаются по обновлённым ФГОС.</w:t>
      </w:r>
      <w:r w:rsidR="008D7BF4">
        <w:rPr>
          <w:rFonts w:ascii="Times New Roman" w:eastAsia="Calibri" w:hAnsi="Times New Roman" w:cs="Times New Roman"/>
          <w:sz w:val="24"/>
          <w:szCs w:val="24"/>
          <w:shd w:val="clear" w:color="auto" w:fill="FFFFFF"/>
          <w:lang w:eastAsia="ru-RU"/>
        </w:rPr>
        <w:t xml:space="preserve"> Школа </w:t>
      </w:r>
      <w:r w:rsidR="008D7BF4" w:rsidRPr="007E38DE">
        <w:rPr>
          <w:rFonts w:ascii="Times New Roman" w:eastAsia="Times New Roman" w:hAnsi="Times New Roman" w:cs="Times New Roman"/>
          <w:color w:val="000000"/>
          <w:sz w:val="24"/>
          <w:szCs w:val="24"/>
        </w:rPr>
        <w:t>приступил</w:t>
      </w:r>
      <w:r w:rsidR="008D7BF4">
        <w:rPr>
          <w:rFonts w:ascii="Times New Roman" w:eastAsia="Times New Roman" w:hAnsi="Times New Roman" w:cs="Times New Roman"/>
          <w:color w:val="000000"/>
          <w:sz w:val="24"/>
          <w:szCs w:val="24"/>
        </w:rPr>
        <w:t>а</w:t>
      </w:r>
      <w:r w:rsidR="008D7BF4" w:rsidRPr="007E38DE">
        <w:rPr>
          <w:rFonts w:ascii="Times New Roman" w:eastAsia="Times New Roman" w:hAnsi="Times New Roman" w:cs="Times New Roman"/>
          <w:color w:val="000000"/>
          <w:sz w:val="24"/>
          <w:szCs w:val="24"/>
        </w:rPr>
        <w:t xml:space="preserve"> к реализации ООП всех уровней образования с учетом поправок во ФГОС и ФОП (приказы Минпросвещения от 19.02.2024 № 110, от 19.03.2024 № 171, от 09.10.2024 № 704).</w:t>
      </w:r>
      <w:r w:rsidR="008D7BF4">
        <w:rPr>
          <w:rFonts w:ascii="Times New Roman" w:eastAsia="Times New Roman" w:hAnsi="Times New Roman" w:cs="Times New Roman"/>
          <w:color w:val="000000"/>
          <w:sz w:val="24"/>
          <w:szCs w:val="24"/>
        </w:rPr>
        <w:t xml:space="preserve"> </w:t>
      </w:r>
      <w:r w:rsidR="008D7BF4" w:rsidRPr="007E38DE">
        <w:rPr>
          <w:rFonts w:ascii="Times New Roman" w:eastAsia="Times New Roman" w:hAnsi="Times New Roman" w:cs="Times New Roman"/>
          <w:color w:val="000000"/>
          <w:sz w:val="24"/>
          <w:szCs w:val="24"/>
        </w:rPr>
        <w:t xml:space="preserve"> С начала учебного года была проведена корректировка локальных нормативных актов, обновлена учебно-методическая документация и проведена работа с педагогическим коллективом. К 1 сентября 2025 года были скорректированы основные образовательные программы всех уровней, обновлен учебный план с учетом требований ФГОС и ФОП, обновлены рабочие программы по предметам и организована методическая поддержка педагогов по внедрению обновленных ФГОС и ФОП.</w:t>
      </w:r>
    </w:p>
    <w:p w14:paraId="06F8F620" w14:textId="77777777" w:rsidR="008D7BF4" w:rsidRDefault="008D7BF4" w:rsidP="008D7BF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7E38DE">
        <w:rPr>
          <w:rFonts w:ascii="Times New Roman" w:eastAsia="Times New Roman" w:hAnsi="Times New Roman" w:cs="Times New Roman"/>
          <w:color w:val="000000"/>
          <w:sz w:val="24"/>
          <w:szCs w:val="24"/>
        </w:rPr>
        <w:t>Методическое обеспечение внедрения обновленных ФГОС и ФОП включает:</w:t>
      </w:r>
    </w:p>
    <w:p w14:paraId="1110ED2D" w14:textId="77777777" w:rsidR="008D7BF4" w:rsidRDefault="008D7BF4" w:rsidP="008D7BF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E38DE">
        <w:rPr>
          <w:rFonts w:ascii="Times New Roman" w:eastAsia="Times New Roman" w:hAnsi="Times New Roman" w:cs="Times New Roman"/>
          <w:color w:val="000000"/>
          <w:sz w:val="24"/>
          <w:szCs w:val="24"/>
        </w:rPr>
        <w:t>организацию работы по повышению квалификации педагогических работников;</w:t>
      </w:r>
    </w:p>
    <w:p w14:paraId="2AD28EE0" w14:textId="77777777" w:rsidR="008D7BF4" w:rsidRDefault="008D7BF4" w:rsidP="008D7BF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E38DE">
        <w:rPr>
          <w:rFonts w:ascii="Times New Roman" w:eastAsia="Times New Roman" w:hAnsi="Times New Roman" w:cs="Times New Roman"/>
          <w:color w:val="000000"/>
          <w:sz w:val="24"/>
          <w:szCs w:val="24"/>
        </w:rPr>
        <w:t>организацию взаимопосещения уроков и занятий внеурочной деятельности;</w:t>
      </w:r>
    </w:p>
    <w:p w14:paraId="22F4576B" w14:textId="5EEADB77" w:rsidR="008D7BF4" w:rsidRPr="008D7BF4" w:rsidRDefault="008D7BF4" w:rsidP="008D7BF4">
      <w:pPr>
        <w:shd w:val="clear" w:color="auto" w:fill="FFFFFF"/>
        <w:spacing w:after="0" w:line="240" w:lineRule="auto"/>
        <w:jc w:val="both"/>
        <w:rPr>
          <w:rFonts w:ascii="Times New Roman" w:eastAsia="Calibri" w:hAnsi="Times New Roman" w:cs="Times New Roman"/>
          <w:spacing w:val="-4"/>
          <w:sz w:val="24"/>
          <w:szCs w:val="24"/>
        </w:rPr>
      </w:pPr>
      <w:r>
        <w:rPr>
          <w:rFonts w:ascii="Times New Roman" w:eastAsia="Times New Roman" w:hAnsi="Times New Roman" w:cs="Times New Roman"/>
          <w:color w:val="000000"/>
          <w:sz w:val="24"/>
          <w:szCs w:val="24"/>
        </w:rPr>
        <w:t xml:space="preserve">- </w:t>
      </w:r>
      <w:r w:rsidRPr="007E38DE">
        <w:rPr>
          <w:rFonts w:ascii="Times New Roman" w:eastAsia="Times New Roman" w:hAnsi="Times New Roman" w:cs="Times New Roman"/>
          <w:color w:val="000000"/>
          <w:sz w:val="24"/>
          <w:szCs w:val="24"/>
        </w:rPr>
        <w:t xml:space="preserve">проведение в рамках работы ШМО индивидуальных и групповых консультаций для педагогов </w:t>
      </w:r>
      <w:r>
        <w:rPr>
          <w:rFonts w:ascii="Times New Roman" w:eastAsia="Times New Roman" w:hAnsi="Times New Roman" w:cs="Times New Roman"/>
          <w:color w:val="000000"/>
          <w:sz w:val="24"/>
          <w:szCs w:val="24"/>
        </w:rPr>
        <w:t xml:space="preserve">  </w:t>
      </w:r>
      <w:r w:rsidRPr="007E38DE">
        <w:rPr>
          <w:rFonts w:ascii="Times New Roman" w:eastAsia="Times New Roman" w:hAnsi="Times New Roman" w:cs="Times New Roman"/>
          <w:color w:val="000000"/>
          <w:sz w:val="24"/>
          <w:szCs w:val="24"/>
        </w:rPr>
        <w:t>по вопросам внедрения обновленных ФГОС и ФОП</w:t>
      </w:r>
    </w:p>
    <w:p w14:paraId="006F3650" w14:textId="12CA6EBA" w:rsidR="005A16C7" w:rsidRPr="005A16C7" w:rsidRDefault="005A16C7" w:rsidP="005A16C7">
      <w:pPr>
        <w:shd w:val="clear" w:color="auto" w:fill="FFFFFF"/>
        <w:spacing w:after="0" w:line="240" w:lineRule="auto"/>
        <w:jc w:val="both"/>
        <w:rPr>
          <w:rFonts w:ascii="Times New Roman" w:eastAsia="Calibri" w:hAnsi="Times New Roman" w:cs="Times New Roman"/>
          <w:color w:val="000000"/>
          <w:sz w:val="24"/>
          <w:szCs w:val="24"/>
          <w:shd w:val="clear" w:color="auto" w:fill="FFFFFF"/>
          <w:lang w:eastAsia="ru-RU"/>
        </w:rPr>
      </w:pPr>
      <w:r w:rsidRPr="005A16C7">
        <w:rPr>
          <w:rFonts w:ascii="Times New Roman" w:eastAsia="Calibri" w:hAnsi="Times New Roman" w:cs="Times New Roman"/>
          <w:b/>
          <w:bCs/>
          <w:i/>
          <w:iCs/>
          <w:sz w:val="24"/>
          <w:szCs w:val="24"/>
        </w:rPr>
        <w:t xml:space="preserve"> </w:t>
      </w:r>
      <w:r w:rsidRPr="005A16C7">
        <w:rPr>
          <w:rFonts w:ascii="Times New Roman" w:eastAsia="Calibri" w:hAnsi="Times New Roman" w:cs="Times New Roman"/>
          <w:bCs/>
          <w:iCs/>
          <w:sz w:val="24"/>
          <w:szCs w:val="24"/>
        </w:rPr>
        <w:t xml:space="preserve">Были разработаны и  утверждены  ООП НОО и ООП ООО, а также </w:t>
      </w:r>
      <w:r w:rsidRPr="005A16C7">
        <w:rPr>
          <w:rFonts w:ascii="Times New Roman" w:eastAsia="Calibri" w:hAnsi="Times New Roman" w:cs="Times New Roman"/>
          <w:color w:val="000000"/>
          <w:sz w:val="24"/>
          <w:szCs w:val="24"/>
          <w:shd w:val="clear" w:color="auto" w:fill="FFFFFF"/>
          <w:lang w:eastAsia="ru-RU"/>
        </w:rPr>
        <w:t>АООП НОО</w:t>
      </w:r>
      <w:r w:rsidRPr="005A16C7">
        <w:rPr>
          <w:rFonts w:ascii="Times New Roman" w:eastAsia="Calibri" w:hAnsi="Times New Roman" w:cs="Times New Roman"/>
          <w:bCs/>
          <w:iCs/>
          <w:sz w:val="24"/>
          <w:szCs w:val="24"/>
        </w:rPr>
        <w:t xml:space="preserve"> по предметам в 1-4 классах</w:t>
      </w:r>
      <w:r w:rsidRPr="005A16C7">
        <w:rPr>
          <w:rFonts w:ascii="Times New Roman" w:eastAsia="Calibri" w:hAnsi="Times New Roman" w:cs="Times New Roman"/>
          <w:color w:val="000000"/>
          <w:sz w:val="24"/>
          <w:szCs w:val="24"/>
          <w:shd w:val="clear" w:color="auto" w:fill="FFFFFF"/>
          <w:lang w:eastAsia="ru-RU"/>
        </w:rPr>
        <w:t xml:space="preserve"> </w:t>
      </w:r>
      <w:bookmarkStart w:id="9" w:name="_Hlk225759781"/>
      <w:r w:rsidRPr="005A16C7">
        <w:rPr>
          <w:rFonts w:ascii="Times New Roman" w:eastAsia="Calibri" w:hAnsi="Times New Roman" w:cs="Times New Roman"/>
          <w:color w:val="000000"/>
          <w:sz w:val="24"/>
          <w:szCs w:val="24"/>
          <w:shd w:val="clear" w:color="auto" w:fill="FFFFFF"/>
          <w:lang w:eastAsia="ru-RU"/>
        </w:rPr>
        <w:t>для детей с задержкой психического развития</w:t>
      </w:r>
      <w:r w:rsidR="00C24A7D">
        <w:rPr>
          <w:rFonts w:ascii="Times New Roman" w:eastAsia="Calibri" w:hAnsi="Times New Roman" w:cs="Times New Roman"/>
          <w:color w:val="000000"/>
          <w:sz w:val="24"/>
          <w:szCs w:val="24"/>
          <w:shd w:val="clear" w:color="auto" w:fill="FFFFFF"/>
          <w:lang w:eastAsia="ru-RU"/>
        </w:rPr>
        <w:t xml:space="preserve"> </w:t>
      </w:r>
      <w:bookmarkEnd w:id="9"/>
      <w:r w:rsidR="00C24A7D">
        <w:rPr>
          <w:rFonts w:ascii="Times New Roman" w:eastAsia="Calibri" w:hAnsi="Times New Roman" w:cs="Times New Roman"/>
          <w:color w:val="000000"/>
          <w:sz w:val="24"/>
          <w:szCs w:val="24"/>
          <w:shd w:val="clear" w:color="auto" w:fill="FFFFFF"/>
          <w:lang w:eastAsia="ru-RU"/>
        </w:rPr>
        <w:t>и для детей с умственной отсталостью</w:t>
      </w:r>
      <w:r w:rsidRPr="005A16C7">
        <w:rPr>
          <w:rFonts w:ascii="Times New Roman" w:eastAsia="Calibri" w:hAnsi="Times New Roman" w:cs="Times New Roman"/>
          <w:color w:val="000000"/>
          <w:sz w:val="24"/>
          <w:szCs w:val="24"/>
          <w:shd w:val="clear" w:color="auto" w:fill="FFFFFF"/>
          <w:lang w:eastAsia="ru-RU"/>
        </w:rPr>
        <w:t xml:space="preserve"> и АООП ООО по предметам в </w:t>
      </w:r>
      <w:r w:rsidR="00AC2A57">
        <w:rPr>
          <w:rFonts w:ascii="Times New Roman" w:eastAsia="Calibri" w:hAnsi="Times New Roman" w:cs="Times New Roman"/>
          <w:color w:val="000000"/>
          <w:sz w:val="24"/>
          <w:szCs w:val="24"/>
          <w:shd w:val="clear" w:color="auto" w:fill="FFFFFF"/>
          <w:lang w:eastAsia="ru-RU"/>
        </w:rPr>
        <w:t>5</w:t>
      </w:r>
      <w:r w:rsidRPr="005A16C7">
        <w:rPr>
          <w:rFonts w:ascii="Times New Roman" w:eastAsia="Calibri" w:hAnsi="Times New Roman" w:cs="Times New Roman"/>
          <w:color w:val="000000"/>
          <w:sz w:val="24"/>
          <w:szCs w:val="24"/>
          <w:shd w:val="clear" w:color="auto" w:fill="FFFFFF"/>
          <w:lang w:eastAsia="ru-RU"/>
        </w:rPr>
        <w:t xml:space="preserve"> классе для детей с умственной отсталостью</w:t>
      </w:r>
      <w:r w:rsidR="00110B70">
        <w:rPr>
          <w:rFonts w:ascii="Times New Roman" w:eastAsia="Calibri" w:hAnsi="Times New Roman" w:cs="Times New Roman"/>
          <w:color w:val="000000"/>
          <w:sz w:val="24"/>
          <w:szCs w:val="24"/>
          <w:shd w:val="clear" w:color="auto" w:fill="FFFFFF"/>
          <w:lang w:eastAsia="ru-RU"/>
        </w:rPr>
        <w:t xml:space="preserve">, в 8 классе - </w:t>
      </w:r>
      <w:r w:rsidR="00110B70" w:rsidRPr="005A16C7">
        <w:rPr>
          <w:rFonts w:ascii="Times New Roman" w:eastAsia="Calibri" w:hAnsi="Times New Roman" w:cs="Times New Roman"/>
          <w:color w:val="000000"/>
          <w:sz w:val="24"/>
          <w:szCs w:val="24"/>
          <w:shd w:val="clear" w:color="auto" w:fill="FFFFFF"/>
          <w:lang w:eastAsia="ru-RU"/>
        </w:rPr>
        <w:t>для детей с задержкой психического развития</w:t>
      </w:r>
      <w:r w:rsidR="00110B70">
        <w:rPr>
          <w:rFonts w:ascii="Times New Roman" w:eastAsia="Calibri" w:hAnsi="Times New Roman" w:cs="Times New Roman"/>
          <w:color w:val="000000"/>
          <w:sz w:val="24"/>
          <w:szCs w:val="24"/>
          <w:shd w:val="clear" w:color="auto" w:fill="FFFFFF"/>
          <w:lang w:eastAsia="ru-RU"/>
        </w:rPr>
        <w:t>.</w:t>
      </w:r>
    </w:p>
    <w:p w14:paraId="45834E50" w14:textId="77777777" w:rsidR="005A16C7" w:rsidRPr="005A16C7" w:rsidRDefault="005A16C7" w:rsidP="005A16C7">
      <w:pPr>
        <w:spacing w:after="0" w:line="240" w:lineRule="auto"/>
        <w:jc w:val="both"/>
        <w:rPr>
          <w:rFonts w:ascii="Times New Roman" w:eastAsia="Times New Roman" w:hAnsi="Times New Roman" w:cs="Times New Roman"/>
          <w:sz w:val="24"/>
          <w:szCs w:val="24"/>
          <w:lang w:eastAsia="ru-RU"/>
        </w:rPr>
      </w:pPr>
      <w:r w:rsidRPr="005A16C7">
        <w:rPr>
          <w:rFonts w:ascii="Times New Roman" w:eastAsia="Times New Roman" w:hAnsi="Times New Roman" w:cs="Times New Roman"/>
          <w:sz w:val="24"/>
          <w:szCs w:val="24"/>
          <w:lang w:eastAsia="ru-RU"/>
        </w:rPr>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w:t>
      </w:r>
    </w:p>
    <w:p w14:paraId="59603631" w14:textId="77777777" w:rsidR="005A16C7" w:rsidRPr="005A16C7" w:rsidRDefault="005A16C7" w:rsidP="005A16C7">
      <w:pPr>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5A16C7">
        <w:rPr>
          <w:rFonts w:ascii="Times New Roman" w:eastAsia="Courier New" w:hAnsi="Times New Roman" w:cs="Times New Roman"/>
          <w:color w:val="000000"/>
          <w:sz w:val="24"/>
          <w:szCs w:val="24"/>
          <w:lang w:eastAsia="ru-RU" w:bidi="ru-RU"/>
        </w:rPr>
        <w:t xml:space="preserve">        По итогам года учебные программы на всех уровнях обучения выполнены.</w:t>
      </w:r>
    </w:p>
    <w:p w14:paraId="5B0BE704" w14:textId="77777777" w:rsidR="005A16C7" w:rsidRPr="005A16C7" w:rsidRDefault="005A16C7" w:rsidP="005A16C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Обучение в Учреждении осуществляется в очной форме. Учебный процесс осуществляется по четвертям. Распределение периодов учебного времени, каникул, промежуточной аттестации обучающихся регламентировано Календарным учебным графиком. Перечень, трудоемкость, последовательность и распределение по периодам обучения учебных предметов и курсов определены  учебным планом Учреждения. Учебный процесс регламентирован расписанием учебных занятий.</w:t>
      </w:r>
    </w:p>
    <w:p w14:paraId="72AA6FE6" w14:textId="15FA95DA" w:rsidR="005A16C7" w:rsidRPr="005A16C7" w:rsidRDefault="005A16C7" w:rsidP="005A16C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Начало учебного года – </w:t>
      </w:r>
      <w:r w:rsidR="00F00F59">
        <w:rPr>
          <w:rFonts w:ascii="Times New Roman" w:eastAsia="Calibri" w:hAnsi="Times New Roman" w:cs="Times New Roman"/>
          <w:sz w:val="24"/>
          <w:szCs w:val="24"/>
        </w:rPr>
        <w:t>1</w:t>
      </w:r>
      <w:r w:rsidRPr="005A16C7">
        <w:rPr>
          <w:rFonts w:ascii="Times New Roman" w:eastAsia="Calibri" w:hAnsi="Times New Roman" w:cs="Times New Roman"/>
          <w:sz w:val="24"/>
          <w:szCs w:val="24"/>
        </w:rPr>
        <w:t xml:space="preserve"> сентября 202</w:t>
      </w:r>
      <w:r w:rsidR="00F00F59">
        <w:rPr>
          <w:rFonts w:ascii="Times New Roman" w:eastAsia="Calibri" w:hAnsi="Times New Roman" w:cs="Times New Roman"/>
          <w:sz w:val="24"/>
          <w:szCs w:val="24"/>
        </w:rPr>
        <w:t>5</w:t>
      </w:r>
      <w:r w:rsidRPr="005A16C7">
        <w:rPr>
          <w:rFonts w:ascii="Times New Roman" w:eastAsia="Calibri" w:hAnsi="Times New Roman" w:cs="Times New Roman"/>
          <w:sz w:val="24"/>
          <w:szCs w:val="24"/>
        </w:rPr>
        <w:t xml:space="preserve"> года.</w:t>
      </w:r>
    </w:p>
    <w:p w14:paraId="0F93B688" w14:textId="274F4D60" w:rsidR="005A16C7" w:rsidRPr="005A16C7" w:rsidRDefault="005A16C7" w:rsidP="005A16C7">
      <w:pPr>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        Окончание учебного года: для 1-4 классов – 26 мая 202</w:t>
      </w:r>
      <w:r w:rsidR="00F00F59">
        <w:rPr>
          <w:rFonts w:ascii="Times New Roman" w:eastAsia="Calibri" w:hAnsi="Times New Roman" w:cs="Times New Roman"/>
          <w:sz w:val="24"/>
          <w:szCs w:val="24"/>
        </w:rPr>
        <w:t>5</w:t>
      </w:r>
      <w:r w:rsidR="00911397">
        <w:rPr>
          <w:rFonts w:ascii="Times New Roman" w:eastAsia="Calibri" w:hAnsi="Times New Roman" w:cs="Times New Roman"/>
          <w:sz w:val="24"/>
          <w:szCs w:val="24"/>
        </w:rPr>
        <w:t xml:space="preserve"> </w:t>
      </w:r>
      <w:r w:rsidRPr="005A16C7">
        <w:rPr>
          <w:rFonts w:ascii="Times New Roman" w:eastAsia="Calibri" w:hAnsi="Times New Roman" w:cs="Times New Roman"/>
          <w:sz w:val="24"/>
          <w:szCs w:val="24"/>
        </w:rPr>
        <w:t>г</w:t>
      </w:r>
      <w:r w:rsidR="00911397">
        <w:rPr>
          <w:rFonts w:ascii="Times New Roman" w:eastAsia="Calibri" w:hAnsi="Times New Roman" w:cs="Times New Roman"/>
          <w:sz w:val="24"/>
          <w:szCs w:val="24"/>
        </w:rPr>
        <w:t>ода</w:t>
      </w:r>
      <w:r w:rsidRPr="005A16C7">
        <w:rPr>
          <w:rFonts w:ascii="Times New Roman" w:eastAsia="Calibri" w:hAnsi="Times New Roman" w:cs="Times New Roman"/>
          <w:sz w:val="24"/>
          <w:szCs w:val="24"/>
        </w:rPr>
        <w:t>.</w:t>
      </w:r>
    </w:p>
    <w:p w14:paraId="30CE2924" w14:textId="5AD801BD" w:rsidR="005A16C7" w:rsidRPr="005A16C7" w:rsidRDefault="005A16C7" w:rsidP="005A16C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                                                           5-8 классов – 26 мая 202</w:t>
      </w:r>
      <w:r w:rsidR="00F00F59">
        <w:rPr>
          <w:rFonts w:ascii="Times New Roman" w:eastAsia="Calibri" w:hAnsi="Times New Roman" w:cs="Times New Roman"/>
          <w:sz w:val="24"/>
          <w:szCs w:val="24"/>
        </w:rPr>
        <w:t>5</w:t>
      </w:r>
      <w:r w:rsidR="00911397">
        <w:rPr>
          <w:rFonts w:ascii="Times New Roman" w:eastAsia="Calibri" w:hAnsi="Times New Roman" w:cs="Times New Roman"/>
          <w:sz w:val="24"/>
          <w:szCs w:val="24"/>
        </w:rPr>
        <w:t xml:space="preserve"> </w:t>
      </w:r>
      <w:r w:rsidRPr="005A16C7">
        <w:rPr>
          <w:rFonts w:ascii="Times New Roman" w:eastAsia="Calibri" w:hAnsi="Times New Roman" w:cs="Times New Roman"/>
          <w:sz w:val="24"/>
          <w:szCs w:val="24"/>
        </w:rPr>
        <w:t>г</w:t>
      </w:r>
      <w:r w:rsidR="00911397">
        <w:rPr>
          <w:rFonts w:ascii="Times New Roman" w:eastAsia="Calibri" w:hAnsi="Times New Roman" w:cs="Times New Roman"/>
          <w:sz w:val="24"/>
          <w:szCs w:val="24"/>
        </w:rPr>
        <w:t>ода</w:t>
      </w:r>
      <w:r w:rsidRPr="005A16C7">
        <w:rPr>
          <w:rFonts w:ascii="Times New Roman" w:eastAsia="Calibri" w:hAnsi="Times New Roman" w:cs="Times New Roman"/>
          <w:sz w:val="24"/>
          <w:szCs w:val="24"/>
        </w:rPr>
        <w:t>.</w:t>
      </w:r>
    </w:p>
    <w:p w14:paraId="700D2A95" w14:textId="21BBFC1F" w:rsidR="005A16C7" w:rsidRPr="005A16C7" w:rsidRDefault="005A16C7" w:rsidP="005A16C7">
      <w:pPr>
        <w:spacing w:after="0" w:line="240" w:lineRule="auto"/>
        <w:ind w:firstLine="709"/>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                                                9 класса – 26 мая 202</w:t>
      </w:r>
      <w:r w:rsidR="00F00F59">
        <w:rPr>
          <w:rFonts w:ascii="Times New Roman" w:eastAsia="Calibri" w:hAnsi="Times New Roman" w:cs="Times New Roman"/>
          <w:sz w:val="24"/>
          <w:szCs w:val="24"/>
        </w:rPr>
        <w:t>5</w:t>
      </w:r>
      <w:r w:rsidR="00911397">
        <w:rPr>
          <w:rFonts w:ascii="Times New Roman" w:eastAsia="Calibri" w:hAnsi="Times New Roman" w:cs="Times New Roman"/>
          <w:sz w:val="24"/>
          <w:szCs w:val="24"/>
        </w:rPr>
        <w:t xml:space="preserve"> </w:t>
      </w:r>
      <w:r w:rsidRPr="005A16C7">
        <w:rPr>
          <w:rFonts w:ascii="Times New Roman" w:eastAsia="Calibri" w:hAnsi="Times New Roman" w:cs="Times New Roman"/>
          <w:sz w:val="24"/>
          <w:szCs w:val="24"/>
        </w:rPr>
        <w:t>г</w:t>
      </w:r>
      <w:r w:rsidR="00911397">
        <w:rPr>
          <w:rFonts w:ascii="Times New Roman" w:eastAsia="Calibri" w:hAnsi="Times New Roman" w:cs="Times New Roman"/>
          <w:sz w:val="24"/>
          <w:szCs w:val="24"/>
        </w:rPr>
        <w:t>ода</w:t>
      </w:r>
      <w:r w:rsidRPr="005A16C7">
        <w:rPr>
          <w:rFonts w:ascii="Times New Roman" w:eastAsia="Calibri" w:hAnsi="Times New Roman" w:cs="Times New Roman"/>
          <w:sz w:val="24"/>
          <w:szCs w:val="24"/>
        </w:rPr>
        <w:t xml:space="preserve">. </w:t>
      </w:r>
    </w:p>
    <w:p w14:paraId="44279488" w14:textId="77777777" w:rsidR="005A16C7" w:rsidRPr="005A16C7" w:rsidRDefault="005A16C7" w:rsidP="005A16C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         Количество учебных недель:  1 класс – 33 недели</w:t>
      </w:r>
    </w:p>
    <w:p w14:paraId="4CED99C9" w14:textId="0765BECF" w:rsidR="00911397" w:rsidRDefault="005A16C7" w:rsidP="00911397">
      <w:pPr>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                                                           2-9 классы – 34 недел</w:t>
      </w:r>
      <w:r w:rsidR="00911397">
        <w:rPr>
          <w:rFonts w:ascii="Times New Roman" w:eastAsia="Calibri" w:hAnsi="Times New Roman" w:cs="Times New Roman"/>
          <w:sz w:val="24"/>
          <w:szCs w:val="24"/>
        </w:rPr>
        <w:t>и</w:t>
      </w:r>
    </w:p>
    <w:p w14:paraId="037A5C71" w14:textId="6555BD2D" w:rsidR="005A16C7" w:rsidRPr="005A16C7" w:rsidRDefault="005A16C7" w:rsidP="00911397">
      <w:pPr>
        <w:spacing w:after="0" w:line="240" w:lineRule="auto"/>
        <w:ind w:firstLine="426"/>
        <w:jc w:val="both"/>
        <w:rPr>
          <w:rFonts w:ascii="Times New Roman" w:eastAsia="Calibri" w:hAnsi="Times New Roman" w:cs="Times New Roman"/>
          <w:sz w:val="24"/>
          <w:szCs w:val="24"/>
          <w:shd w:val="clear" w:color="auto" w:fill="ECEDEE"/>
        </w:rPr>
      </w:pPr>
      <w:r w:rsidRPr="005A16C7">
        <w:rPr>
          <w:rFonts w:ascii="Times New Roman" w:eastAsia="Calibri" w:hAnsi="Times New Roman" w:cs="Times New Roman"/>
          <w:sz w:val="24"/>
          <w:szCs w:val="24"/>
        </w:rPr>
        <w:t>Учебные занятия проводятся в одну смену. Продолжительность урока – 40 минут.</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Обучение</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в</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1-м</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классе</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осуществляется</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с</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соблюдением</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следующих</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дополнительных</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требований:</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использование «ступенчатого» режима обучения в первом полугодии (в</w:t>
      </w:r>
      <w:r w:rsidRPr="005A16C7">
        <w:rPr>
          <w:rFonts w:ascii="Times New Roman" w:eastAsia="Calibri" w:hAnsi="Times New Roman" w:cs="Times New Roman"/>
          <w:spacing w:val="1"/>
          <w:sz w:val="24"/>
          <w:szCs w:val="24"/>
        </w:rPr>
        <w:t xml:space="preserve"> </w:t>
      </w:r>
      <w:r w:rsidRPr="005A16C7">
        <w:rPr>
          <w:rFonts w:ascii="Times New Roman" w:eastAsia="Calibri" w:hAnsi="Times New Roman" w:cs="Times New Roman"/>
          <w:sz w:val="24"/>
          <w:szCs w:val="24"/>
        </w:rPr>
        <w:t>сентябре,</w:t>
      </w:r>
      <w:r w:rsidRPr="005A16C7">
        <w:rPr>
          <w:rFonts w:ascii="Times New Roman" w:eastAsia="Calibri" w:hAnsi="Times New Roman" w:cs="Times New Roman"/>
          <w:spacing w:val="10"/>
          <w:sz w:val="24"/>
          <w:szCs w:val="24"/>
        </w:rPr>
        <w:t xml:space="preserve"> </w:t>
      </w:r>
      <w:r w:rsidRPr="005A16C7">
        <w:rPr>
          <w:rFonts w:ascii="Times New Roman" w:eastAsia="Calibri" w:hAnsi="Times New Roman" w:cs="Times New Roman"/>
          <w:sz w:val="24"/>
          <w:szCs w:val="24"/>
        </w:rPr>
        <w:t>октябре</w:t>
      </w:r>
      <w:r w:rsidRPr="005A16C7">
        <w:rPr>
          <w:rFonts w:ascii="Times New Roman" w:eastAsia="Calibri" w:hAnsi="Times New Roman" w:cs="Times New Roman"/>
          <w:spacing w:val="17"/>
          <w:sz w:val="24"/>
          <w:szCs w:val="24"/>
        </w:rPr>
        <w:t xml:space="preserve"> </w:t>
      </w:r>
      <w:r w:rsidRPr="005A16C7">
        <w:rPr>
          <w:rFonts w:ascii="Times New Roman" w:eastAsia="Calibri" w:hAnsi="Times New Roman" w:cs="Times New Roman"/>
          <w:sz w:val="24"/>
          <w:szCs w:val="24"/>
        </w:rPr>
        <w:t>-</w:t>
      </w:r>
      <w:r w:rsidRPr="005A16C7">
        <w:rPr>
          <w:rFonts w:ascii="Times New Roman" w:eastAsia="Calibri" w:hAnsi="Times New Roman" w:cs="Times New Roman"/>
          <w:spacing w:val="10"/>
          <w:sz w:val="24"/>
          <w:szCs w:val="24"/>
        </w:rPr>
        <w:t xml:space="preserve"> </w:t>
      </w:r>
      <w:r w:rsidRPr="005A16C7">
        <w:rPr>
          <w:rFonts w:ascii="Times New Roman" w:eastAsia="Calibri" w:hAnsi="Times New Roman" w:cs="Times New Roman"/>
          <w:sz w:val="24"/>
          <w:szCs w:val="24"/>
        </w:rPr>
        <w:t>по</w:t>
      </w:r>
      <w:r w:rsidRPr="005A16C7">
        <w:rPr>
          <w:rFonts w:ascii="Times New Roman" w:eastAsia="Calibri" w:hAnsi="Times New Roman" w:cs="Times New Roman"/>
          <w:spacing w:val="11"/>
          <w:sz w:val="24"/>
          <w:szCs w:val="24"/>
        </w:rPr>
        <w:t xml:space="preserve"> </w:t>
      </w:r>
      <w:r w:rsidRPr="005A16C7">
        <w:rPr>
          <w:rFonts w:ascii="Times New Roman" w:eastAsia="Calibri" w:hAnsi="Times New Roman" w:cs="Times New Roman"/>
          <w:sz w:val="24"/>
          <w:szCs w:val="24"/>
        </w:rPr>
        <w:t>3</w:t>
      </w:r>
      <w:r w:rsidRPr="005A16C7">
        <w:rPr>
          <w:rFonts w:ascii="Times New Roman" w:eastAsia="Calibri" w:hAnsi="Times New Roman" w:cs="Times New Roman"/>
          <w:spacing w:val="15"/>
          <w:sz w:val="24"/>
          <w:szCs w:val="24"/>
        </w:rPr>
        <w:t xml:space="preserve"> </w:t>
      </w:r>
      <w:r w:rsidRPr="005A16C7">
        <w:rPr>
          <w:rFonts w:ascii="Times New Roman" w:eastAsia="Calibri" w:hAnsi="Times New Roman" w:cs="Times New Roman"/>
          <w:sz w:val="24"/>
          <w:szCs w:val="24"/>
        </w:rPr>
        <w:t>урока</w:t>
      </w:r>
      <w:r w:rsidRPr="005A16C7">
        <w:rPr>
          <w:rFonts w:ascii="Times New Roman" w:eastAsia="Calibri" w:hAnsi="Times New Roman" w:cs="Times New Roman"/>
          <w:spacing w:val="13"/>
          <w:sz w:val="24"/>
          <w:szCs w:val="24"/>
        </w:rPr>
        <w:t xml:space="preserve"> </w:t>
      </w:r>
      <w:r w:rsidRPr="005A16C7">
        <w:rPr>
          <w:rFonts w:ascii="Times New Roman" w:eastAsia="Calibri" w:hAnsi="Times New Roman" w:cs="Times New Roman"/>
          <w:sz w:val="24"/>
          <w:szCs w:val="24"/>
        </w:rPr>
        <w:t>в</w:t>
      </w:r>
      <w:r w:rsidRPr="005A16C7">
        <w:rPr>
          <w:rFonts w:ascii="Times New Roman" w:eastAsia="Calibri" w:hAnsi="Times New Roman" w:cs="Times New Roman"/>
          <w:spacing w:val="13"/>
          <w:sz w:val="24"/>
          <w:szCs w:val="24"/>
        </w:rPr>
        <w:t xml:space="preserve"> </w:t>
      </w:r>
      <w:r w:rsidRPr="005A16C7">
        <w:rPr>
          <w:rFonts w:ascii="Times New Roman" w:eastAsia="Calibri" w:hAnsi="Times New Roman" w:cs="Times New Roman"/>
          <w:sz w:val="24"/>
          <w:szCs w:val="24"/>
        </w:rPr>
        <w:t>день</w:t>
      </w:r>
      <w:r w:rsidRPr="005A16C7">
        <w:rPr>
          <w:rFonts w:ascii="Times New Roman" w:eastAsia="Calibri" w:hAnsi="Times New Roman" w:cs="Times New Roman"/>
          <w:spacing w:val="11"/>
          <w:sz w:val="24"/>
          <w:szCs w:val="24"/>
        </w:rPr>
        <w:t xml:space="preserve"> </w:t>
      </w:r>
      <w:r w:rsidRPr="005A16C7">
        <w:rPr>
          <w:rFonts w:ascii="Times New Roman" w:eastAsia="Calibri" w:hAnsi="Times New Roman" w:cs="Times New Roman"/>
          <w:sz w:val="24"/>
          <w:szCs w:val="24"/>
        </w:rPr>
        <w:t>по</w:t>
      </w:r>
      <w:r w:rsidRPr="005A16C7">
        <w:rPr>
          <w:rFonts w:ascii="Times New Roman" w:eastAsia="Calibri" w:hAnsi="Times New Roman" w:cs="Times New Roman"/>
          <w:spacing w:val="10"/>
          <w:sz w:val="24"/>
          <w:szCs w:val="24"/>
        </w:rPr>
        <w:t xml:space="preserve"> </w:t>
      </w:r>
      <w:r w:rsidRPr="005A16C7">
        <w:rPr>
          <w:rFonts w:ascii="Times New Roman" w:eastAsia="Calibri" w:hAnsi="Times New Roman" w:cs="Times New Roman"/>
          <w:sz w:val="24"/>
          <w:szCs w:val="24"/>
        </w:rPr>
        <w:t>35</w:t>
      </w:r>
      <w:r w:rsidRPr="005A16C7">
        <w:rPr>
          <w:rFonts w:ascii="Times New Roman" w:eastAsia="Calibri" w:hAnsi="Times New Roman" w:cs="Times New Roman"/>
          <w:spacing w:val="14"/>
          <w:sz w:val="24"/>
          <w:szCs w:val="24"/>
        </w:rPr>
        <w:t xml:space="preserve"> </w:t>
      </w:r>
      <w:r w:rsidRPr="005A16C7">
        <w:rPr>
          <w:rFonts w:ascii="Times New Roman" w:eastAsia="Calibri" w:hAnsi="Times New Roman" w:cs="Times New Roman"/>
          <w:sz w:val="24"/>
          <w:szCs w:val="24"/>
        </w:rPr>
        <w:t>минут</w:t>
      </w:r>
      <w:r w:rsidRPr="005A16C7">
        <w:rPr>
          <w:rFonts w:ascii="Times New Roman" w:eastAsia="Calibri" w:hAnsi="Times New Roman" w:cs="Times New Roman"/>
          <w:spacing w:val="14"/>
          <w:sz w:val="24"/>
          <w:szCs w:val="24"/>
        </w:rPr>
        <w:t xml:space="preserve"> </w:t>
      </w:r>
      <w:r w:rsidRPr="005A16C7">
        <w:rPr>
          <w:rFonts w:ascii="Times New Roman" w:eastAsia="Calibri" w:hAnsi="Times New Roman" w:cs="Times New Roman"/>
          <w:sz w:val="24"/>
          <w:szCs w:val="24"/>
        </w:rPr>
        <w:t>каждый,</w:t>
      </w:r>
      <w:r w:rsidRPr="005A16C7">
        <w:rPr>
          <w:rFonts w:ascii="Times New Roman" w:eastAsia="Calibri" w:hAnsi="Times New Roman" w:cs="Times New Roman"/>
          <w:spacing w:val="13"/>
          <w:sz w:val="24"/>
          <w:szCs w:val="24"/>
        </w:rPr>
        <w:t xml:space="preserve"> </w:t>
      </w:r>
      <w:r w:rsidRPr="005A16C7">
        <w:rPr>
          <w:rFonts w:ascii="Times New Roman" w:eastAsia="Calibri" w:hAnsi="Times New Roman" w:cs="Times New Roman"/>
          <w:sz w:val="24"/>
          <w:szCs w:val="24"/>
        </w:rPr>
        <w:t>в</w:t>
      </w:r>
      <w:r w:rsidRPr="005A16C7">
        <w:rPr>
          <w:rFonts w:ascii="Times New Roman" w:eastAsia="Calibri" w:hAnsi="Times New Roman" w:cs="Times New Roman"/>
          <w:spacing w:val="11"/>
          <w:sz w:val="24"/>
          <w:szCs w:val="24"/>
        </w:rPr>
        <w:t xml:space="preserve"> </w:t>
      </w:r>
      <w:r w:rsidRPr="005A16C7">
        <w:rPr>
          <w:rFonts w:ascii="Times New Roman" w:eastAsia="Calibri" w:hAnsi="Times New Roman" w:cs="Times New Roman"/>
          <w:sz w:val="24"/>
          <w:szCs w:val="24"/>
        </w:rPr>
        <w:t>ноябре-декабре</w:t>
      </w:r>
      <w:r w:rsidRPr="005A16C7">
        <w:rPr>
          <w:rFonts w:ascii="Times New Roman" w:eastAsia="Calibri" w:hAnsi="Times New Roman" w:cs="Times New Roman"/>
          <w:spacing w:val="15"/>
          <w:sz w:val="24"/>
          <w:szCs w:val="24"/>
        </w:rPr>
        <w:t xml:space="preserve"> </w:t>
      </w:r>
      <w:r w:rsidRPr="005A16C7">
        <w:rPr>
          <w:rFonts w:ascii="Times New Roman" w:eastAsia="Calibri" w:hAnsi="Times New Roman" w:cs="Times New Roman"/>
          <w:sz w:val="24"/>
          <w:szCs w:val="24"/>
        </w:rPr>
        <w:t>-</w:t>
      </w:r>
      <w:r w:rsidRPr="005A16C7">
        <w:rPr>
          <w:rFonts w:ascii="Times New Roman" w:eastAsia="Calibri" w:hAnsi="Times New Roman" w:cs="Times New Roman"/>
          <w:spacing w:val="10"/>
          <w:sz w:val="24"/>
          <w:szCs w:val="24"/>
        </w:rPr>
        <w:t xml:space="preserve"> </w:t>
      </w:r>
      <w:r w:rsidRPr="005A16C7">
        <w:rPr>
          <w:rFonts w:ascii="Times New Roman" w:eastAsia="Calibri" w:hAnsi="Times New Roman" w:cs="Times New Roman"/>
          <w:sz w:val="24"/>
          <w:szCs w:val="24"/>
        </w:rPr>
        <w:t>по</w:t>
      </w:r>
      <w:r w:rsidRPr="005A16C7">
        <w:rPr>
          <w:rFonts w:ascii="Times New Roman" w:eastAsia="Calibri" w:hAnsi="Times New Roman" w:cs="Times New Roman"/>
          <w:spacing w:val="10"/>
          <w:sz w:val="24"/>
          <w:szCs w:val="24"/>
        </w:rPr>
        <w:t xml:space="preserve"> </w:t>
      </w:r>
      <w:r w:rsidRPr="005A16C7">
        <w:rPr>
          <w:rFonts w:ascii="Times New Roman" w:eastAsia="Calibri" w:hAnsi="Times New Roman" w:cs="Times New Roman"/>
          <w:sz w:val="24"/>
          <w:szCs w:val="24"/>
        </w:rPr>
        <w:t>4</w:t>
      </w:r>
      <w:r w:rsidRPr="005A16C7">
        <w:rPr>
          <w:rFonts w:ascii="Times New Roman" w:eastAsia="Calibri" w:hAnsi="Times New Roman" w:cs="Times New Roman"/>
          <w:spacing w:val="16"/>
          <w:sz w:val="24"/>
          <w:szCs w:val="24"/>
        </w:rPr>
        <w:t xml:space="preserve"> </w:t>
      </w:r>
      <w:r w:rsidRPr="005A16C7">
        <w:rPr>
          <w:rFonts w:ascii="Times New Roman" w:eastAsia="Calibri" w:hAnsi="Times New Roman" w:cs="Times New Roman"/>
          <w:sz w:val="24"/>
          <w:szCs w:val="24"/>
        </w:rPr>
        <w:t>урока</w:t>
      </w:r>
      <w:r w:rsidR="00911397">
        <w:rPr>
          <w:rFonts w:ascii="Times New Roman" w:eastAsia="Calibri" w:hAnsi="Times New Roman" w:cs="Times New Roman"/>
          <w:sz w:val="24"/>
          <w:szCs w:val="24"/>
        </w:rPr>
        <w:t xml:space="preserve"> </w:t>
      </w:r>
      <w:r w:rsidRPr="005A16C7">
        <w:rPr>
          <w:rFonts w:ascii="Times New Roman" w:eastAsia="Calibri" w:hAnsi="Times New Roman" w:cs="Times New Roman"/>
          <w:spacing w:val="-57"/>
          <w:sz w:val="24"/>
          <w:szCs w:val="24"/>
        </w:rPr>
        <w:t xml:space="preserve">  </w:t>
      </w:r>
      <w:r w:rsidRPr="005A16C7">
        <w:rPr>
          <w:rFonts w:ascii="Times New Roman" w:eastAsia="Calibri" w:hAnsi="Times New Roman" w:cs="Times New Roman"/>
          <w:sz w:val="24"/>
          <w:szCs w:val="24"/>
        </w:rPr>
        <w:t>в день по 35 минут каждый; январь-май - по 4 урока в день по 40 минут каждый). Продолжительность каникул в течение учебного года составляет не менее 29 календарных дней и регулируется ежегодно  календарным учебным графиком</w:t>
      </w:r>
    </w:p>
    <w:p w14:paraId="7CC600DE" w14:textId="77777777" w:rsidR="008D7BF4" w:rsidRPr="008D7BF4" w:rsidRDefault="008D7BF4" w:rsidP="008D7BF4">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8D7BF4">
        <w:rPr>
          <w:rFonts w:ascii="Times New Roman" w:eastAsia="Times New Roman" w:hAnsi="Times New Roman" w:cs="Times New Roman"/>
          <w:b/>
          <w:bCs/>
          <w:color w:val="000000"/>
          <w:sz w:val="24"/>
          <w:szCs w:val="24"/>
        </w:rPr>
        <w:t>Внедрение новых учебных предметов</w:t>
      </w:r>
    </w:p>
    <w:p w14:paraId="531C357D" w14:textId="77777777" w:rsidR="008D7BF4" w:rsidRPr="008D7BF4" w:rsidRDefault="008D7BF4" w:rsidP="008D7BF4">
      <w:pPr>
        <w:spacing w:beforeAutospacing="1" w:after="0" w:afterAutospacing="1" w:line="240" w:lineRule="auto"/>
        <w:jc w:val="center"/>
        <w:rPr>
          <w:rFonts w:ascii="Times New Roman" w:eastAsia="Times New Roman" w:hAnsi="Times New Roman" w:cs="Times New Roman"/>
          <w:b/>
          <w:sz w:val="24"/>
          <w:szCs w:val="24"/>
        </w:rPr>
      </w:pPr>
      <w:r w:rsidRPr="008D7BF4">
        <w:rPr>
          <w:rFonts w:ascii="Times New Roman" w:eastAsia="Times New Roman" w:hAnsi="Times New Roman" w:cs="Times New Roman"/>
          <w:b/>
          <w:sz w:val="24"/>
          <w:szCs w:val="24"/>
        </w:rPr>
        <w:t>Преподавание истории и обществознания по новым требованиям</w:t>
      </w:r>
    </w:p>
    <w:p w14:paraId="7C3CEB87" w14:textId="77777777" w:rsidR="008D7BF4" w:rsidRPr="008D7BF4" w:rsidRDefault="008D7BF4" w:rsidP="008D7BF4">
      <w:pPr>
        <w:spacing w:before="100" w:beforeAutospacing="1" w:after="100" w:afterAutospacing="1" w:line="240" w:lineRule="auto"/>
        <w:contextualSpacing/>
        <w:jc w:val="both"/>
        <w:rPr>
          <w:rFonts w:ascii="Times New Roman" w:eastAsia="Times New Roman" w:hAnsi="Times New Roman" w:cs="Times New Roman"/>
          <w:sz w:val="24"/>
          <w:szCs w:val="24"/>
        </w:rPr>
      </w:pPr>
      <w:r w:rsidRPr="008D7BF4">
        <w:rPr>
          <w:rFonts w:ascii="Times New Roman" w:eastAsia="Times New Roman" w:hAnsi="Times New Roman" w:cs="Times New Roman"/>
        </w:rPr>
        <w:t xml:space="preserve">        </w:t>
      </w:r>
      <w:r w:rsidRPr="008D7BF4">
        <w:rPr>
          <w:rFonts w:ascii="Times New Roman" w:eastAsia="Times New Roman" w:hAnsi="Times New Roman" w:cs="Times New Roman"/>
          <w:sz w:val="24"/>
          <w:szCs w:val="24"/>
        </w:rPr>
        <w:t>С 1 сентября 2025 года в соответствии с приказом Минпросвещения России от 9 октября 2024 года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школа внедряет в образовательный процесс новый учебный курс «История нашего края».</w:t>
      </w:r>
    </w:p>
    <w:p w14:paraId="48248231" w14:textId="77777777" w:rsidR="008D7BF4" w:rsidRPr="008D7BF4" w:rsidRDefault="008D7BF4" w:rsidP="008D7BF4">
      <w:pPr>
        <w:spacing w:before="100" w:beforeAutospacing="1" w:after="100" w:afterAutospacing="1" w:line="240" w:lineRule="auto"/>
        <w:contextualSpacing/>
        <w:rPr>
          <w:rFonts w:ascii="Times New Roman" w:eastAsia="Times New Roman" w:hAnsi="Times New Roman" w:cs="Times New Roman"/>
          <w:sz w:val="24"/>
          <w:szCs w:val="24"/>
        </w:rPr>
      </w:pPr>
      <w:r w:rsidRPr="008D7BF4">
        <w:rPr>
          <w:rFonts w:ascii="Times New Roman" w:eastAsia="Times New Roman" w:hAnsi="Times New Roman" w:cs="Times New Roman"/>
          <w:sz w:val="24"/>
          <w:szCs w:val="24"/>
        </w:rPr>
        <w:t xml:space="preserve">      Образовательный процесс по учебному курсу «История нашего края» организован с учетом требований ФГОС, ФОП, СП 2.4.3648-20, СанПиН 1.2.3685-21.</w:t>
      </w:r>
    </w:p>
    <w:p w14:paraId="3BA37E39" w14:textId="231F4B7F" w:rsidR="008D7BF4" w:rsidRPr="008D7BF4" w:rsidRDefault="008D7BF4" w:rsidP="008D7BF4">
      <w:pPr>
        <w:spacing w:before="100" w:beforeAutospacing="1" w:after="100" w:afterAutospacing="1" w:line="240" w:lineRule="auto"/>
        <w:contextualSpacing/>
        <w:rPr>
          <w:rFonts w:ascii="Times New Roman" w:eastAsia="Times New Roman" w:hAnsi="Times New Roman" w:cs="Times New Roman"/>
          <w:sz w:val="24"/>
          <w:szCs w:val="24"/>
        </w:rPr>
      </w:pPr>
      <w:r w:rsidRPr="008D7BF4">
        <w:rPr>
          <w:rFonts w:ascii="Times New Roman" w:eastAsia="Times New Roman" w:hAnsi="Times New Roman" w:cs="Times New Roman"/>
        </w:rPr>
        <w:t xml:space="preserve">      </w:t>
      </w:r>
      <w:r w:rsidRPr="008D7BF4">
        <w:rPr>
          <w:rFonts w:ascii="Times New Roman" w:eastAsia="Times New Roman" w:hAnsi="Times New Roman" w:cs="Times New Roman"/>
          <w:sz w:val="24"/>
          <w:szCs w:val="24"/>
        </w:rPr>
        <w:t xml:space="preserve">Во втором полугодии 2025 года в 5–7-х классах   </w:t>
      </w:r>
      <w:r w:rsidR="00162372">
        <w:rPr>
          <w:rFonts w:ascii="Times New Roman" w:eastAsia="Times New Roman" w:hAnsi="Times New Roman" w:cs="Times New Roman"/>
          <w:sz w:val="24"/>
          <w:szCs w:val="24"/>
        </w:rPr>
        <w:t>п</w:t>
      </w:r>
      <w:r w:rsidRPr="008D7BF4">
        <w:rPr>
          <w:rFonts w:ascii="Times New Roman" w:eastAsia="Times New Roman" w:hAnsi="Times New Roman" w:cs="Times New Roman"/>
          <w:sz w:val="24"/>
          <w:szCs w:val="24"/>
        </w:rPr>
        <w:t>оявился новый курс – «История нашего края», который заменил ОДНКНР (приказ Минпросвещения от 19.02.2024 № 110).</w:t>
      </w:r>
    </w:p>
    <w:p w14:paraId="0A2E242E" w14:textId="77777777" w:rsidR="008D7BF4" w:rsidRPr="008D7BF4" w:rsidRDefault="008D7BF4" w:rsidP="008D7BF4">
      <w:pPr>
        <w:spacing w:before="100" w:beforeAutospacing="1" w:after="100" w:afterAutospacing="1" w:line="240" w:lineRule="auto"/>
        <w:contextualSpacing/>
        <w:rPr>
          <w:rFonts w:ascii="Times New Roman" w:eastAsia="Times New Roman" w:hAnsi="Times New Roman" w:cs="Times New Roman"/>
          <w:sz w:val="24"/>
          <w:szCs w:val="24"/>
        </w:rPr>
      </w:pPr>
      <w:r w:rsidRPr="008D7BF4">
        <w:rPr>
          <w:rFonts w:ascii="Times New Roman" w:eastAsia="Times New Roman" w:hAnsi="Times New Roman" w:cs="Times New Roman"/>
          <w:sz w:val="24"/>
          <w:szCs w:val="24"/>
        </w:rPr>
        <w:t xml:space="preserve">      Структура и последовательность изучения курсов в рабочих программах соответствует структуре, которую утвердило Минпросвещения (п. 150.2.7 изменений, утв. приказом от 09.10.2024 № 704).</w:t>
      </w:r>
    </w:p>
    <w:p w14:paraId="272EB987" w14:textId="79BF22C9" w:rsidR="008D7BF4" w:rsidRPr="008D7BF4" w:rsidRDefault="008D7BF4" w:rsidP="008D7BF4">
      <w:pPr>
        <w:spacing w:before="100" w:beforeAutospacing="1" w:after="100" w:afterAutospacing="1" w:line="240" w:lineRule="auto"/>
        <w:contextualSpacing/>
        <w:rPr>
          <w:rFonts w:ascii="Times New Roman" w:eastAsia="Times New Roman" w:hAnsi="Times New Roman" w:cs="Times New Roman"/>
          <w:sz w:val="24"/>
          <w:szCs w:val="24"/>
        </w:rPr>
      </w:pPr>
      <w:r w:rsidRPr="008D7BF4">
        <w:rPr>
          <w:rFonts w:ascii="Times New Roman" w:eastAsia="Times New Roman" w:hAnsi="Times New Roman" w:cs="Times New Roman"/>
          <w:sz w:val="24"/>
          <w:szCs w:val="24"/>
        </w:rPr>
        <w:t xml:space="preserve">       Обществознание полностью ушло из учебных планов в 6–7-х классах. На уровне ООО предмет остался только в 8–9-х классах (п. 3 приказа от 09.10.2024 № 704). Преподавание учебных предметов «История» и «Обществознание» ведется с непосредственным применением </w:t>
      </w:r>
      <w:r w:rsidRPr="008D7BF4">
        <w:rPr>
          <w:rFonts w:ascii="Times New Roman" w:eastAsia="Times New Roman" w:hAnsi="Times New Roman" w:cs="Times New Roman"/>
          <w:sz w:val="24"/>
          <w:szCs w:val="24"/>
        </w:rPr>
        <w:lastRenderedPageBreak/>
        <w:t>федеральных рабочих программ. Учитель следует поурочным планированиям, которые включили в обновленные ФОП (приказ Минпросвещения от от 09.10.2024 № 704)</w:t>
      </w:r>
    </w:p>
    <w:p w14:paraId="46902817" w14:textId="4BB120BA" w:rsidR="008D7BF4" w:rsidRDefault="008D7BF4" w:rsidP="008D7BF4">
      <w:pPr>
        <w:spacing w:beforeAutospacing="1" w:after="0" w:afterAutospacing="1" w:line="240" w:lineRule="auto"/>
        <w:rPr>
          <w:rFonts w:ascii="Times New Roman" w:eastAsia="Times New Roman" w:hAnsi="Times New Roman" w:cs="Times New Roman"/>
          <w:sz w:val="24"/>
          <w:szCs w:val="24"/>
        </w:rPr>
      </w:pPr>
      <w:r w:rsidRPr="008D7BF4">
        <w:rPr>
          <w:rFonts w:ascii="Times New Roman" w:eastAsia="Times New Roman" w:hAnsi="Times New Roman" w:cs="Times New Roman"/>
          <w:sz w:val="24"/>
          <w:szCs w:val="24"/>
        </w:rPr>
        <w:t>Образовательный процесс организован с учетом требований ФГОС, ФОП, СП 2.4.3648-20 и СанПиН 1.2.3685-21.</w:t>
      </w:r>
    </w:p>
    <w:p w14:paraId="647C72B2" w14:textId="77777777" w:rsidR="00C47B8B" w:rsidRPr="00C47B8B" w:rsidRDefault="00C47B8B" w:rsidP="00C47B8B">
      <w:pPr>
        <w:spacing w:before="100" w:beforeAutospacing="1" w:after="100" w:afterAutospacing="1" w:line="240" w:lineRule="auto"/>
        <w:ind w:firstLine="284"/>
        <w:contextualSpacing/>
        <w:jc w:val="center"/>
        <w:rPr>
          <w:rFonts w:ascii="Times New Roman" w:eastAsia="Times New Roman" w:hAnsi="Times New Roman" w:cs="Times New Roman"/>
          <w:b/>
          <w:bCs/>
          <w:color w:val="000000"/>
          <w:sz w:val="24"/>
          <w:szCs w:val="24"/>
        </w:rPr>
      </w:pPr>
      <w:r w:rsidRPr="00C47B8B">
        <w:rPr>
          <w:rFonts w:ascii="Times New Roman" w:eastAsia="Times New Roman" w:hAnsi="Times New Roman" w:cs="Times New Roman"/>
          <w:b/>
          <w:bCs/>
          <w:color w:val="000000"/>
          <w:sz w:val="24"/>
          <w:szCs w:val="24"/>
        </w:rPr>
        <w:t>Работа по выполнению санитарно – гигиенических нормативов и требований</w:t>
      </w:r>
    </w:p>
    <w:p w14:paraId="154915F8" w14:textId="6E30CA9C" w:rsidR="00C47B8B" w:rsidRPr="00C47B8B" w:rsidRDefault="00C47B8B" w:rsidP="00C47B8B">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C47B8B">
        <w:rPr>
          <w:rFonts w:ascii="Times New Roman" w:eastAsia="Times New Roman" w:hAnsi="Times New Roman" w:cs="Times New Roman"/>
          <w:sz w:val="24"/>
          <w:szCs w:val="24"/>
        </w:rPr>
        <w:t>МБОУ «</w:t>
      </w:r>
      <w:r>
        <w:rPr>
          <w:rFonts w:ascii="Times New Roman" w:eastAsia="Times New Roman" w:hAnsi="Times New Roman" w:cs="Times New Roman"/>
          <w:sz w:val="24"/>
          <w:szCs w:val="24"/>
        </w:rPr>
        <w:t>Новопетровская средняя школа</w:t>
      </w:r>
      <w:r w:rsidRPr="00C47B8B">
        <w:rPr>
          <w:rFonts w:ascii="Times New Roman" w:eastAsia="Times New Roman" w:hAnsi="Times New Roman" w:cs="Times New Roman"/>
          <w:sz w:val="24"/>
          <w:szCs w:val="24"/>
        </w:rPr>
        <w:t>» в 2025 году обеспечивал</w:t>
      </w:r>
      <w:r>
        <w:rPr>
          <w:rFonts w:ascii="Times New Roman" w:eastAsia="Times New Roman" w:hAnsi="Times New Roman" w:cs="Times New Roman"/>
          <w:sz w:val="24"/>
          <w:szCs w:val="24"/>
        </w:rPr>
        <w:t>о</w:t>
      </w:r>
      <w:r w:rsidRPr="00C47B8B">
        <w:rPr>
          <w:rFonts w:ascii="Times New Roman" w:eastAsia="Times New Roman" w:hAnsi="Times New Roman" w:cs="Times New Roman"/>
          <w:sz w:val="24"/>
          <w:szCs w:val="24"/>
        </w:rPr>
        <w:t xml:space="preserve"> реализацию образовательных программ в штатном режиме с соблюдением требований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28,Санитарных правил и норм СанПиН 1.2.3685-21 «Гигиенические нормативы и требования к обеспечению безопасност</w:t>
      </w:r>
      <w:r>
        <w:rPr>
          <w:rFonts w:ascii="Times New Roman" w:eastAsia="Times New Roman" w:hAnsi="Times New Roman" w:cs="Times New Roman"/>
          <w:sz w:val="24"/>
          <w:szCs w:val="24"/>
        </w:rPr>
        <w:t>и</w:t>
      </w:r>
      <w:r w:rsidRPr="00C47B8B">
        <w:rPr>
          <w:rFonts w:ascii="Times New Roman" w:eastAsia="Times New Roman" w:hAnsi="Times New Roman" w:cs="Times New Roman"/>
          <w:sz w:val="24"/>
          <w:szCs w:val="24"/>
        </w:rPr>
        <w:t xml:space="preserve">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w:t>
      </w:r>
      <w:r>
        <w:rPr>
          <w:rFonts w:ascii="Times New Roman" w:eastAsia="Times New Roman" w:hAnsi="Times New Roman" w:cs="Times New Roman"/>
          <w:sz w:val="24"/>
          <w:szCs w:val="24"/>
        </w:rPr>
        <w:t>а</w:t>
      </w:r>
      <w:r w:rsidRPr="00C47B8B">
        <w:rPr>
          <w:rFonts w:ascii="Times New Roman" w:eastAsia="Times New Roman" w:hAnsi="Times New Roman" w:cs="Times New Roman"/>
          <w:sz w:val="24"/>
          <w:szCs w:val="24"/>
        </w:rPr>
        <w:t>вирусной инфекции (</w:t>
      </w:r>
      <w:r w:rsidRPr="00C47B8B">
        <w:rPr>
          <w:rFonts w:ascii="Times New Roman" w:eastAsia="Times New Roman" w:hAnsi="Times New Roman" w:cs="Times New Roman"/>
          <w:sz w:val="24"/>
          <w:szCs w:val="24"/>
          <w:lang w:val="en-US"/>
        </w:rPr>
        <w:t>COVID</w:t>
      </w:r>
      <w:r w:rsidRPr="00C47B8B">
        <w:rPr>
          <w:rFonts w:ascii="Times New Roman" w:eastAsia="Times New Roman" w:hAnsi="Times New Roman" w:cs="Times New Roman"/>
          <w:sz w:val="24"/>
          <w:szCs w:val="24"/>
        </w:rPr>
        <w:t xml:space="preserve">-19)».   </w:t>
      </w:r>
    </w:p>
    <w:p w14:paraId="2FDC95E0" w14:textId="77777777" w:rsidR="00C47B8B" w:rsidRPr="00C47B8B" w:rsidRDefault="00C47B8B" w:rsidP="00C47B8B">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C47B8B">
        <w:rPr>
          <w:rFonts w:ascii="Times New Roman" w:eastAsia="Times New Roman" w:hAnsi="Times New Roman" w:cs="Times New Roman"/>
          <w:sz w:val="24"/>
          <w:szCs w:val="24"/>
        </w:rPr>
        <w:t xml:space="preserve">Образовательный процесс проходил с учетом требования к работе в обычном режиме, а именно: </w:t>
      </w:r>
    </w:p>
    <w:p w14:paraId="3C6E707E" w14:textId="77777777" w:rsidR="00C47B8B" w:rsidRPr="00C47B8B" w:rsidRDefault="00C47B8B" w:rsidP="00C47B8B">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C47B8B">
        <w:rPr>
          <w:rFonts w:ascii="Times New Roman" w:eastAsia="Times New Roman" w:hAnsi="Times New Roman" w:cs="Times New Roman"/>
          <w:sz w:val="24"/>
          <w:szCs w:val="24"/>
        </w:rPr>
        <w:t xml:space="preserve">- организация ежедневных «утренних фильтров» при входе в здание с обязательной термометрией с целью выявления и недопущения лиц с признаками респираторных заболе-ваний; </w:t>
      </w:r>
    </w:p>
    <w:p w14:paraId="73DE5B80" w14:textId="77777777" w:rsidR="00C47B8B" w:rsidRPr="00C47B8B" w:rsidRDefault="00C47B8B" w:rsidP="00C47B8B">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C47B8B">
        <w:rPr>
          <w:rFonts w:ascii="Times New Roman" w:eastAsia="Times New Roman" w:hAnsi="Times New Roman" w:cs="Times New Roman"/>
          <w:sz w:val="24"/>
          <w:szCs w:val="24"/>
        </w:rPr>
        <w:t xml:space="preserve">- дезинфекционного режима (проведение уборок помещений с применением моющих и дезинфицирующих средств, наличие антисептических средств для обработки рук, исполь-зование приборов для обеззараживания воздуха); </w:t>
      </w:r>
    </w:p>
    <w:p w14:paraId="14AAE8C6" w14:textId="77777777" w:rsidR="00095423" w:rsidRDefault="00C47B8B" w:rsidP="00095423">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C47B8B">
        <w:rPr>
          <w:rFonts w:ascii="Times New Roman" w:eastAsia="Times New Roman" w:hAnsi="Times New Roman" w:cs="Times New Roman"/>
          <w:sz w:val="24"/>
          <w:szCs w:val="24"/>
        </w:rPr>
        <w:t>- создание условий для соблюдения правил личной гигиены (наличие мыла и одноразовых полотенец в умывальниках, туалетной бумаги в туалетных комнатах).</w:t>
      </w:r>
    </w:p>
    <w:p w14:paraId="5D395401" w14:textId="109A909F" w:rsidR="00095423" w:rsidRPr="00095423" w:rsidRDefault="00C47B8B" w:rsidP="00095423">
      <w:pPr>
        <w:spacing w:before="100" w:beforeAutospacing="1" w:after="100" w:afterAutospacing="1" w:line="240" w:lineRule="auto"/>
        <w:ind w:firstLine="284"/>
        <w:contextualSpacing/>
        <w:jc w:val="both"/>
        <w:rPr>
          <w:rFonts w:ascii="Times New Roman" w:eastAsia="Times New Roman" w:hAnsi="Times New Roman" w:cs="Times New Roman"/>
          <w:b/>
          <w:bCs/>
          <w:color w:val="000000"/>
          <w:sz w:val="24"/>
          <w:szCs w:val="24"/>
        </w:rPr>
      </w:pPr>
      <w:r w:rsidRPr="00C47B8B">
        <w:rPr>
          <w:rFonts w:ascii="Times New Roman" w:eastAsia="Times New Roman" w:hAnsi="Times New Roman" w:cs="Times New Roman"/>
          <w:b/>
          <w:bCs/>
          <w:color w:val="000000"/>
          <w:sz w:val="24"/>
          <w:szCs w:val="24"/>
        </w:rPr>
        <w:t>Вывод:</w:t>
      </w:r>
      <w:r>
        <w:rPr>
          <w:rFonts w:ascii="Times New Roman" w:eastAsia="Times New Roman" w:hAnsi="Times New Roman" w:cs="Times New Roman"/>
          <w:b/>
          <w:bCs/>
          <w:color w:val="000000"/>
          <w:sz w:val="24"/>
          <w:szCs w:val="24"/>
        </w:rPr>
        <w:t xml:space="preserve"> </w:t>
      </w:r>
      <w:r w:rsidRPr="00C47B8B">
        <w:rPr>
          <w:rFonts w:ascii="Times New Roman" w:eastAsia="Times New Roman" w:hAnsi="Times New Roman" w:cs="Times New Roman"/>
          <w:color w:val="000000"/>
          <w:sz w:val="24"/>
          <w:szCs w:val="24"/>
        </w:rPr>
        <w:t>в</w:t>
      </w:r>
      <w:r>
        <w:rPr>
          <w:rFonts w:ascii="Times New Roman" w:eastAsia="Times New Roman" w:hAnsi="Times New Roman" w:cs="Times New Roman"/>
          <w:b/>
          <w:bCs/>
          <w:color w:val="000000"/>
          <w:sz w:val="24"/>
          <w:szCs w:val="24"/>
        </w:rPr>
        <w:t xml:space="preserve"> </w:t>
      </w:r>
      <w:r w:rsidRPr="00C47B8B">
        <w:rPr>
          <w:rFonts w:ascii="Times New Roman" w:eastAsia="Times New Roman" w:hAnsi="Times New Roman" w:cs="Times New Roman"/>
          <w:bCs/>
          <w:color w:val="000000"/>
          <w:sz w:val="24"/>
          <w:szCs w:val="24"/>
        </w:rPr>
        <w:t>МБОУ «</w:t>
      </w:r>
      <w:r>
        <w:rPr>
          <w:rFonts w:ascii="Times New Roman" w:eastAsia="Times New Roman" w:hAnsi="Times New Roman" w:cs="Times New Roman"/>
          <w:bCs/>
          <w:color w:val="000000"/>
          <w:sz w:val="24"/>
          <w:szCs w:val="24"/>
        </w:rPr>
        <w:t>Новопетровская средняя общеобразовательная школа</w:t>
      </w:r>
      <w:r w:rsidRPr="00C47B8B">
        <w:rPr>
          <w:rFonts w:ascii="Times New Roman" w:eastAsia="Times New Roman" w:hAnsi="Times New Roman" w:cs="Times New Roman"/>
          <w:bCs/>
          <w:color w:val="000000"/>
          <w:sz w:val="24"/>
          <w:szCs w:val="24"/>
        </w:rPr>
        <w:t>» ведется целенаправленная работа по формированию здорового образа жизни, сохранения здоровья обучающихся.</w:t>
      </w:r>
      <w:r w:rsidR="00095423">
        <w:rPr>
          <w:rFonts w:ascii="Times New Roman" w:eastAsia="Times New Roman" w:hAnsi="Times New Roman" w:cs="Times New Roman"/>
          <w:bCs/>
          <w:color w:val="000000"/>
          <w:sz w:val="24"/>
          <w:szCs w:val="24"/>
        </w:rPr>
        <w:t xml:space="preserve">                                                        </w:t>
      </w:r>
    </w:p>
    <w:p w14:paraId="5CAFEE3B" w14:textId="1D443887" w:rsidR="00095423" w:rsidRPr="00095423" w:rsidRDefault="00095423" w:rsidP="00095423">
      <w:pPr>
        <w:pStyle w:val="af4"/>
        <w:ind w:firstLine="284"/>
        <w:jc w:val="center"/>
        <w:rPr>
          <w:rFonts w:ascii="Times New Roman" w:eastAsia="Times New Roman" w:hAnsi="Times New Roman"/>
          <w:b/>
          <w:sz w:val="24"/>
          <w:szCs w:val="24"/>
          <w:lang w:val="ru-RU"/>
        </w:rPr>
      </w:pPr>
      <w:r w:rsidRPr="00095423">
        <w:rPr>
          <w:rFonts w:ascii="Times New Roman" w:eastAsia="Times New Roman" w:hAnsi="Times New Roman" w:cs="Times New Roman"/>
          <w:bCs/>
          <w:color w:val="000000"/>
          <w:sz w:val="24"/>
          <w:szCs w:val="24"/>
          <w:lang w:val="ru-RU"/>
        </w:rPr>
        <w:t xml:space="preserve"> </w:t>
      </w:r>
      <w:r w:rsidRPr="00095423">
        <w:rPr>
          <w:rFonts w:ascii="Times New Roman" w:eastAsia="Times New Roman" w:hAnsi="Times New Roman"/>
          <w:b/>
          <w:sz w:val="24"/>
          <w:szCs w:val="24"/>
          <w:lang w:val="ru-RU"/>
        </w:rPr>
        <w:t>Работа по формированию функциональной грамотности.</w:t>
      </w:r>
    </w:p>
    <w:p w14:paraId="64532373" w14:textId="44276EF0" w:rsidR="00095423" w:rsidRPr="00095423" w:rsidRDefault="00095423" w:rsidP="00095423">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В 2025 году в МБОУ «</w:t>
      </w:r>
      <w:r>
        <w:rPr>
          <w:rFonts w:ascii="Times New Roman" w:eastAsia="Times New Roman" w:hAnsi="Times New Roman" w:cs="Times New Roman"/>
          <w:sz w:val="24"/>
          <w:szCs w:val="24"/>
        </w:rPr>
        <w:t>Новопетровская средняя школа</w:t>
      </w:r>
      <w:r w:rsidRPr="00095423">
        <w:rPr>
          <w:rFonts w:ascii="Times New Roman" w:eastAsia="Times New Roman" w:hAnsi="Times New Roman" w:cs="Times New Roman"/>
          <w:sz w:val="24"/>
          <w:szCs w:val="24"/>
        </w:rPr>
        <w:t xml:space="preserve">» уделялось большое внимание развитию функциональной грамотности школьников. С целью повышения эффективности работы по формированию функциональной грамотности, в школе разработан план мероприятий («Дорожная карта»), направленных на формирование и оценку функциональной грамотности. Была сформирована база данных учителей и обучающихся, все педагоги прошли регистрацию на платформе РЭШ, где постоянно проводят мониторинги обучающихся по формированию функциональной грамотности. Ведется методическая работа и поддержка учителей-предметников. В реализации работы по функциональной грамотности школа ориентируется на требования Минпросвещения России, которое ведет учет работы каждого региона и каждой ОО к 15 числу каждого месяца через ежемесячный контроль количества обучающихся, прошедших тестирование по функциональной грамотности на платформе электронного банка тренировочных заданий по оценке функциональной грамотности по адресу </w:t>
      </w:r>
      <w:r w:rsidRPr="00095423">
        <w:rPr>
          <w:rFonts w:ascii="Times New Roman" w:eastAsia="Times New Roman" w:hAnsi="Times New Roman" w:cs="Times New Roman"/>
          <w:sz w:val="24"/>
          <w:szCs w:val="24"/>
          <w:lang w:val="en-US"/>
        </w:rPr>
        <w:t>https</w:t>
      </w:r>
      <w:r w:rsidRPr="00095423">
        <w:rPr>
          <w:rFonts w:ascii="Times New Roman" w:eastAsia="Times New Roman" w:hAnsi="Times New Roman" w:cs="Times New Roman"/>
          <w:sz w:val="24"/>
          <w:szCs w:val="24"/>
        </w:rPr>
        <w:t>://</w:t>
      </w:r>
      <w:r w:rsidRPr="00095423">
        <w:rPr>
          <w:rFonts w:ascii="Times New Roman" w:eastAsia="Times New Roman" w:hAnsi="Times New Roman" w:cs="Times New Roman"/>
          <w:sz w:val="24"/>
          <w:szCs w:val="24"/>
          <w:lang w:val="en-US"/>
        </w:rPr>
        <w:t>fg</w:t>
      </w:r>
      <w:r w:rsidRPr="00095423">
        <w:rPr>
          <w:rFonts w:ascii="Times New Roman" w:eastAsia="Times New Roman" w:hAnsi="Times New Roman" w:cs="Times New Roman"/>
          <w:sz w:val="24"/>
          <w:szCs w:val="24"/>
        </w:rPr>
        <w:t>.</w:t>
      </w:r>
      <w:r w:rsidRPr="00095423">
        <w:rPr>
          <w:rFonts w:ascii="Times New Roman" w:eastAsia="Times New Roman" w:hAnsi="Times New Roman" w:cs="Times New Roman"/>
          <w:sz w:val="24"/>
          <w:szCs w:val="24"/>
          <w:lang w:val="en-US"/>
        </w:rPr>
        <w:t>resh</w:t>
      </w:r>
      <w:r w:rsidRPr="00095423">
        <w:rPr>
          <w:rFonts w:ascii="Times New Roman" w:eastAsia="Times New Roman" w:hAnsi="Times New Roman" w:cs="Times New Roman"/>
          <w:sz w:val="24"/>
          <w:szCs w:val="24"/>
        </w:rPr>
        <w:t>.</w:t>
      </w:r>
      <w:r w:rsidRPr="00095423">
        <w:rPr>
          <w:rFonts w:ascii="Times New Roman" w:eastAsia="Times New Roman" w:hAnsi="Times New Roman" w:cs="Times New Roman"/>
          <w:sz w:val="24"/>
          <w:szCs w:val="24"/>
          <w:lang w:val="en-US"/>
        </w:rPr>
        <w:t>edu</w:t>
      </w:r>
      <w:r w:rsidRPr="00095423">
        <w:rPr>
          <w:rFonts w:ascii="Times New Roman" w:eastAsia="Times New Roman" w:hAnsi="Times New Roman" w:cs="Times New Roman"/>
          <w:sz w:val="24"/>
          <w:szCs w:val="24"/>
        </w:rPr>
        <w:t>.</w:t>
      </w:r>
      <w:r w:rsidRPr="00095423">
        <w:rPr>
          <w:rFonts w:ascii="Times New Roman" w:eastAsia="Times New Roman" w:hAnsi="Times New Roman" w:cs="Times New Roman"/>
          <w:sz w:val="24"/>
          <w:szCs w:val="24"/>
          <w:lang w:val="en-US"/>
        </w:rPr>
        <w:t>ru</w:t>
      </w:r>
      <w:r w:rsidRPr="00095423">
        <w:rPr>
          <w:rFonts w:ascii="Times New Roman" w:eastAsia="Times New Roman" w:hAnsi="Times New Roman" w:cs="Times New Roman"/>
          <w:sz w:val="24"/>
          <w:szCs w:val="24"/>
        </w:rPr>
        <w:t>. в государственной автоматизированной информационной системе «Управление».</w:t>
      </w:r>
    </w:p>
    <w:p w14:paraId="6483E0B2" w14:textId="486F44C2" w:rsidR="00095423" w:rsidRPr="00095423" w:rsidRDefault="00095423" w:rsidP="00095423">
      <w:pPr>
        <w:spacing w:before="100" w:beforeAutospacing="1" w:after="100" w:afterAutospacing="1" w:line="240" w:lineRule="auto"/>
        <w:ind w:firstLine="284"/>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 xml:space="preserve">Также ведется курс внеурочной деятельности «Функциональная грамотность» в </w:t>
      </w:r>
      <w:r w:rsidR="00327AFB">
        <w:rPr>
          <w:rFonts w:ascii="Times New Roman" w:eastAsia="Times New Roman" w:hAnsi="Times New Roman" w:cs="Times New Roman"/>
          <w:sz w:val="24"/>
          <w:szCs w:val="24"/>
        </w:rPr>
        <w:t>1</w:t>
      </w:r>
      <w:r w:rsidRPr="00095423">
        <w:rPr>
          <w:rFonts w:ascii="Times New Roman" w:eastAsia="Times New Roman" w:hAnsi="Times New Roman" w:cs="Times New Roman"/>
          <w:sz w:val="24"/>
          <w:szCs w:val="24"/>
        </w:rPr>
        <w:t>-4 классах и 5-9 классах.</w:t>
      </w:r>
    </w:p>
    <w:p w14:paraId="324FF869" w14:textId="537EC111" w:rsidR="00095423" w:rsidRPr="00095423" w:rsidRDefault="00095423" w:rsidP="00095423">
      <w:pPr>
        <w:spacing w:before="100" w:beforeAutospacing="1" w:after="100" w:afterAutospacing="1" w:line="240" w:lineRule="auto"/>
        <w:ind w:firstLine="284"/>
        <w:contextualSpacing/>
        <w:jc w:val="both"/>
        <w:rPr>
          <w:rFonts w:ascii="Times New Roman" w:eastAsia="Times New Roman" w:hAnsi="Times New Roman" w:cs="Times New Roman"/>
          <w:b/>
          <w:bCs/>
          <w:color w:val="000000"/>
          <w:sz w:val="24"/>
          <w:szCs w:val="24"/>
        </w:rPr>
      </w:pPr>
      <w:r w:rsidRPr="00095423">
        <w:rPr>
          <w:rFonts w:ascii="Times New Roman" w:eastAsia="Times New Roman" w:hAnsi="Times New Roman" w:cs="Times New Roman"/>
          <w:sz w:val="24"/>
          <w:szCs w:val="24"/>
        </w:rPr>
        <w:t xml:space="preserve"> </w:t>
      </w:r>
      <w:r w:rsidRPr="00095423">
        <w:rPr>
          <w:rFonts w:ascii="Times New Roman" w:eastAsia="Times New Roman" w:hAnsi="Times New Roman" w:cs="Times New Roman"/>
          <w:b/>
          <w:sz w:val="24"/>
          <w:szCs w:val="24"/>
        </w:rPr>
        <w:t>Вывод:</w:t>
      </w:r>
      <w:r w:rsidRPr="00095423">
        <w:rPr>
          <w:rFonts w:ascii="Times New Roman" w:eastAsia="Times New Roman" w:hAnsi="Times New Roman" w:cs="Times New Roman"/>
          <w:sz w:val="24"/>
          <w:szCs w:val="24"/>
        </w:rPr>
        <w:t xml:space="preserve"> учителя-предметники используют на уроках задания из федерального электронного банка заданий по формированию функциональной грамотности, внедряют в учебный процесс систему учебных заданий и учебных ситуаций, ориентированных на формирование функциональной грамотности, овладевают современными образовательными технологиями, </w:t>
      </w:r>
      <w:r w:rsidRPr="00095423">
        <w:rPr>
          <w:rFonts w:ascii="Times New Roman" w:eastAsia="Times New Roman" w:hAnsi="Times New Roman" w:cs="Times New Roman"/>
          <w:sz w:val="24"/>
          <w:szCs w:val="24"/>
        </w:rPr>
        <w:lastRenderedPageBreak/>
        <w:t>которые обеспечивают формирование функциональной грамотности у учащихся средствами своего предмета.</w:t>
      </w:r>
    </w:p>
    <w:p w14:paraId="40F9B5A0" w14:textId="77777777" w:rsidR="00095423" w:rsidRPr="00095423" w:rsidRDefault="00095423" w:rsidP="00095423">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095423">
        <w:rPr>
          <w:rFonts w:ascii="Times New Roman" w:eastAsia="Times New Roman" w:hAnsi="Times New Roman" w:cs="Times New Roman"/>
          <w:b/>
          <w:bCs/>
          <w:color w:val="000000"/>
          <w:sz w:val="24"/>
          <w:szCs w:val="24"/>
        </w:rPr>
        <w:t>Применение ЭОР и ЦОР</w:t>
      </w:r>
    </w:p>
    <w:p w14:paraId="46B9A107" w14:textId="5A87053A" w:rsidR="00095423" w:rsidRPr="00095423" w:rsidRDefault="00095423" w:rsidP="00095423">
      <w:pPr>
        <w:spacing w:before="100" w:beforeAutospacing="1" w:after="100" w:afterAutospacing="1" w:line="240" w:lineRule="auto"/>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 xml:space="preserve">   В 2025 году была продолжена работа по использованию цифровой образовательной платформы ФГИС «Моя школа» и Универсальной библиотеки цифрового образовательного контента. Учителя постоянно проводят уроки с использованием заданий этой универсальной библиотеки, ведется подготовка выпускников 9 класса к ОГЭ по 4 предметам и задания также берутся из библиотеки ЦОК. Организованы </w:t>
      </w:r>
      <w:r w:rsidR="00327AFB">
        <w:rPr>
          <w:rFonts w:ascii="Times New Roman" w:eastAsia="Times New Roman" w:hAnsi="Times New Roman" w:cs="Times New Roman"/>
          <w:sz w:val="24"/>
          <w:szCs w:val="24"/>
        </w:rPr>
        <w:t>2</w:t>
      </w:r>
      <w:r w:rsidRPr="00095423">
        <w:rPr>
          <w:rFonts w:ascii="Times New Roman" w:eastAsia="Times New Roman" w:hAnsi="Times New Roman" w:cs="Times New Roman"/>
          <w:sz w:val="24"/>
          <w:szCs w:val="24"/>
        </w:rPr>
        <w:t xml:space="preserve"> обучающих семинара для педагогов. На мероприятиях педагоги изучили функциональные возможности платформ.</w:t>
      </w:r>
    </w:p>
    <w:p w14:paraId="5A636494" w14:textId="3DFFE634" w:rsidR="00095423" w:rsidRPr="00095423" w:rsidRDefault="00095423" w:rsidP="00095423">
      <w:pPr>
        <w:spacing w:before="100" w:beforeAutospacing="1" w:after="100" w:afterAutospacing="1" w:line="240" w:lineRule="auto"/>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 xml:space="preserve">    МБОУ «</w:t>
      </w:r>
      <w:r w:rsidR="00327AFB">
        <w:rPr>
          <w:rFonts w:ascii="Times New Roman" w:eastAsia="Times New Roman" w:hAnsi="Times New Roman" w:cs="Times New Roman"/>
          <w:sz w:val="24"/>
          <w:szCs w:val="24"/>
        </w:rPr>
        <w:t>Новопетровская средняя общеобразовательная школа</w:t>
      </w:r>
      <w:r w:rsidRPr="00095423">
        <w:rPr>
          <w:rFonts w:ascii="Times New Roman" w:eastAsia="Times New Roman" w:hAnsi="Times New Roman" w:cs="Times New Roman"/>
          <w:sz w:val="24"/>
          <w:szCs w:val="24"/>
        </w:rPr>
        <w:t>»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02.08.2022 № 653).</w:t>
      </w:r>
    </w:p>
    <w:p w14:paraId="32167635" w14:textId="77777777" w:rsidR="00095423" w:rsidRPr="00095423" w:rsidRDefault="00095423" w:rsidP="00095423">
      <w:pPr>
        <w:spacing w:before="100" w:beforeAutospacing="1" w:after="100" w:afterAutospacing="1" w:line="240" w:lineRule="auto"/>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 xml:space="preserve">    Был проведен мониторинг рабочих программ на предмет внесения ЭОР. По итогам контроля установлено: </w:t>
      </w:r>
    </w:p>
    <w:p w14:paraId="22C18D12" w14:textId="77777777" w:rsidR="00095423" w:rsidRPr="00095423" w:rsidRDefault="00095423" w:rsidP="00095423">
      <w:pPr>
        <w:spacing w:before="100" w:beforeAutospacing="1" w:after="100" w:afterAutospacing="1" w:line="240" w:lineRule="auto"/>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1. 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04.10.2023 № 738).</w:t>
      </w:r>
    </w:p>
    <w:p w14:paraId="764DBFC1" w14:textId="77777777" w:rsidR="00095423" w:rsidRPr="00095423" w:rsidRDefault="00095423" w:rsidP="00095423">
      <w:pPr>
        <w:spacing w:before="100" w:beforeAutospacing="1" w:after="100" w:afterAutospacing="1" w:line="240" w:lineRule="auto"/>
        <w:contextualSpacing/>
        <w:jc w:val="both"/>
        <w:rPr>
          <w:rFonts w:ascii="Times New Roman" w:eastAsia="Times New Roman" w:hAnsi="Times New Roman" w:cs="Times New Roman"/>
          <w:sz w:val="24"/>
          <w:szCs w:val="24"/>
        </w:rPr>
      </w:pPr>
      <w:r w:rsidRPr="00095423">
        <w:rPr>
          <w:rFonts w:ascii="Times New Roman" w:eastAsia="Times New Roman" w:hAnsi="Times New Roman" w:cs="Times New Roman"/>
          <w:sz w:val="24"/>
          <w:szCs w:val="24"/>
        </w:rPr>
        <w:t>2. 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04.10.2023 № 738).</w:t>
      </w:r>
    </w:p>
    <w:p w14:paraId="169961C5" w14:textId="574AF097" w:rsidR="00095423" w:rsidRPr="00095423" w:rsidRDefault="00095423" w:rsidP="00095423">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095423">
        <w:rPr>
          <w:rFonts w:ascii="Times New Roman" w:eastAsia="Times New Roman" w:hAnsi="Times New Roman" w:cs="Times New Roman"/>
          <w:color w:val="000000"/>
          <w:sz w:val="24"/>
          <w:szCs w:val="24"/>
        </w:rPr>
        <w:t xml:space="preserve">     Принимали участие в обучении по вопросам взаимодействия с ФГИС «Моя школа», проводимом ОРЦОКО.</w:t>
      </w:r>
    </w:p>
    <w:p w14:paraId="65416FE3" w14:textId="15487E70" w:rsidR="00C47B8B" w:rsidRPr="008D7BF4" w:rsidRDefault="00C47B8B" w:rsidP="00C47B8B">
      <w:pPr>
        <w:spacing w:before="100" w:beforeAutospacing="1" w:after="100" w:afterAutospacing="1" w:line="240" w:lineRule="auto"/>
        <w:ind w:firstLine="284"/>
        <w:contextualSpacing/>
        <w:jc w:val="both"/>
        <w:rPr>
          <w:rFonts w:ascii="Times New Roman" w:eastAsia="Times New Roman" w:hAnsi="Times New Roman" w:cs="Times New Roman"/>
          <w:bCs/>
          <w:color w:val="000000"/>
          <w:sz w:val="24"/>
          <w:szCs w:val="24"/>
        </w:rPr>
      </w:pPr>
    </w:p>
    <w:p w14:paraId="08391F50" w14:textId="77777777" w:rsidR="005A16C7" w:rsidRPr="005A16C7" w:rsidRDefault="005A16C7" w:rsidP="008D7BF4">
      <w:pPr>
        <w:spacing w:after="0" w:line="240" w:lineRule="auto"/>
        <w:jc w:val="center"/>
        <w:rPr>
          <w:rFonts w:ascii="Times New Roman" w:eastAsia="Calibri" w:hAnsi="Times New Roman" w:cs="Times New Roman"/>
          <w:b/>
          <w:sz w:val="24"/>
          <w:szCs w:val="24"/>
          <w:lang w:eastAsia="ru-RU"/>
        </w:rPr>
      </w:pPr>
    </w:p>
    <w:p w14:paraId="127305C0" w14:textId="0461E4D7" w:rsidR="005A16C7" w:rsidRPr="005A16C7" w:rsidRDefault="005A16C7" w:rsidP="005A16C7">
      <w:pPr>
        <w:spacing w:after="0" w:line="240" w:lineRule="auto"/>
        <w:jc w:val="center"/>
        <w:rPr>
          <w:rFonts w:ascii="Times New Roman" w:eastAsia="Calibri" w:hAnsi="Times New Roman" w:cs="Times New Roman"/>
          <w:b/>
          <w:sz w:val="24"/>
          <w:szCs w:val="24"/>
          <w:u w:val="single"/>
          <w:lang w:eastAsia="ru-RU"/>
        </w:rPr>
      </w:pPr>
      <w:r w:rsidRPr="005A16C7">
        <w:rPr>
          <w:rFonts w:ascii="Times New Roman" w:eastAsia="Calibri" w:hAnsi="Times New Roman" w:cs="Times New Roman"/>
          <w:b/>
          <w:sz w:val="24"/>
          <w:szCs w:val="24"/>
          <w:u w:val="single"/>
          <w:lang w:eastAsia="ru-RU"/>
        </w:rPr>
        <w:t>Информация об организации учебного процесс</w:t>
      </w:r>
      <w:r w:rsidR="00B67839">
        <w:rPr>
          <w:rFonts w:ascii="Times New Roman" w:eastAsia="Calibri" w:hAnsi="Times New Roman" w:cs="Times New Roman"/>
          <w:b/>
          <w:sz w:val="24"/>
          <w:szCs w:val="24"/>
          <w:u w:val="single"/>
          <w:lang w:eastAsia="ru-RU"/>
        </w:rPr>
        <w:t>а</w:t>
      </w:r>
    </w:p>
    <w:p w14:paraId="61B04760" w14:textId="2547471C" w:rsidR="005A16C7" w:rsidRPr="005A16C7" w:rsidRDefault="005A16C7" w:rsidP="00911397">
      <w:pPr>
        <w:tabs>
          <w:tab w:val="num" w:pos="737"/>
        </w:tabs>
        <w:suppressAutoHyphens/>
        <w:spacing w:after="0" w:line="240" w:lineRule="auto"/>
        <w:jc w:val="center"/>
        <w:outlineLvl w:val="4"/>
        <w:rPr>
          <w:rFonts w:ascii="Times New Roman" w:eastAsia="Calibri" w:hAnsi="Times New Roman" w:cs="Times New Roman"/>
          <w:b/>
          <w:sz w:val="24"/>
          <w:szCs w:val="24"/>
        </w:rPr>
      </w:pPr>
      <w:r w:rsidRPr="005A16C7">
        <w:rPr>
          <w:rFonts w:ascii="Times New Roman" w:eastAsia="Calibri" w:hAnsi="Times New Roman" w:cs="Times New Roman"/>
          <w:b/>
          <w:bCs/>
          <w:sz w:val="24"/>
          <w:szCs w:val="24"/>
        </w:rPr>
        <w:t>Сравнительная таблица численности учащихся</w:t>
      </w: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54"/>
        <w:gridCol w:w="1624"/>
        <w:gridCol w:w="1624"/>
      </w:tblGrid>
      <w:tr w:rsidR="0000622A" w:rsidRPr="005A16C7" w14:paraId="32515642" w14:textId="77777777" w:rsidTr="0000622A">
        <w:trPr>
          <w:trHeight w:val="221"/>
        </w:trPr>
        <w:tc>
          <w:tcPr>
            <w:tcW w:w="5699" w:type="dxa"/>
          </w:tcPr>
          <w:p w14:paraId="42AF29A8" w14:textId="77777777" w:rsidR="0000622A" w:rsidRPr="005A16C7" w:rsidRDefault="0000622A" w:rsidP="0000622A">
            <w:pPr>
              <w:autoSpaceDE w:val="0"/>
              <w:autoSpaceDN w:val="0"/>
              <w:adjustRightInd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Учебные годы</w:t>
            </w:r>
          </w:p>
        </w:tc>
        <w:tc>
          <w:tcPr>
            <w:tcW w:w="954" w:type="dxa"/>
          </w:tcPr>
          <w:p w14:paraId="54DDEE91" w14:textId="5A52658C"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2023</w:t>
            </w:r>
          </w:p>
        </w:tc>
        <w:tc>
          <w:tcPr>
            <w:tcW w:w="1624" w:type="dxa"/>
          </w:tcPr>
          <w:p w14:paraId="38A1FBF2" w14:textId="55F017FC"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b/>
              </w:rPr>
            </w:pPr>
            <w:r w:rsidRPr="005A16C7">
              <w:rPr>
                <w:rFonts w:ascii="Times New Roman" w:eastAsia="Calibri" w:hAnsi="Times New Roman" w:cs="Times New Roman"/>
                <w:b/>
              </w:rPr>
              <w:t>202</w:t>
            </w:r>
            <w:r>
              <w:rPr>
                <w:rFonts w:ascii="Times New Roman" w:eastAsia="Calibri" w:hAnsi="Times New Roman" w:cs="Times New Roman"/>
                <w:b/>
              </w:rPr>
              <w:t>4</w:t>
            </w:r>
          </w:p>
        </w:tc>
        <w:tc>
          <w:tcPr>
            <w:tcW w:w="1624" w:type="dxa"/>
          </w:tcPr>
          <w:p w14:paraId="277E4608" w14:textId="74280415"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b/>
              </w:rPr>
            </w:pPr>
            <w:r w:rsidRPr="005A16C7">
              <w:rPr>
                <w:rFonts w:ascii="Times New Roman" w:eastAsia="Calibri" w:hAnsi="Times New Roman" w:cs="Times New Roman"/>
                <w:b/>
              </w:rPr>
              <w:t>202</w:t>
            </w:r>
            <w:r>
              <w:rPr>
                <w:rFonts w:ascii="Times New Roman" w:eastAsia="Calibri" w:hAnsi="Times New Roman" w:cs="Times New Roman"/>
                <w:b/>
              </w:rPr>
              <w:t>5</w:t>
            </w:r>
          </w:p>
        </w:tc>
      </w:tr>
      <w:tr w:rsidR="0000622A" w:rsidRPr="005A16C7" w14:paraId="57C4682C" w14:textId="77777777" w:rsidTr="0000622A">
        <w:tc>
          <w:tcPr>
            <w:tcW w:w="5699" w:type="dxa"/>
          </w:tcPr>
          <w:p w14:paraId="7566E20A" w14:textId="77777777" w:rsidR="0000622A" w:rsidRPr="005A16C7" w:rsidRDefault="0000622A" w:rsidP="0000622A">
            <w:pPr>
              <w:autoSpaceDE w:val="0"/>
              <w:autoSpaceDN w:val="0"/>
              <w:adjustRightInd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Количество классов (всего)</w:t>
            </w:r>
          </w:p>
        </w:tc>
        <w:tc>
          <w:tcPr>
            <w:tcW w:w="954" w:type="dxa"/>
          </w:tcPr>
          <w:p w14:paraId="06FA7F17" w14:textId="69B69124"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624" w:type="dxa"/>
          </w:tcPr>
          <w:p w14:paraId="169EB2E1" w14:textId="76D50558" w:rsidR="0000622A"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sidRPr="005A16C7">
              <w:rPr>
                <w:rFonts w:ascii="Times New Roman" w:eastAsia="Calibri" w:hAnsi="Times New Roman" w:cs="Times New Roman"/>
              </w:rPr>
              <w:t>9</w:t>
            </w:r>
          </w:p>
        </w:tc>
        <w:tc>
          <w:tcPr>
            <w:tcW w:w="1624" w:type="dxa"/>
          </w:tcPr>
          <w:p w14:paraId="00A868AD" w14:textId="77777777"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sidRPr="005A16C7">
              <w:rPr>
                <w:rFonts w:ascii="Times New Roman" w:eastAsia="Calibri" w:hAnsi="Times New Roman" w:cs="Times New Roman"/>
              </w:rPr>
              <w:t>9</w:t>
            </w:r>
          </w:p>
        </w:tc>
      </w:tr>
      <w:tr w:rsidR="0000622A" w:rsidRPr="005A16C7" w14:paraId="3E06E70E" w14:textId="77777777" w:rsidTr="0000622A">
        <w:tc>
          <w:tcPr>
            <w:tcW w:w="5699" w:type="dxa"/>
          </w:tcPr>
          <w:p w14:paraId="24DD4A16" w14:textId="77777777" w:rsidR="0000622A" w:rsidRPr="005A16C7" w:rsidRDefault="0000622A" w:rsidP="0000622A">
            <w:pPr>
              <w:autoSpaceDE w:val="0"/>
              <w:autoSpaceDN w:val="0"/>
              <w:adjustRightInd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Начальное общее образование (кол-во учащихся)</w:t>
            </w:r>
          </w:p>
        </w:tc>
        <w:tc>
          <w:tcPr>
            <w:tcW w:w="954" w:type="dxa"/>
          </w:tcPr>
          <w:p w14:paraId="586FF4B9" w14:textId="207A5040"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624" w:type="dxa"/>
          </w:tcPr>
          <w:p w14:paraId="17DABC09" w14:textId="653B0943" w:rsidR="0000622A"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rPr>
              <w:t>11</w:t>
            </w:r>
          </w:p>
        </w:tc>
        <w:tc>
          <w:tcPr>
            <w:tcW w:w="1624" w:type="dxa"/>
          </w:tcPr>
          <w:p w14:paraId="245A79FF" w14:textId="0C8BD8B9"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w:t>
            </w:r>
          </w:p>
        </w:tc>
      </w:tr>
      <w:tr w:rsidR="0000622A" w:rsidRPr="005A16C7" w14:paraId="529F82EF" w14:textId="77777777" w:rsidTr="0000622A">
        <w:tc>
          <w:tcPr>
            <w:tcW w:w="5699" w:type="dxa"/>
          </w:tcPr>
          <w:p w14:paraId="29DADF80" w14:textId="77777777" w:rsidR="0000622A" w:rsidRPr="005A16C7" w:rsidRDefault="0000622A" w:rsidP="0000622A">
            <w:pPr>
              <w:autoSpaceDE w:val="0"/>
              <w:autoSpaceDN w:val="0"/>
              <w:adjustRightInd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Основное общее образование (кол-во учащихся)</w:t>
            </w:r>
          </w:p>
        </w:tc>
        <w:tc>
          <w:tcPr>
            <w:tcW w:w="954" w:type="dxa"/>
          </w:tcPr>
          <w:p w14:paraId="4CBCFC0E" w14:textId="3F9E1480"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624" w:type="dxa"/>
          </w:tcPr>
          <w:p w14:paraId="031F0BD6" w14:textId="24DF38C4"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19</w:t>
            </w:r>
          </w:p>
        </w:tc>
        <w:tc>
          <w:tcPr>
            <w:tcW w:w="1624" w:type="dxa"/>
          </w:tcPr>
          <w:p w14:paraId="706E4D7C" w14:textId="39C0F822"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18</w:t>
            </w:r>
          </w:p>
        </w:tc>
      </w:tr>
      <w:tr w:rsidR="0000622A" w:rsidRPr="005A16C7" w14:paraId="42B82F62" w14:textId="77777777" w:rsidTr="0000622A">
        <w:tc>
          <w:tcPr>
            <w:tcW w:w="5699" w:type="dxa"/>
          </w:tcPr>
          <w:p w14:paraId="4C6EF273" w14:textId="77777777" w:rsidR="0000622A" w:rsidRPr="005A16C7" w:rsidRDefault="0000622A" w:rsidP="0000622A">
            <w:pPr>
              <w:autoSpaceDE w:val="0"/>
              <w:autoSpaceDN w:val="0"/>
              <w:adjustRightInd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Среднее общее образование (кол-во учащихся)</w:t>
            </w:r>
          </w:p>
        </w:tc>
        <w:tc>
          <w:tcPr>
            <w:tcW w:w="954" w:type="dxa"/>
          </w:tcPr>
          <w:p w14:paraId="575807A2" w14:textId="2E854273"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624" w:type="dxa"/>
          </w:tcPr>
          <w:p w14:paraId="316BFD29" w14:textId="2291807C"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sidRPr="005A16C7">
              <w:rPr>
                <w:rFonts w:ascii="Times New Roman" w:eastAsia="Calibri" w:hAnsi="Times New Roman" w:cs="Times New Roman"/>
              </w:rPr>
              <w:t>-</w:t>
            </w:r>
          </w:p>
        </w:tc>
        <w:tc>
          <w:tcPr>
            <w:tcW w:w="1624" w:type="dxa"/>
          </w:tcPr>
          <w:p w14:paraId="45F4283B" w14:textId="77777777"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sidRPr="005A16C7">
              <w:rPr>
                <w:rFonts w:ascii="Times New Roman" w:eastAsia="Calibri" w:hAnsi="Times New Roman" w:cs="Times New Roman"/>
              </w:rPr>
              <w:t>-</w:t>
            </w:r>
          </w:p>
        </w:tc>
      </w:tr>
      <w:tr w:rsidR="0000622A" w:rsidRPr="005A16C7" w14:paraId="4AD1E329" w14:textId="77777777" w:rsidTr="0000622A">
        <w:tc>
          <w:tcPr>
            <w:tcW w:w="5699" w:type="dxa"/>
          </w:tcPr>
          <w:p w14:paraId="2EFE952D" w14:textId="77777777" w:rsidR="0000622A" w:rsidRPr="005A16C7" w:rsidRDefault="0000622A" w:rsidP="0000622A">
            <w:pPr>
              <w:autoSpaceDE w:val="0"/>
              <w:autoSpaceDN w:val="0"/>
              <w:adjustRightInd w:val="0"/>
              <w:spacing w:after="0" w:line="240" w:lineRule="auto"/>
              <w:rPr>
                <w:rFonts w:ascii="Times New Roman" w:eastAsia="Calibri" w:hAnsi="Times New Roman" w:cs="Times New Roman"/>
                <w:sz w:val="24"/>
                <w:szCs w:val="24"/>
              </w:rPr>
            </w:pPr>
            <w:r w:rsidRPr="005A16C7">
              <w:rPr>
                <w:rFonts w:ascii="Times New Roman" w:eastAsia="Calibri" w:hAnsi="Times New Roman" w:cs="Times New Roman"/>
                <w:sz w:val="24"/>
                <w:szCs w:val="24"/>
              </w:rPr>
              <w:t xml:space="preserve">Общее количество учащихся в Учреждении </w:t>
            </w:r>
          </w:p>
        </w:tc>
        <w:tc>
          <w:tcPr>
            <w:tcW w:w="954" w:type="dxa"/>
          </w:tcPr>
          <w:p w14:paraId="77AD9944" w14:textId="11741E9E"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1624" w:type="dxa"/>
          </w:tcPr>
          <w:p w14:paraId="0A61EAFC" w14:textId="42FAE140"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sidRPr="005A16C7">
              <w:rPr>
                <w:rFonts w:ascii="Times New Roman" w:eastAsia="Calibri" w:hAnsi="Times New Roman" w:cs="Times New Roman"/>
              </w:rPr>
              <w:t>3</w:t>
            </w:r>
            <w:r>
              <w:rPr>
                <w:rFonts w:ascii="Times New Roman" w:eastAsia="Calibri" w:hAnsi="Times New Roman" w:cs="Times New Roman"/>
              </w:rPr>
              <w:t>0</w:t>
            </w:r>
          </w:p>
        </w:tc>
        <w:tc>
          <w:tcPr>
            <w:tcW w:w="1624" w:type="dxa"/>
          </w:tcPr>
          <w:p w14:paraId="28972E24" w14:textId="7298860A" w:rsidR="0000622A" w:rsidRPr="005A16C7" w:rsidRDefault="0000622A" w:rsidP="0000622A">
            <w:pPr>
              <w:autoSpaceDE w:val="0"/>
              <w:autoSpaceDN w:val="0"/>
              <w:adjustRightInd w:val="0"/>
              <w:spacing w:after="0" w:line="240" w:lineRule="auto"/>
              <w:jc w:val="center"/>
              <w:rPr>
                <w:rFonts w:ascii="Times New Roman" w:eastAsia="Calibri" w:hAnsi="Times New Roman" w:cs="Times New Roman"/>
              </w:rPr>
            </w:pPr>
            <w:r w:rsidRPr="005A16C7">
              <w:rPr>
                <w:rFonts w:ascii="Times New Roman" w:eastAsia="Calibri" w:hAnsi="Times New Roman" w:cs="Times New Roman"/>
              </w:rPr>
              <w:t>3</w:t>
            </w:r>
            <w:r>
              <w:rPr>
                <w:rFonts w:ascii="Times New Roman" w:eastAsia="Calibri" w:hAnsi="Times New Roman" w:cs="Times New Roman"/>
              </w:rPr>
              <w:t>1</w:t>
            </w:r>
          </w:p>
        </w:tc>
      </w:tr>
    </w:tbl>
    <w:p w14:paraId="71046BB1" w14:textId="77777777" w:rsidR="005A16C7" w:rsidRPr="005A16C7" w:rsidRDefault="005A16C7" w:rsidP="005A16C7">
      <w:pPr>
        <w:tabs>
          <w:tab w:val="num" w:pos="737"/>
        </w:tabs>
        <w:suppressAutoHyphens/>
        <w:spacing w:after="0" w:line="240" w:lineRule="auto"/>
        <w:jc w:val="both"/>
        <w:outlineLvl w:val="4"/>
        <w:rPr>
          <w:rFonts w:ascii="Times New Roman" w:eastAsia="Calibri" w:hAnsi="Times New Roman" w:cs="Times New Roman"/>
          <w:sz w:val="28"/>
          <w:szCs w:val="28"/>
        </w:rPr>
      </w:pPr>
    </w:p>
    <w:p w14:paraId="27A95C23" w14:textId="6E5DF57B" w:rsidR="005A16C7" w:rsidRPr="005A16C7" w:rsidRDefault="005A16C7" w:rsidP="005A16C7">
      <w:pPr>
        <w:numPr>
          <w:ilvl w:val="1"/>
          <w:numId w:val="0"/>
        </w:numPr>
        <w:tabs>
          <w:tab w:val="num" w:pos="0"/>
          <w:tab w:val="num" w:pos="737"/>
        </w:tabs>
        <w:suppressAutoHyphens/>
        <w:spacing w:after="0" w:line="240" w:lineRule="auto"/>
        <w:jc w:val="both"/>
        <w:outlineLvl w:val="4"/>
        <w:rPr>
          <w:rFonts w:ascii="Times New Roman" w:eastAsia="Calibri" w:hAnsi="Times New Roman" w:cs="Times New Roman"/>
          <w:b/>
          <w:bCs/>
          <w:iCs/>
          <w:sz w:val="24"/>
          <w:szCs w:val="24"/>
        </w:rPr>
      </w:pPr>
      <w:r w:rsidRPr="005A16C7">
        <w:rPr>
          <w:rFonts w:ascii="Times New Roman" w:eastAsia="Calibri" w:hAnsi="Times New Roman" w:cs="Times New Roman"/>
          <w:bCs/>
          <w:iCs/>
          <w:sz w:val="24"/>
          <w:szCs w:val="24"/>
        </w:rPr>
        <w:t>Все классы с 1-9 - общеобразовательные</w:t>
      </w:r>
      <w:r w:rsidRPr="005A16C7">
        <w:rPr>
          <w:rFonts w:ascii="Times New Roman" w:eastAsia="Calibri" w:hAnsi="Times New Roman" w:cs="Times New Roman"/>
          <w:b/>
          <w:bCs/>
          <w:iCs/>
          <w:sz w:val="24"/>
          <w:szCs w:val="24"/>
        </w:rPr>
        <w:t xml:space="preserve">. </w:t>
      </w:r>
      <w:r w:rsidRPr="005A16C7">
        <w:rPr>
          <w:rFonts w:ascii="Times New Roman" w:eastAsia="Calibri" w:hAnsi="Times New Roman" w:cs="Times New Roman"/>
          <w:bCs/>
          <w:iCs/>
          <w:sz w:val="24"/>
          <w:szCs w:val="24"/>
        </w:rPr>
        <w:t>Профильных классов нет.</w:t>
      </w:r>
    </w:p>
    <w:p w14:paraId="27406D1A" w14:textId="77777777" w:rsidR="005A16C7" w:rsidRPr="005A16C7" w:rsidRDefault="005A16C7" w:rsidP="005A16C7">
      <w:pPr>
        <w:spacing w:after="0" w:line="240" w:lineRule="auto"/>
        <w:jc w:val="center"/>
        <w:rPr>
          <w:rFonts w:ascii="Times New Roman" w:eastAsia="Calibri" w:hAnsi="Times New Roman" w:cs="Times New Roman"/>
          <w:b/>
          <w:sz w:val="24"/>
          <w:szCs w:val="24"/>
          <w:lang w:eastAsia="ru-RU"/>
        </w:rPr>
      </w:pPr>
    </w:p>
    <w:p w14:paraId="6DA655BC" w14:textId="6E77C186" w:rsidR="005A16C7" w:rsidRPr="005A16C7" w:rsidRDefault="005A16C7" w:rsidP="005A16C7">
      <w:pPr>
        <w:widowControl w:val="0"/>
        <w:spacing w:after="160" w:line="240" w:lineRule="auto"/>
        <w:jc w:val="center"/>
        <w:rPr>
          <w:rFonts w:ascii="Times New Roman" w:eastAsia="Times New Roman" w:hAnsi="Times New Roman" w:cs="Times New Roman"/>
          <w:color w:val="000000"/>
          <w:sz w:val="24"/>
          <w:szCs w:val="24"/>
          <w:lang w:eastAsia="ru-RU" w:bidi="ru-RU"/>
        </w:rPr>
      </w:pPr>
      <w:r w:rsidRPr="005A16C7">
        <w:rPr>
          <w:rFonts w:ascii="Times New Roman" w:eastAsia="Times New Roman" w:hAnsi="Times New Roman" w:cs="Times New Roman"/>
          <w:b/>
          <w:bCs/>
          <w:color w:val="000000"/>
          <w:sz w:val="24"/>
          <w:szCs w:val="24"/>
          <w:lang w:eastAsia="ru-RU" w:bidi="ru-RU"/>
        </w:rPr>
        <w:t>Анализ работы с детьми с ОВЗ по реализации АООП</w:t>
      </w:r>
    </w:p>
    <w:p w14:paraId="2133FE97" w14:textId="731159EC" w:rsidR="005A16C7" w:rsidRPr="005A16C7" w:rsidRDefault="005A16C7" w:rsidP="005A16C7">
      <w:pPr>
        <w:widowControl w:val="0"/>
        <w:spacing w:after="0" w:line="240" w:lineRule="auto"/>
        <w:ind w:firstLine="140"/>
        <w:jc w:val="both"/>
        <w:rPr>
          <w:rFonts w:ascii="Times New Roman" w:eastAsia="Times New Roman" w:hAnsi="Times New Roman" w:cs="Times New Roman"/>
          <w:sz w:val="24"/>
          <w:szCs w:val="24"/>
          <w:lang w:eastAsia="ru-RU" w:bidi="ru-RU"/>
        </w:rPr>
      </w:pPr>
      <w:r w:rsidRPr="005A16C7">
        <w:rPr>
          <w:rFonts w:ascii="Times New Roman" w:eastAsia="Times New Roman" w:hAnsi="Times New Roman" w:cs="Times New Roman"/>
          <w:sz w:val="24"/>
          <w:szCs w:val="24"/>
          <w:lang w:eastAsia="ru-RU" w:bidi="ru-RU"/>
        </w:rPr>
        <w:t>В школе на конец 202</w:t>
      </w:r>
      <w:r w:rsidR="0000622A">
        <w:rPr>
          <w:rFonts w:ascii="Times New Roman" w:eastAsia="Times New Roman" w:hAnsi="Times New Roman" w:cs="Times New Roman"/>
          <w:sz w:val="24"/>
          <w:szCs w:val="24"/>
          <w:lang w:eastAsia="ru-RU" w:bidi="ru-RU"/>
        </w:rPr>
        <w:t>5</w:t>
      </w:r>
      <w:r w:rsidRPr="005A16C7">
        <w:rPr>
          <w:rFonts w:ascii="Times New Roman" w:eastAsia="Times New Roman" w:hAnsi="Times New Roman" w:cs="Times New Roman"/>
          <w:sz w:val="24"/>
          <w:szCs w:val="24"/>
          <w:lang w:eastAsia="ru-RU" w:bidi="ru-RU"/>
        </w:rPr>
        <w:t xml:space="preserve"> года обучалось </w:t>
      </w:r>
      <w:r w:rsidR="0000622A">
        <w:rPr>
          <w:rFonts w:ascii="Times New Roman" w:eastAsia="Times New Roman" w:hAnsi="Times New Roman" w:cs="Times New Roman"/>
          <w:sz w:val="24"/>
          <w:szCs w:val="24"/>
          <w:lang w:eastAsia="ru-RU" w:bidi="ru-RU"/>
        </w:rPr>
        <w:t>6</w:t>
      </w:r>
      <w:r w:rsidRPr="005A16C7">
        <w:rPr>
          <w:rFonts w:ascii="Times New Roman" w:eastAsia="Times New Roman" w:hAnsi="Times New Roman" w:cs="Times New Roman"/>
          <w:sz w:val="24"/>
          <w:szCs w:val="24"/>
          <w:lang w:eastAsia="ru-RU" w:bidi="ru-RU"/>
        </w:rPr>
        <w:t xml:space="preserve"> детей с ОВЗ, для которых было организовано инклюзивное обучение. </w:t>
      </w:r>
    </w:p>
    <w:p w14:paraId="62BAB2E8" w14:textId="3B3574DE" w:rsidR="005A16C7" w:rsidRPr="009D6C3B" w:rsidRDefault="005A16C7" w:rsidP="005A16C7">
      <w:pPr>
        <w:widowControl w:val="0"/>
        <w:spacing w:after="0" w:line="240" w:lineRule="auto"/>
        <w:ind w:left="86"/>
        <w:rPr>
          <w:rFonts w:ascii="Times New Roman" w:eastAsia="Times New Roman" w:hAnsi="Times New Roman" w:cs="Times New Roman"/>
          <w:sz w:val="24"/>
          <w:szCs w:val="24"/>
          <w:lang w:eastAsia="ru-RU" w:bidi="ru-RU"/>
        </w:rPr>
      </w:pPr>
      <w:r w:rsidRPr="009D6C3B">
        <w:rPr>
          <w:rFonts w:ascii="Times New Roman" w:eastAsia="Times New Roman" w:hAnsi="Times New Roman" w:cs="Times New Roman"/>
          <w:sz w:val="24"/>
          <w:szCs w:val="24"/>
          <w:lang w:eastAsia="ru-RU" w:bidi="ru-RU"/>
        </w:rPr>
        <w:t>В школе реализуются следующие адаптированные основные общеобразовательные программы</w:t>
      </w:r>
      <w:r w:rsidR="009D6C3B">
        <w:rPr>
          <w:rFonts w:ascii="Times New Roman" w:eastAsia="Times New Roman" w:hAnsi="Times New Roman" w:cs="Times New Roman"/>
          <w:sz w:val="24"/>
          <w:szCs w:val="24"/>
          <w:lang w:eastAsia="ru-RU" w:bidi="ru-RU"/>
        </w:rPr>
        <w:t>:</w:t>
      </w:r>
    </w:p>
    <w:p w14:paraId="2F6E5622" w14:textId="77777777" w:rsidR="005A16C7" w:rsidRPr="005A16C7" w:rsidRDefault="005A16C7" w:rsidP="005A16C7">
      <w:pPr>
        <w:widowControl w:val="0"/>
        <w:spacing w:after="0" w:line="240" w:lineRule="auto"/>
        <w:ind w:left="86"/>
        <w:rPr>
          <w:rFonts w:ascii="Times New Roman" w:eastAsia="Times New Roman" w:hAnsi="Times New Roman" w:cs="Times New Roman"/>
          <w:sz w:val="24"/>
          <w:szCs w:val="24"/>
          <w:u w:val="single"/>
          <w:lang w:eastAsia="ru-RU" w:bidi="ru-RU"/>
        </w:rPr>
      </w:pPr>
    </w:p>
    <w:tbl>
      <w:tblPr>
        <w:tblStyle w:val="2"/>
        <w:tblW w:w="9945" w:type="dxa"/>
        <w:tblInd w:w="86" w:type="dxa"/>
        <w:tblLook w:val="04A0" w:firstRow="1" w:lastRow="0" w:firstColumn="1" w:lastColumn="0" w:noHBand="0" w:noVBand="1"/>
      </w:tblPr>
      <w:tblGrid>
        <w:gridCol w:w="7677"/>
        <w:gridCol w:w="2268"/>
      </w:tblGrid>
      <w:tr w:rsidR="005A16C7" w:rsidRPr="005A16C7" w14:paraId="39F87220" w14:textId="77777777" w:rsidTr="005A16C7">
        <w:tc>
          <w:tcPr>
            <w:tcW w:w="7677" w:type="dxa"/>
          </w:tcPr>
          <w:p w14:paraId="36EB26C0" w14:textId="77777777" w:rsidR="005A16C7" w:rsidRPr="005A16C7" w:rsidRDefault="005A16C7" w:rsidP="005A16C7">
            <w:pPr>
              <w:widowControl w:val="0"/>
              <w:jc w:val="center"/>
              <w:rPr>
                <w:sz w:val="24"/>
                <w:szCs w:val="24"/>
                <w:lang w:bidi="ru-RU"/>
              </w:rPr>
            </w:pPr>
            <w:r w:rsidRPr="005A16C7">
              <w:rPr>
                <w:sz w:val="24"/>
                <w:szCs w:val="24"/>
                <w:lang w:bidi="ru-RU"/>
              </w:rPr>
              <w:t>Реализуемая АООП</w:t>
            </w:r>
          </w:p>
        </w:tc>
        <w:tc>
          <w:tcPr>
            <w:tcW w:w="2268" w:type="dxa"/>
          </w:tcPr>
          <w:p w14:paraId="763A69C4" w14:textId="77777777" w:rsidR="005A16C7" w:rsidRPr="005A16C7" w:rsidRDefault="005A16C7" w:rsidP="005A16C7">
            <w:pPr>
              <w:widowControl w:val="0"/>
              <w:jc w:val="center"/>
              <w:rPr>
                <w:sz w:val="24"/>
                <w:szCs w:val="24"/>
                <w:lang w:bidi="ru-RU"/>
              </w:rPr>
            </w:pPr>
            <w:r w:rsidRPr="005A16C7">
              <w:rPr>
                <w:sz w:val="24"/>
                <w:szCs w:val="24"/>
                <w:lang w:bidi="ru-RU"/>
              </w:rPr>
              <w:t>Количество обучающихся</w:t>
            </w:r>
          </w:p>
        </w:tc>
      </w:tr>
      <w:tr w:rsidR="005A16C7" w:rsidRPr="005A16C7" w14:paraId="6ABB0A0B" w14:textId="77777777" w:rsidTr="005A16C7">
        <w:tc>
          <w:tcPr>
            <w:tcW w:w="7677" w:type="dxa"/>
          </w:tcPr>
          <w:p w14:paraId="0B3EFB16" w14:textId="77777777" w:rsidR="005A16C7" w:rsidRPr="005A16C7" w:rsidRDefault="005A16C7" w:rsidP="005A16C7">
            <w:pPr>
              <w:widowControl w:val="0"/>
              <w:rPr>
                <w:sz w:val="24"/>
                <w:szCs w:val="24"/>
                <w:lang w:bidi="ru-RU"/>
              </w:rPr>
            </w:pPr>
            <w:r w:rsidRPr="005A16C7">
              <w:rPr>
                <w:sz w:val="24"/>
                <w:szCs w:val="24"/>
                <w:lang w:bidi="ru-RU"/>
              </w:rPr>
              <w:t>АООП для детей с ЗПР на уровне начального общего образования (реализующая ФГОС НОО для детей с ЗПР) Вариант 7.1</w:t>
            </w:r>
          </w:p>
        </w:tc>
        <w:tc>
          <w:tcPr>
            <w:tcW w:w="2268" w:type="dxa"/>
          </w:tcPr>
          <w:p w14:paraId="0A333D15" w14:textId="1B502432" w:rsidR="005A16C7" w:rsidRPr="005A16C7" w:rsidRDefault="006863FB" w:rsidP="005A16C7">
            <w:pPr>
              <w:widowControl w:val="0"/>
              <w:jc w:val="center"/>
              <w:rPr>
                <w:sz w:val="24"/>
                <w:szCs w:val="24"/>
                <w:lang w:bidi="ru-RU"/>
              </w:rPr>
            </w:pPr>
            <w:r>
              <w:rPr>
                <w:sz w:val="24"/>
                <w:szCs w:val="24"/>
                <w:lang w:bidi="ru-RU"/>
              </w:rPr>
              <w:t>2</w:t>
            </w:r>
          </w:p>
        </w:tc>
      </w:tr>
      <w:tr w:rsidR="005A16C7" w:rsidRPr="005A16C7" w14:paraId="6353939E" w14:textId="77777777" w:rsidTr="005A16C7">
        <w:tc>
          <w:tcPr>
            <w:tcW w:w="7677" w:type="dxa"/>
          </w:tcPr>
          <w:p w14:paraId="247D49C6" w14:textId="19871BC9" w:rsidR="005A16C7" w:rsidRPr="005A16C7" w:rsidRDefault="005A16C7" w:rsidP="005A16C7">
            <w:pPr>
              <w:widowControl w:val="0"/>
              <w:rPr>
                <w:sz w:val="24"/>
                <w:szCs w:val="24"/>
                <w:lang w:bidi="ru-RU"/>
              </w:rPr>
            </w:pPr>
            <w:r w:rsidRPr="005A16C7">
              <w:rPr>
                <w:sz w:val="24"/>
                <w:szCs w:val="24"/>
                <w:lang w:bidi="ru-RU"/>
              </w:rPr>
              <w:t xml:space="preserve">АООП для детей с ЗПР на уровне </w:t>
            </w:r>
            <w:r w:rsidR="0000622A">
              <w:rPr>
                <w:sz w:val="24"/>
                <w:szCs w:val="24"/>
                <w:lang w:bidi="ru-RU"/>
              </w:rPr>
              <w:t>основного</w:t>
            </w:r>
            <w:r w:rsidRPr="005A16C7">
              <w:rPr>
                <w:sz w:val="24"/>
                <w:szCs w:val="24"/>
                <w:lang w:bidi="ru-RU"/>
              </w:rPr>
              <w:t xml:space="preserve"> общего образования (реализующая ФГОС </w:t>
            </w:r>
            <w:r w:rsidR="0000622A">
              <w:rPr>
                <w:sz w:val="24"/>
                <w:szCs w:val="24"/>
                <w:lang w:bidi="ru-RU"/>
              </w:rPr>
              <w:t>О</w:t>
            </w:r>
            <w:r w:rsidRPr="005A16C7">
              <w:rPr>
                <w:sz w:val="24"/>
                <w:szCs w:val="24"/>
                <w:lang w:bidi="ru-RU"/>
              </w:rPr>
              <w:t>ОО для детей с ЗПР) Вариант 7</w:t>
            </w:r>
          </w:p>
        </w:tc>
        <w:tc>
          <w:tcPr>
            <w:tcW w:w="2268" w:type="dxa"/>
          </w:tcPr>
          <w:p w14:paraId="7583FB7B" w14:textId="1B78D22A" w:rsidR="005A16C7" w:rsidRPr="005A16C7" w:rsidRDefault="0000622A" w:rsidP="005A16C7">
            <w:pPr>
              <w:widowControl w:val="0"/>
              <w:jc w:val="center"/>
              <w:rPr>
                <w:sz w:val="24"/>
                <w:szCs w:val="24"/>
                <w:lang w:bidi="ru-RU"/>
              </w:rPr>
            </w:pPr>
            <w:r>
              <w:rPr>
                <w:sz w:val="24"/>
                <w:szCs w:val="24"/>
                <w:lang w:bidi="ru-RU"/>
              </w:rPr>
              <w:t>2</w:t>
            </w:r>
          </w:p>
        </w:tc>
      </w:tr>
      <w:tr w:rsidR="005A16C7" w:rsidRPr="005A16C7" w14:paraId="78F79108" w14:textId="77777777" w:rsidTr="005A16C7">
        <w:tc>
          <w:tcPr>
            <w:tcW w:w="7677" w:type="dxa"/>
          </w:tcPr>
          <w:p w14:paraId="18531102" w14:textId="77777777" w:rsidR="005A16C7" w:rsidRPr="005A16C7" w:rsidRDefault="005A16C7" w:rsidP="005A16C7">
            <w:pPr>
              <w:widowControl w:val="0"/>
              <w:rPr>
                <w:sz w:val="24"/>
                <w:szCs w:val="24"/>
                <w:lang w:bidi="ru-RU"/>
              </w:rPr>
            </w:pPr>
            <w:r w:rsidRPr="005A16C7">
              <w:rPr>
                <w:sz w:val="24"/>
                <w:szCs w:val="24"/>
                <w:lang w:bidi="ru-RU"/>
              </w:rPr>
              <w:t xml:space="preserve">АООП для детей с лёгкой умственной отсталостью </w:t>
            </w:r>
            <w:r w:rsidRPr="005A16C7">
              <w:rPr>
                <w:sz w:val="24"/>
                <w:szCs w:val="24"/>
                <w:lang w:bidi="ru-RU"/>
              </w:rPr>
              <w:lastRenderedPageBreak/>
              <w:t>(интеллектуальными нарушениями) Вариант 1</w:t>
            </w:r>
          </w:p>
        </w:tc>
        <w:tc>
          <w:tcPr>
            <w:tcW w:w="2268" w:type="dxa"/>
          </w:tcPr>
          <w:p w14:paraId="45C02FD3" w14:textId="3D88C454" w:rsidR="005A16C7" w:rsidRPr="005A16C7" w:rsidRDefault="0000622A" w:rsidP="005A16C7">
            <w:pPr>
              <w:widowControl w:val="0"/>
              <w:jc w:val="center"/>
              <w:rPr>
                <w:sz w:val="24"/>
                <w:szCs w:val="24"/>
                <w:lang w:bidi="ru-RU"/>
              </w:rPr>
            </w:pPr>
            <w:r>
              <w:rPr>
                <w:sz w:val="24"/>
                <w:szCs w:val="24"/>
                <w:lang w:bidi="ru-RU"/>
              </w:rPr>
              <w:lastRenderedPageBreak/>
              <w:t>2</w:t>
            </w:r>
          </w:p>
        </w:tc>
      </w:tr>
      <w:tr w:rsidR="005A16C7" w:rsidRPr="005A16C7" w14:paraId="6CE69410" w14:textId="77777777" w:rsidTr="005A16C7">
        <w:tc>
          <w:tcPr>
            <w:tcW w:w="7677" w:type="dxa"/>
          </w:tcPr>
          <w:p w14:paraId="4C83E8E0" w14:textId="77777777" w:rsidR="005A16C7" w:rsidRPr="005A16C7" w:rsidRDefault="005A16C7" w:rsidP="005A16C7">
            <w:pPr>
              <w:widowControl w:val="0"/>
              <w:rPr>
                <w:sz w:val="24"/>
                <w:szCs w:val="24"/>
                <w:lang w:bidi="ru-RU"/>
              </w:rPr>
            </w:pPr>
            <w:r w:rsidRPr="005A16C7">
              <w:rPr>
                <w:sz w:val="24"/>
                <w:szCs w:val="24"/>
                <w:lang w:bidi="ru-RU"/>
              </w:rPr>
              <w:t>Всего детей с ОВЗ:</w:t>
            </w:r>
          </w:p>
        </w:tc>
        <w:tc>
          <w:tcPr>
            <w:tcW w:w="2268" w:type="dxa"/>
          </w:tcPr>
          <w:p w14:paraId="7B89B4B6" w14:textId="0B329785" w:rsidR="005A16C7" w:rsidRPr="005A16C7" w:rsidRDefault="0000622A" w:rsidP="005A16C7">
            <w:pPr>
              <w:widowControl w:val="0"/>
              <w:jc w:val="center"/>
              <w:rPr>
                <w:sz w:val="24"/>
                <w:szCs w:val="24"/>
                <w:lang w:bidi="ru-RU"/>
              </w:rPr>
            </w:pPr>
            <w:r>
              <w:rPr>
                <w:sz w:val="24"/>
                <w:szCs w:val="24"/>
                <w:lang w:bidi="ru-RU"/>
              </w:rPr>
              <w:t>6</w:t>
            </w:r>
          </w:p>
        </w:tc>
      </w:tr>
    </w:tbl>
    <w:p w14:paraId="2756D284" w14:textId="16DA26F9" w:rsidR="00631D24" w:rsidRPr="005A16C7" w:rsidRDefault="00631D24" w:rsidP="00631D24">
      <w:pPr>
        <w:spacing w:after="160" w:line="259" w:lineRule="auto"/>
        <w:jc w:val="center"/>
        <w:rPr>
          <w:rFonts w:ascii="Times New Roman" w:eastAsia="Calibri" w:hAnsi="Times New Roman" w:cs="Times New Roman"/>
          <w:b/>
          <w:sz w:val="24"/>
          <w:szCs w:val="24"/>
        </w:rPr>
      </w:pPr>
      <w:r w:rsidRPr="005A16C7">
        <w:rPr>
          <w:rFonts w:ascii="Times New Roman" w:eastAsia="Calibri" w:hAnsi="Times New Roman" w:cs="Times New Roman"/>
          <w:b/>
          <w:sz w:val="24"/>
          <w:szCs w:val="24"/>
        </w:rPr>
        <w:t>Дети инвалиды</w:t>
      </w:r>
    </w:p>
    <w:tbl>
      <w:tblPr>
        <w:tblStyle w:val="3"/>
        <w:tblW w:w="0" w:type="auto"/>
        <w:tblLook w:val="04A0" w:firstRow="1" w:lastRow="0" w:firstColumn="1" w:lastColumn="0" w:noHBand="0" w:noVBand="1"/>
      </w:tblPr>
      <w:tblGrid>
        <w:gridCol w:w="3190"/>
        <w:gridCol w:w="3190"/>
        <w:gridCol w:w="3190"/>
      </w:tblGrid>
      <w:tr w:rsidR="00631D24" w:rsidRPr="005A16C7" w14:paraId="77CA604B" w14:textId="77777777" w:rsidTr="00CE5EB6">
        <w:tc>
          <w:tcPr>
            <w:tcW w:w="9570" w:type="dxa"/>
            <w:gridSpan w:val="3"/>
          </w:tcPr>
          <w:p w14:paraId="48D6E98B" w14:textId="77777777" w:rsidR="00631D24" w:rsidRPr="005A16C7" w:rsidRDefault="00631D24" w:rsidP="00CE5EB6">
            <w:pPr>
              <w:rPr>
                <w:rFonts w:ascii="Times New Roman" w:hAnsi="Times New Roman"/>
                <w:b/>
                <w:i/>
                <w:sz w:val="24"/>
                <w:szCs w:val="24"/>
              </w:rPr>
            </w:pPr>
            <w:r w:rsidRPr="005A16C7">
              <w:rPr>
                <w:rFonts w:ascii="Times New Roman" w:hAnsi="Times New Roman"/>
                <w:b/>
                <w:i/>
                <w:sz w:val="24"/>
                <w:szCs w:val="24"/>
              </w:rPr>
              <w:t xml:space="preserve">Количество инвалидов </w:t>
            </w:r>
          </w:p>
        </w:tc>
      </w:tr>
      <w:tr w:rsidR="00631D24" w:rsidRPr="005A16C7" w14:paraId="43B9CAA4" w14:textId="77777777" w:rsidTr="00CE5EB6">
        <w:tc>
          <w:tcPr>
            <w:tcW w:w="3190" w:type="dxa"/>
          </w:tcPr>
          <w:p w14:paraId="29DD258B" w14:textId="77777777" w:rsidR="00631D24" w:rsidRPr="005A16C7" w:rsidRDefault="00631D24" w:rsidP="00CE5EB6">
            <w:pPr>
              <w:rPr>
                <w:rFonts w:ascii="Times New Roman" w:hAnsi="Times New Roman"/>
                <w:sz w:val="24"/>
                <w:szCs w:val="24"/>
              </w:rPr>
            </w:pPr>
            <w:r w:rsidRPr="005A16C7">
              <w:rPr>
                <w:rFonts w:ascii="Times New Roman" w:hAnsi="Times New Roman"/>
                <w:sz w:val="24"/>
                <w:szCs w:val="24"/>
              </w:rPr>
              <w:t>Всего инвалидов в ОУ</w:t>
            </w:r>
          </w:p>
          <w:p w14:paraId="23F6088F" w14:textId="77777777" w:rsidR="00631D24" w:rsidRPr="005A16C7" w:rsidRDefault="00631D24" w:rsidP="00CE5EB6">
            <w:pPr>
              <w:rPr>
                <w:rFonts w:ascii="Times New Roman" w:hAnsi="Times New Roman"/>
                <w:sz w:val="24"/>
                <w:szCs w:val="24"/>
              </w:rPr>
            </w:pPr>
            <w:r w:rsidRPr="005A16C7">
              <w:rPr>
                <w:rFonts w:ascii="Times New Roman" w:hAnsi="Times New Roman"/>
                <w:sz w:val="24"/>
                <w:szCs w:val="24"/>
              </w:rPr>
              <w:t xml:space="preserve"> ( по документам )</w:t>
            </w:r>
          </w:p>
        </w:tc>
        <w:tc>
          <w:tcPr>
            <w:tcW w:w="3190" w:type="dxa"/>
          </w:tcPr>
          <w:p w14:paraId="30B31F3B" w14:textId="77777777" w:rsidR="00631D24" w:rsidRPr="005A16C7" w:rsidRDefault="00631D24" w:rsidP="00CE5EB6">
            <w:pPr>
              <w:rPr>
                <w:rFonts w:ascii="Times New Roman" w:hAnsi="Times New Roman"/>
                <w:sz w:val="24"/>
                <w:szCs w:val="24"/>
              </w:rPr>
            </w:pPr>
            <w:r w:rsidRPr="005A16C7">
              <w:rPr>
                <w:rFonts w:ascii="Times New Roman" w:hAnsi="Times New Roman"/>
                <w:sz w:val="24"/>
                <w:szCs w:val="24"/>
              </w:rPr>
              <w:t>Инвалидность (без статуса ОВЗ)</w:t>
            </w:r>
          </w:p>
        </w:tc>
        <w:tc>
          <w:tcPr>
            <w:tcW w:w="3190" w:type="dxa"/>
          </w:tcPr>
          <w:p w14:paraId="62C1E6A2" w14:textId="6D714666" w:rsidR="00631D24" w:rsidRPr="005A16C7" w:rsidRDefault="00631D24" w:rsidP="00CE5EB6">
            <w:pPr>
              <w:rPr>
                <w:rFonts w:ascii="Times New Roman" w:hAnsi="Times New Roman"/>
                <w:sz w:val="24"/>
                <w:szCs w:val="24"/>
              </w:rPr>
            </w:pPr>
            <w:r w:rsidRPr="005A16C7">
              <w:rPr>
                <w:rFonts w:ascii="Times New Roman" w:hAnsi="Times New Roman"/>
                <w:sz w:val="24"/>
                <w:szCs w:val="24"/>
              </w:rPr>
              <w:t>Инвалиды,</w:t>
            </w:r>
            <w:r w:rsidR="00864243">
              <w:rPr>
                <w:rFonts w:ascii="Times New Roman" w:hAnsi="Times New Roman"/>
                <w:sz w:val="24"/>
                <w:szCs w:val="24"/>
              </w:rPr>
              <w:t xml:space="preserve"> </w:t>
            </w:r>
            <w:r w:rsidRPr="005A16C7">
              <w:rPr>
                <w:rFonts w:ascii="Times New Roman" w:hAnsi="Times New Roman"/>
                <w:sz w:val="24"/>
                <w:szCs w:val="24"/>
              </w:rPr>
              <w:t>имеющие дополнительно статус ОВЗ</w:t>
            </w:r>
          </w:p>
        </w:tc>
      </w:tr>
      <w:tr w:rsidR="00631D24" w:rsidRPr="005A16C7" w14:paraId="0F2EF0D7" w14:textId="77777777" w:rsidTr="00CE5EB6">
        <w:tc>
          <w:tcPr>
            <w:tcW w:w="3190" w:type="dxa"/>
          </w:tcPr>
          <w:p w14:paraId="499FBDBC" w14:textId="2B2AC476" w:rsidR="00631D24" w:rsidRPr="005A16C7" w:rsidRDefault="00737149" w:rsidP="00CE5EB6">
            <w:pPr>
              <w:rPr>
                <w:rFonts w:ascii="Times New Roman" w:hAnsi="Times New Roman"/>
                <w:sz w:val="24"/>
                <w:szCs w:val="24"/>
              </w:rPr>
            </w:pPr>
            <w:r>
              <w:rPr>
                <w:rFonts w:ascii="Times New Roman" w:hAnsi="Times New Roman"/>
                <w:sz w:val="24"/>
                <w:szCs w:val="24"/>
              </w:rPr>
              <w:t>0</w:t>
            </w:r>
          </w:p>
        </w:tc>
        <w:tc>
          <w:tcPr>
            <w:tcW w:w="3190" w:type="dxa"/>
          </w:tcPr>
          <w:p w14:paraId="103EAC11" w14:textId="77777777" w:rsidR="00631D24" w:rsidRPr="005A16C7" w:rsidRDefault="00631D24" w:rsidP="00CE5EB6">
            <w:pPr>
              <w:rPr>
                <w:rFonts w:ascii="Times New Roman" w:hAnsi="Times New Roman"/>
                <w:sz w:val="24"/>
                <w:szCs w:val="24"/>
              </w:rPr>
            </w:pPr>
            <w:r w:rsidRPr="005A16C7">
              <w:rPr>
                <w:rFonts w:ascii="Times New Roman" w:hAnsi="Times New Roman"/>
                <w:sz w:val="24"/>
                <w:szCs w:val="24"/>
              </w:rPr>
              <w:t>0</w:t>
            </w:r>
          </w:p>
        </w:tc>
        <w:tc>
          <w:tcPr>
            <w:tcW w:w="3190" w:type="dxa"/>
          </w:tcPr>
          <w:p w14:paraId="4F5BC8B0" w14:textId="2C534FFE" w:rsidR="00631D24" w:rsidRPr="005A16C7" w:rsidRDefault="00737149" w:rsidP="00CE5EB6">
            <w:pPr>
              <w:rPr>
                <w:rFonts w:ascii="Times New Roman" w:hAnsi="Times New Roman"/>
                <w:sz w:val="24"/>
                <w:szCs w:val="24"/>
              </w:rPr>
            </w:pPr>
            <w:r>
              <w:rPr>
                <w:rFonts w:ascii="Times New Roman" w:hAnsi="Times New Roman"/>
                <w:sz w:val="24"/>
                <w:szCs w:val="24"/>
              </w:rPr>
              <w:t>0</w:t>
            </w:r>
          </w:p>
        </w:tc>
      </w:tr>
    </w:tbl>
    <w:p w14:paraId="446B153E" w14:textId="77777777" w:rsidR="00631D24" w:rsidRDefault="00631D24" w:rsidP="009D6C3B">
      <w:pPr>
        <w:spacing w:after="160" w:line="259" w:lineRule="auto"/>
        <w:jc w:val="center"/>
        <w:rPr>
          <w:rFonts w:ascii="Times New Roman" w:eastAsia="Calibri" w:hAnsi="Times New Roman" w:cs="Times New Roman"/>
          <w:b/>
          <w:sz w:val="24"/>
          <w:szCs w:val="24"/>
        </w:rPr>
      </w:pPr>
    </w:p>
    <w:p w14:paraId="52727CCB" w14:textId="4A15E125" w:rsidR="005A16C7" w:rsidRPr="005A16C7" w:rsidRDefault="005A16C7" w:rsidP="009D6C3B">
      <w:pPr>
        <w:spacing w:after="160" w:line="259" w:lineRule="auto"/>
        <w:jc w:val="center"/>
        <w:rPr>
          <w:rFonts w:ascii="Times New Roman" w:eastAsia="Calibri" w:hAnsi="Times New Roman" w:cs="Times New Roman"/>
          <w:b/>
          <w:sz w:val="24"/>
          <w:szCs w:val="24"/>
        </w:rPr>
      </w:pPr>
      <w:r w:rsidRPr="005A16C7">
        <w:rPr>
          <w:rFonts w:ascii="Times New Roman" w:eastAsia="Calibri" w:hAnsi="Times New Roman" w:cs="Times New Roman"/>
          <w:b/>
          <w:sz w:val="24"/>
          <w:szCs w:val="24"/>
        </w:rPr>
        <w:t>Количество инклюзивных и коррекционных классов</w:t>
      </w:r>
    </w:p>
    <w:tbl>
      <w:tblPr>
        <w:tblStyle w:val="21"/>
        <w:tblW w:w="0" w:type="auto"/>
        <w:tblLook w:val="04A0" w:firstRow="1" w:lastRow="0" w:firstColumn="1" w:lastColumn="0" w:noHBand="0" w:noVBand="1"/>
      </w:tblPr>
      <w:tblGrid>
        <w:gridCol w:w="2477"/>
        <w:gridCol w:w="826"/>
        <w:gridCol w:w="826"/>
        <w:gridCol w:w="826"/>
        <w:gridCol w:w="826"/>
        <w:gridCol w:w="826"/>
        <w:gridCol w:w="826"/>
        <w:gridCol w:w="826"/>
        <w:gridCol w:w="826"/>
        <w:gridCol w:w="826"/>
      </w:tblGrid>
      <w:tr w:rsidR="005A16C7" w:rsidRPr="005A16C7" w14:paraId="2EFE1155" w14:textId="77777777" w:rsidTr="005A16C7">
        <w:tc>
          <w:tcPr>
            <w:tcW w:w="10595" w:type="dxa"/>
            <w:gridSpan w:val="10"/>
          </w:tcPr>
          <w:p w14:paraId="0D2A68AB"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Количество инклюзивных классов и количество обучающихся в них</w:t>
            </w:r>
          </w:p>
        </w:tc>
      </w:tr>
      <w:tr w:rsidR="005A16C7" w:rsidRPr="005A16C7" w14:paraId="2E83372E" w14:textId="77777777" w:rsidTr="005A16C7">
        <w:tc>
          <w:tcPr>
            <w:tcW w:w="2660" w:type="dxa"/>
          </w:tcPr>
          <w:p w14:paraId="63EBBFF8"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 xml:space="preserve">Классы в школе </w:t>
            </w:r>
          </w:p>
        </w:tc>
        <w:tc>
          <w:tcPr>
            <w:tcW w:w="881" w:type="dxa"/>
          </w:tcPr>
          <w:p w14:paraId="663081FB"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1кл</w:t>
            </w:r>
          </w:p>
        </w:tc>
        <w:tc>
          <w:tcPr>
            <w:tcW w:w="881" w:type="dxa"/>
          </w:tcPr>
          <w:p w14:paraId="6DF761CF"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2кл</w:t>
            </w:r>
          </w:p>
        </w:tc>
        <w:tc>
          <w:tcPr>
            <w:tcW w:w="881" w:type="dxa"/>
          </w:tcPr>
          <w:p w14:paraId="4670240E"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3кл</w:t>
            </w:r>
          </w:p>
        </w:tc>
        <w:tc>
          <w:tcPr>
            <w:tcW w:w="882" w:type="dxa"/>
          </w:tcPr>
          <w:p w14:paraId="57240F9E"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4кл</w:t>
            </w:r>
          </w:p>
        </w:tc>
        <w:tc>
          <w:tcPr>
            <w:tcW w:w="882" w:type="dxa"/>
          </w:tcPr>
          <w:p w14:paraId="1D77F4C5"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5кл</w:t>
            </w:r>
          </w:p>
        </w:tc>
        <w:tc>
          <w:tcPr>
            <w:tcW w:w="882" w:type="dxa"/>
          </w:tcPr>
          <w:p w14:paraId="1DF5F146"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6кл</w:t>
            </w:r>
          </w:p>
        </w:tc>
        <w:tc>
          <w:tcPr>
            <w:tcW w:w="882" w:type="dxa"/>
          </w:tcPr>
          <w:p w14:paraId="7F35DDBF"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7кл</w:t>
            </w:r>
          </w:p>
        </w:tc>
        <w:tc>
          <w:tcPr>
            <w:tcW w:w="882" w:type="dxa"/>
          </w:tcPr>
          <w:p w14:paraId="5088E7FD"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8кл</w:t>
            </w:r>
          </w:p>
        </w:tc>
        <w:tc>
          <w:tcPr>
            <w:tcW w:w="882" w:type="dxa"/>
          </w:tcPr>
          <w:p w14:paraId="2F38BBA3"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9кл</w:t>
            </w:r>
          </w:p>
        </w:tc>
      </w:tr>
      <w:tr w:rsidR="005A16C7" w:rsidRPr="005A16C7" w14:paraId="5CCB5122" w14:textId="77777777" w:rsidTr="005A16C7">
        <w:tc>
          <w:tcPr>
            <w:tcW w:w="2660" w:type="dxa"/>
          </w:tcPr>
          <w:p w14:paraId="7AE8A6D1"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 xml:space="preserve">Кол-во инклюзивных классов </w:t>
            </w:r>
          </w:p>
        </w:tc>
        <w:tc>
          <w:tcPr>
            <w:tcW w:w="881" w:type="dxa"/>
          </w:tcPr>
          <w:p w14:paraId="4A54883A" w14:textId="5FA7D262" w:rsidR="005A16C7" w:rsidRPr="005A16C7" w:rsidRDefault="006863FB" w:rsidP="005A16C7">
            <w:pPr>
              <w:rPr>
                <w:rFonts w:ascii="Times New Roman" w:hAnsi="Times New Roman"/>
                <w:sz w:val="24"/>
                <w:szCs w:val="24"/>
              </w:rPr>
            </w:pPr>
            <w:r>
              <w:rPr>
                <w:rFonts w:ascii="Times New Roman" w:hAnsi="Times New Roman"/>
                <w:sz w:val="24"/>
                <w:szCs w:val="24"/>
              </w:rPr>
              <w:t>-</w:t>
            </w:r>
          </w:p>
        </w:tc>
        <w:tc>
          <w:tcPr>
            <w:tcW w:w="881" w:type="dxa"/>
          </w:tcPr>
          <w:p w14:paraId="27FAECEB" w14:textId="4AF9D3DA" w:rsidR="005A16C7" w:rsidRPr="005A16C7" w:rsidRDefault="00737149" w:rsidP="005A16C7">
            <w:pPr>
              <w:rPr>
                <w:rFonts w:ascii="Times New Roman" w:hAnsi="Times New Roman"/>
                <w:sz w:val="24"/>
                <w:szCs w:val="24"/>
              </w:rPr>
            </w:pPr>
            <w:r>
              <w:rPr>
                <w:rFonts w:ascii="Times New Roman" w:hAnsi="Times New Roman"/>
                <w:sz w:val="24"/>
                <w:szCs w:val="24"/>
              </w:rPr>
              <w:t>-</w:t>
            </w:r>
          </w:p>
        </w:tc>
        <w:tc>
          <w:tcPr>
            <w:tcW w:w="881" w:type="dxa"/>
          </w:tcPr>
          <w:p w14:paraId="605FB0A9" w14:textId="1C89F916" w:rsidR="005A16C7" w:rsidRPr="006863FB" w:rsidRDefault="006863FB" w:rsidP="005A16C7">
            <w:pPr>
              <w:rPr>
                <w:rFonts w:ascii="Times New Roman" w:hAnsi="Times New Roman"/>
                <w:bCs/>
                <w:sz w:val="24"/>
                <w:szCs w:val="24"/>
              </w:rPr>
            </w:pPr>
            <w:r w:rsidRPr="006863FB">
              <w:rPr>
                <w:rFonts w:ascii="Times New Roman" w:hAnsi="Times New Roman"/>
                <w:bCs/>
                <w:sz w:val="24"/>
                <w:szCs w:val="24"/>
              </w:rPr>
              <w:t>1</w:t>
            </w:r>
          </w:p>
        </w:tc>
        <w:tc>
          <w:tcPr>
            <w:tcW w:w="882" w:type="dxa"/>
          </w:tcPr>
          <w:p w14:paraId="52093390" w14:textId="1B2D5D44" w:rsidR="005A16C7" w:rsidRPr="00737149" w:rsidRDefault="00737149" w:rsidP="005A16C7">
            <w:pPr>
              <w:rPr>
                <w:rFonts w:ascii="Times New Roman" w:hAnsi="Times New Roman"/>
                <w:bCs/>
                <w:sz w:val="24"/>
                <w:szCs w:val="24"/>
              </w:rPr>
            </w:pPr>
            <w:r w:rsidRPr="00737149">
              <w:rPr>
                <w:rFonts w:ascii="Times New Roman" w:hAnsi="Times New Roman"/>
                <w:bCs/>
                <w:sz w:val="24"/>
                <w:szCs w:val="24"/>
              </w:rPr>
              <w:t>1</w:t>
            </w:r>
          </w:p>
        </w:tc>
        <w:tc>
          <w:tcPr>
            <w:tcW w:w="882" w:type="dxa"/>
          </w:tcPr>
          <w:p w14:paraId="460BF1EE" w14:textId="19537609" w:rsidR="005A16C7" w:rsidRPr="006863FB" w:rsidRDefault="00737149" w:rsidP="005A16C7">
            <w:pPr>
              <w:rPr>
                <w:rFonts w:ascii="Times New Roman" w:hAnsi="Times New Roman"/>
                <w:bCs/>
                <w:sz w:val="24"/>
                <w:szCs w:val="24"/>
              </w:rPr>
            </w:pPr>
            <w:r>
              <w:rPr>
                <w:rFonts w:ascii="Times New Roman" w:hAnsi="Times New Roman"/>
                <w:bCs/>
                <w:sz w:val="24"/>
                <w:szCs w:val="24"/>
              </w:rPr>
              <w:t>-</w:t>
            </w:r>
          </w:p>
        </w:tc>
        <w:tc>
          <w:tcPr>
            <w:tcW w:w="882" w:type="dxa"/>
          </w:tcPr>
          <w:p w14:paraId="534D1066" w14:textId="45A34FE0" w:rsidR="005A16C7" w:rsidRPr="00737149" w:rsidRDefault="00737149" w:rsidP="005A16C7">
            <w:pPr>
              <w:rPr>
                <w:rFonts w:ascii="Times New Roman" w:hAnsi="Times New Roman"/>
                <w:bCs/>
                <w:sz w:val="24"/>
                <w:szCs w:val="24"/>
              </w:rPr>
            </w:pPr>
            <w:r w:rsidRPr="00737149">
              <w:rPr>
                <w:rFonts w:ascii="Times New Roman" w:hAnsi="Times New Roman"/>
                <w:bCs/>
                <w:sz w:val="24"/>
                <w:szCs w:val="24"/>
              </w:rPr>
              <w:t>1</w:t>
            </w:r>
          </w:p>
        </w:tc>
        <w:tc>
          <w:tcPr>
            <w:tcW w:w="882" w:type="dxa"/>
          </w:tcPr>
          <w:p w14:paraId="4E7B0A32"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w:t>
            </w:r>
          </w:p>
        </w:tc>
        <w:tc>
          <w:tcPr>
            <w:tcW w:w="882" w:type="dxa"/>
          </w:tcPr>
          <w:p w14:paraId="614304A4" w14:textId="7CB69424" w:rsidR="005A16C7" w:rsidRPr="005A16C7" w:rsidRDefault="006863FB" w:rsidP="005A16C7">
            <w:pPr>
              <w:rPr>
                <w:rFonts w:ascii="Times New Roman" w:hAnsi="Times New Roman"/>
                <w:sz w:val="24"/>
                <w:szCs w:val="24"/>
              </w:rPr>
            </w:pPr>
            <w:r>
              <w:rPr>
                <w:rFonts w:ascii="Times New Roman" w:hAnsi="Times New Roman"/>
                <w:sz w:val="24"/>
                <w:szCs w:val="24"/>
              </w:rPr>
              <w:t>-</w:t>
            </w:r>
          </w:p>
        </w:tc>
        <w:tc>
          <w:tcPr>
            <w:tcW w:w="882" w:type="dxa"/>
          </w:tcPr>
          <w:p w14:paraId="6315F7AB" w14:textId="693E48FB" w:rsidR="005A16C7" w:rsidRPr="005A16C7" w:rsidRDefault="006863FB" w:rsidP="005A16C7">
            <w:pPr>
              <w:rPr>
                <w:rFonts w:ascii="Times New Roman" w:hAnsi="Times New Roman"/>
                <w:sz w:val="24"/>
                <w:szCs w:val="24"/>
              </w:rPr>
            </w:pPr>
            <w:r>
              <w:rPr>
                <w:rFonts w:ascii="Times New Roman" w:hAnsi="Times New Roman"/>
                <w:sz w:val="24"/>
                <w:szCs w:val="24"/>
              </w:rPr>
              <w:t>1</w:t>
            </w:r>
          </w:p>
        </w:tc>
      </w:tr>
      <w:tr w:rsidR="005A16C7" w:rsidRPr="005A16C7" w14:paraId="29CD29A8" w14:textId="77777777" w:rsidTr="005A16C7">
        <w:tc>
          <w:tcPr>
            <w:tcW w:w="2660" w:type="dxa"/>
          </w:tcPr>
          <w:p w14:paraId="7EF46269"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Кол-во обучающихся с ОВЗ</w:t>
            </w:r>
          </w:p>
        </w:tc>
        <w:tc>
          <w:tcPr>
            <w:tcW w:w="881" w:type="dxa"/>
          </w:tcPr>
          <w:p w14:paraId="007046EA" w14:textId="3A61DACA" w:rsidR="005A16C7" w:rsidRPr="005A16C7" w:rsidRDefault="006863FB" w:rsidP="005A16C7">
            <w:pPr>
              <w:rPr>
                <w:rFonts w:ascii="Times New Roman" w:hAnsi="Times New Roman"/>
                <w:sz w:val="24"/>
                <w:szCs w:val="24"/>
              </w:rPr>
            </w:pPr>
            <w:r>
              <w:rPr>
                <w:rFonts w:ascii="Times New Roman" w:hAnsi="Times New Roman"/>
                <w:sz w:val="24"/>
                <w:szCs w:val="24"/>
              </w:rPr>
              <w:t>-</w:t>
            </w:r>
          </w:p>
        </w:tc>
        <w:tc>
          <w:tcPr>
            <w:tcW w:w="881" w:type="dxa"/>
          </w:tcPr>
          <w:p w14:paraId="6E5D40B8" w14:textId="7B486426" w:rsidR="005A16C7" w:rsidRPr="005A16C7" w:rsidRDefault="00737149" w:rsidP="005A16C7">
            <w:pPr>
              <w:rPr>
                <w:rFonts w:ascii="Times New Roman" w:hAnsi="Times New Roman"/>
                <w:sz w:val="24"/>
                <w:szCs w:val="24"/>
              </w:rPr>
            </w:pPr>
            <w:r>
              <w:rPr>
                <w:rFonts w:ascii="Times New Roman" w:hAnsi="Times New Roman"/>
                <w:sz w:val="24"/>
                <w:szCs w:val="24"/>
              </w:rPr>
              <w:t>-</w:t>
            </w:r>
          </w:p>
        </w:tc>
        <w:tc>
          <w:tcPr>
            <w:tcW w:w="881" w:type="dxa"/>
          </w:tcPr>
          <w:p w14:paraId="0A88B827" w14:textId="11784645" w:rsidR="005A16C7" w:rsidRPr="006863FB" w:rsidRDefault="00737149" w:rsidP="005A16C7">
            <w:pPr>
              <w:rPr>
                <w:rFonts w:ascii="Times New Roman" w:hAnsi="Times New Roman"/>
                <w:bCs/>
                <w:sz w:val="24"/>
                <w:szCs w:val="24"/>
              </w:rPr>
            </w:pPr>
            <w:r>
              <w:rPr>
                <w:rFonts w:ascii="Times New Roman" w:hAnsi="Times New Roman"/>
                <w:bCs/>
                <w:sz w:val="24"/>
                <w:szCs w:val="24"/>
              </w:rPr>
              <w:t>1</w:t>
            </w:r>
          </w:p>
        </w:tc>
        <w:tc>
          <w:tcPr>
            <w:tcW w:w="882" w:type="dxa"/>
          </w:tcPr>
          <w:p w14:paraId="3A0D5F00" w14:textId="10DF5FBD" w:rsidR="005A16C7" w:rsidRPr="005A16C7" w:rsidRDefault="00737149" w:rsidP="005A16C7">
            <w:pPr>
              <w:rPr>
                <w:rFonts w:ascii="Times New Roman" w:hAnsi="Times New Roman"/>
                <w:sz w:val="24"/>
                <w:szCs w:val="24"/>
              </w:rPr>
            </w:pPr>
            <w:r>
              <w:rPr>
                <w:rFonts w:ascii="Times New Roman" w:hAnsi="Times New Roman"/>
                <w:sz w:val="24"/>
                <w:szCs w:val="24"/>
              </w:rPr>
              <w:t>2</w:t>
            </w:r>
          </w:p>
        </w:tc>
        <w:tc>
          <w:tcPr>
            <w:tcW w:w="882" w:type="dxa"/>
          </w:tcPr>
          <w:p w14:paraId="2E024AA2" w14:textId="12B6B046" w:rsidR="005A16C7" w:rsidRPr="006863FB" w:rsidRDefault="00737149" w:rsidP="005A16C7">
            <w:pPr>
              <w:rPr>
                <w:rFonts w:ascii="Times New Roman" w:hAnsi="Times New Roman"/>
                <w:bCs/>
                <w:sz w:val="24"/>
                <w:szCs w:val="24"/>
              </w:rPr>
            </w:pPr>
            <w:r>
              <w:rPr>
                <w:rFonts w:ascii="Times New Roman" w:hAnsi="Times New Roman"/>
                <w:bCs/>
                <w:sz w:val="24"/>
                <w:szCs w:val="24"/>
              </w:rPr>
              <w:t>-</w:t>
            </w:r>
          </w:p>
        </w:tc>
        <w:tc>
          <w:tcPr>
            <w:tcW w:w="882" w:type="dxa"/>
          </w:tcPr>
          <w:p w14:paraId="28F5F535" w14:textId="0E06D9AA" w:rsidR="005A16C7" w:rsidRPr="00737149" w:rsidRDefault="00737149" w:rsidP="005A16C7">
            <w:pPr>
              <w:rPr>
                <w:rFonts w:ascii="Times New Roman" w:hAnsi="Times New Roman"/>
                <w:bCs/>
                <w:sz w:val="24"/>
                <w:szCs w:val="24"/>
              </w:rPr>
            </w:pPr>
            <w:r w:rsidRPr="00737149">
              <w:rPr>
                <w:rFonts w:ascii="Times New Roman" w:hAnsi="Times New Roman"/>
                <w:bCs/>
                <w:sz w:val="24"/>
                <w:szCs w:val="24"/>
              </w:rPr>
              <w:t>1</w:t>
            </w:r>
          </w:p>
        </w:tc>
        <w:tc>
          <w:tcPr>
            <w:tcW w:w="882" w:type="dxa"/>
          </w:tcPr>
          <w:p w14:paraId="7ECCA93F"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w:t>
            </w:r>
          </w:p>
        </w:tc>
        <w:tc>
          <w:tcPr>
            <w:tcW w:w="882" w:type="dxa"/>
          </w:tcPr>
          <w:p w14:paraId="0C85E288" w14:textId="4E9EDE1D" w:rsidR="005A16C7" w:rsidRPr="005A16C7" w:rsidRDefault="006863FB" w:rsidP="005A16C7">
            <w:pPr>
              <w:rPr>
                <w:rFonts w:ascii="Times New Roman" w:hAnsi="Times New Roman"/>
                <w:sz w:val="24"/>
                <w:szCs w:val="24"/>
              </w:rPr>
            </w:pPr>
            <w:r>
              <w:rPr>
                <w:rFonts w:ascii="Times New Roman" w:hAnsi="Times New Roman"/>
                <w:sz w:val="24"/>
                <w:szCs w:val="24"/>
              </w:rPr>
              <w:t>-</w:t>
            </w:r>
          </w:p>
        </w:tc>
        <w:tc>
          <w:tcPr>
            <w:tcW w:w="882" w:type="dxa"/>
          </w:tcPr>
          <w:p w14:paraId="07502CA3" w14:textId="1D0C1464" w:rsidR="005A16C7" w:rsidRPr="005A16C7" w:rsidRDefault="00737149" w:rsidP="005A16C7">
            <w:pPr>
              <w:rPr>
                <w:rFonts w:ascii="Times New Roman" w:hAnsi="Times New Roman"/>
                <w:sz w:val="24"/>
                <w:szCs w:val="24"/>
              </w:rPr>
            </w:pPr>
            <w:r>
              <w:rPr>
                <w:rFonts w:ascii="Times New Roman" w:hAnsi="Times New Roman"/>
                <w:sz w:val="24"/>
                <w:szCs w:val="24"/>
              </w:rPr>
              <w:t>2</w:t>
            </w:r>
          </w:p>
        </w:tc>
      </w:tr>
      <w:tr w:rsidR="005A16C7" w:rsidRPr="005A16C7" w14:paraId="78B34FEE" w14:textId="77777777" w:rsidTr="005A16C7">
        <w:tc>
          <w:tcPr>
            <w:tcW w:w="10595" w:type="dxa"/>
            <w:gridSpan w:val="10"/>
          </w:tcPr>
          <w:p w14:paraId="3EC3CD9A" w14:textId="383437D3" w:rsidR="005A16C7" w:rsidRPr="005A16C7" w:rsidRDefault="005A16C7" w:rsidP="005A16C7">
            <w:pPr>
              <w:rPr>
                <w:rFonts w:ascii="Times New Roman" w:hAnsi="Times New Roman"/>
                <w:sz w:val="24"/>
                <w:szCs w:val="24"/>
              </w:rPr>
            </w:pPr>
            <w:r w:rsidRPr="005A16C7">
              <w:rPr>
                <w:rFonts w:ascii="Times New Roman" w:hAnsi="Times New Roman"/>
                <w:sz w:val="24"/>
                <w:szCs w:val="24"/>
              </w:rPr>
              <w:t>Итого: количество инклюзивных классов в ОУ-</w:t>
            </w:r>
            <w:r w:rsidR="00737149">
              <w:rPr>
                <w:rFonts w:ascii="Times New Roman" w:hAnsi="Times New Roman"/>
                <w:sz w:val="24"/>
                <w:szCs w:val="24"/>
              </w:rPr>
              <w:t>4</w:t>
            </w:r>
          </w:p>
        </w:tc>
      </w:tr>
    </w:tbl>
    <w:p w14:paraId="120E4624" w14:textId="77777777" w:rsidR="005A16C7" w:rsidRPr="005A16C7" w:rsidRDefault="005A16C7" w:rsidP="005A16C7">
      <w:pPr>
        <w:spacing w:after="160" w:line="259" w:lineRule="auto"/>
        <w:rPr>
          <w:rFonts w:ascii="Times New Roman" w:eastAsia="Calibri" w:hAnsi="Times New Roman" w:cs="Times New Roman"/>
          <w:b/>
          <w:sz w:val="24"/>
          <w:szCs w:val="24"/>
        </w:rPr>
      </w:pPr>
      <w:r w:rsidRPr="005A16C7">
        <w:rPr>
          <w:rFonts w:ascii="Times New Roman" w:eastAsia="Calibri" w:hAnsi="Times New Roman" w:cs="Times New Roman"/>
          <w:b/>
          <w:sz w:val="24"/>
          <w:szCs w:val="24"/>
        </w:rPr>
        <w:t xml:space="preserve">Наличие заболеваний у детей по уровням </w:t>
      </w:r>
    </w:p>
    <w:tbl>
      <w:tblPr>
        <w:tblStyle w:val="41"/>
        <w:tblW w:w="10120" w:type="dxa"/>
        <w:tblInd w:w="-34" w:type="dxa"/>
        <w:tblLook w:val="04A0" w:firstRow="1" w:lastRow="0" w:firstColumn="1" w:lastColumn="0" w:noHBand="0" w:noVBand="1"/>
      </w:tblPr>
      <w:tblGrid>
        <w:gridCol w:w="4537"/>
        <w:gridCol w:w="2140"/>
        <w:gridCol w:w="1960"/>
        <w:gridCol w:w="1483"/>
      </w:tblGrid>
      <w:tr w:rsidR="005A16C7" w:rsidRPr="005A16C7" w14:paraId="0D9EA000" w14:textId="77777777" w:rsidTr="00C7596E">
        <w:tc>
          <w:tcPr>
            <w:tcW w:w="4537" w:type="dxa"/>
          </w:tcPr>
          <w:p w14:paraId="48A57D1D"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Заболевания (ОВЗ)</w:t>
            </w:r>
          </w:p>
        </w:tc>
        <w:tc>
          <w:tcPr>
            <w:tcW w:w="2140" w:type="dxa"/>
          </w:tcPr>
          <w:p w14:paraId="0FBD978E"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Начальное образование</w:t>
            </w:r>
          </w:p>
          <w:p w14:paraId="776BEA24" w14:textId="77777777" w:rsidR="005A16C7" w:rsidRPr="005A16C7" w:rsidRDefault="005A16C7" w:rsidP="005A16C7">
            <w:pPr>
              <w:rPr>
                <w:rFonts w:ascii="Times New Roman" w:hAnsi="Times New Roman"/>
                <w:sz w:val="24"/>
                <w:szCs w:val="24"/>
              </w:rPr>
            </w:pPr>
          </w:p>
        </w:tc>
        <w:tc>
          <w:tcPr>
            <w:tcW w:w="1960" w:type="dxa"/>
          </w:tcPr>
          <w:p w14:paraId="020252D4"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Основное образование</w:t>
            </w:r>
          </w:p>
        </w:tc>
        <w:tc>
          <w:tcPr>
            <w:tcW w:w="1483" w:type="dxa"/>
          </w:tcPr>
          <w:p w14:paraId="2E304A49"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Среднее образование</w:t>
            </w:r>
          </w:p>
        </w:tc>
      </w:tr>
      <w:tr w:rsidR="005A16C7" w:rsidRPr="005A16C7" w14:paraId="4B564866" w14:textId="77777777" w:rsidTr="00C7596E">
        <w:tc>
          <w:tcPr>
            <w:tcW w:w="4537" w:type="dxa"/>
          </w:tcPr>
          <w:p w14:paraId="196CE370"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Глухие обучающиеся</w:t>
            </w:r>
          </w:p>
        </w:tc>
        <w:tc>
          <w:tcPr>
            <w:tcW w:w="2140" w:type="dxa"/>
          </w:tcPr>
          <w:p w14:paraId="015E0573"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0F03C461"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1E91682D"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12686EE7" w14:textId="77777777" w:rsidTr="00C7596E">
        <w:tc>
          <w:tcPr>
            <w:tcW w:w="4537" w:type="dxa"/>
          </w:tcPr>
          <w:p w14:paraId="48243C2C"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Слабослышащие и позднооглохшие обучающиеся</w:t>
            </w:r>
          </w:p>
        </w:tc>
        <w:tc>
          <w:tcPr>
            <w:tcW w:w="2140" w:type="dxa"/>
          </w:tcPr>
          <w:p w14:paraId="31252E51"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7A6E9417"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7F343F2C"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324B3B28" w14:textId="77777777" w:rsidTr="00C7596E">
        <w:tc>
          <w:tcPr>
            <w:tcW w:w="4537" w:type="dxa"/>
          </w:tcPr>
          <w:p w14:paraId="4B734765"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Слепые обучающиеся</w:t>
            </w:r>
          </w:p>
        </w:tc>
        <w:tc>
          <w:tcPr>
            <w:tcW w:w="2140" w:type="dxa"/>
          </w:tcPr>
          <w:p w14:paraId="2086BF5E"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6C682C2C"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73738892"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1884005D" w14:textId="77777777" w:rsidTr="00C7596E">
        <w:tc>
          <w:tcPr>
            <w:tcW w:w="4537" w:type="dxa"/>
          </w:tcPr>
          <w:p w14:paraId="0B293996"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Слабовидящие обучающиеся</w:t>
            </w:r>
          </w:p>
        </w:tc>
        <w:tc>
          <w:tcPr>
            <w:tcW w:w="2140" w:type="dxa"/>
          </w:tcPr>
          <w:p w14:paraId="4792F0FB"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6B339D94"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36313326"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1D009EAA" w14:textId="77777777" w:rsidTr="00C7596E">
        <w:tc>
          <w:tcPr>
            <w:tcW w:w="4537" w:type="dxa"/>
          </w:tcPr>
          <w:p w14:paraId="1B0EB52C"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Обучающиеся с тяжелыми нарушениями речи</w:t>
            </w:r>
          </w:p>
        </w:tc>
        <w:tc>
          <w:tcPr>
            <w:tcW w:w="2140" w:type="dxa"/>
          </w:tcPr>
          <w:p w14:paraId="1E49141B"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74950F58"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157AA45F"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38EEFCEC" w14:textId="77777777" w:rsidTr="00C7596E">
        <w:tc>
          <w:tcPr>
            <w:tcW w:w="4537" w:type="dxa"/>
          </w:tcPr>
          <w:p w14:paraId="3BD3A48B"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Обучающиеся с нарушениями опорно-двигательного аппарата</w:t>
            </w:r>
          </w:p>
        </w:tc>
        <w:tc>
          <w:tcPr>
            <w:tcW w:w="2140" w:type="dxa"/>
          </w:tcPr>
          <w:p w14:paraId="415C3898"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09F3FFBB"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70A65A9C"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09040989" w14:textId="77777777" w:rsidTr="00C7596E">
        <w:tc>
          <w:tcPr>
            <w:tcW w:w="4537" w:type="dxa"/>
          </w:tcPr>
          <w:p w14:paraId="4369B317"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Обучающиеся с ЗПР</w:t>
            </w:r>
          </w:p>
        </w:tc>
        <w:tc>
          <w:tcPr>
            <w:tcW w:w="2140" w:type="dxa"/>
          </w:tcPr>
          <w:p w14:paraId="49084C87" w14:textId="22DEDE44" w:rsidR="005A16C7" w:rsidRPr="005A16C7" w:rsidRDefault="006863FB" w:rsidP="005A16C7">
            <w:pPr>
              <w:jc w:val="center"/>
              <w:rPr>
                <w:rFonts w:ascii="Times New Roman" w:hAnsi="Times New Roman"/>
                <w:sz w:val="24"/>
                <w:szCs w:val="24"/>
              </w:rPr>
            </w:pPr>
            <w:r>
              <w:rPr>
                <w:rFonts w:ascii="Times New Roman" w:hAnsi="Times New Roman"/>
                <w:sz w:val="24"/>
                <w:szCs w:val="24"/>
              </w:rPr>
              <w:t>2</w:t>
            </w:r>
          </w:p>
        </w:tc>
        <w:tc>
          <w:tcPr>
            <w:tcW w:w="1960" w:type="dxa"/>
          </w:tcPr>
          <w:p w14:paraId="5E6CA258" w14:textId="75270269" w:rsidR="005A16C7" w:rsidRPr="005A16C7" w:rsidRDefault="00737149" w:rsidP="005A16C7">
            <w:pPr>
              <w:jc w:val="center"/>
              <w:rPr>
                <w:rFonts w:ascii="Times New Roman" w:hAnsi="Times New Roman"/>
                <w:sz w:val="24"/>
                <w:szCs w:val="24"/>
              </w:rPr>
            </w:pPr>
            <w:r>
              <w:rPr>
                <w:rFonts w:ascii="Times New Roman" w:hAnsi="Times New Roman"/>
                <w:sz w:val="24"/>
                <w:szCs w:val="24"/>
              </w:rPr>
              <w:t>2</w:t>
            </w:r>
          </w:p>
        </w:tc>
        <w:tc>
          <w:tcPr>
            <w:tcW w:w="1483" w:type="dxa"/>
          </w:tcPr>
          <w:p w14:paraId="089CF8DE"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52D5CCC1" w14:textId="77777777" w:rsidTr="00C7596E">
        <w:trPr>
          <w:trHeight w:val="337"/>
        </w:trPr>
        <w:tc>
          <w:tcPr>
            <w:tcW w:w="4537" w:type="dxa"/>
          </w:tcPr>
          <w:p w14:paraId="7AEE78AD"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Обучающиеся с РАС</w:t>
            </w:r>
          </w:p>
        </w:tc>
        <w:tc>
          <w:tcPr>
            <w:tcW w:w="2140" w:type="dxa"/>
          </w:tcPr>
          <w:p w14:paraId="29986F9F"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960" w:type="dxa"/>
          </w:tcPr>
          <w:p w14:paraId="57FEFA75" w14:textId="77777777"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w:t>
            </w:r>
          </w:p>
        </w:tc>
        <w:tc>
          <w:tcPr>
            <w:tcW w:w="1483" w:type="dxa"/>
          </w:tcPr>
          <w:p w14:paraId="6BDB3038"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r w:rsidR="005A16C7" w:rsidRPr="005A16C7" w14:paraId="1233077F" w14:textId="77777777" w:rsidTr="00C7596E">
        <w:tc>
          <w:tcPr>
            <w:tcW w:w="4537" w:type="dxa"/>
          </w:tcPr>
          <w:p w14:paraId="6F1CDE0E" w14:textId="77777777" w:rsidR="005A16C7" w:rsidRPr="005A16C7" w:rsidRDefault="005A16C7" w:rsidP="005A16C7">
            <w:pPr>
              <w:rPr>
                <w:rFonts w:ascii="Times New Roman" w:hAnsi="Times New Roman"/>
                <w:sz w:val="24"/>
                <w:szCs w:val="24"/>
              </w:rPr>
            </w:pPr>
            <w:r w:rsidRPr="005A16C7">
              <w:rPr>
                <w:rFonts w:ascii="Times New Roman" w:hAnsi="Times New Roman"/>
                <w:sz w:val="24"/>
                <w:szCs w:val="24"/>
              </w:rPr>
              <w:t>Обучающиеся с интеллектуальными нарушениями (УО)</w:t>
            </w:r>
          </w:p>
        </w:tc>
        <w:tc>
          <w:tcPr>
            <w:tcW w:w="2140" w:type="dxa"/>
          </w:tcPr>
          <w:p w14:paraId="417FA60A" w14:textId="692C89B2" w:rsidR="005A16C7" w:rsidRPr="005A16C7" w:rsidRDefault="006863FB" w:rsidP="005A16C7">
            <w:pPr>
              <w:jc w:val="center"/>
              <w:rPr>
                <w:rFonts w:ascii="Times New Roman" w:hAnsi="Times New Roman"/>
                <w:sz w:val="24"/>
                <w:szCs w:val="24"/>
              </w:rPr>
            </w:pPr>
            <w:r>
              <w:rPr>
                <w:rFonts w:ascii="Times New Roman" w:hAnsi="Times New Roman"/>
                <w:sz w:val="24"/>
                <w:szCs w:val="24"/>
              </w:rPr>
              <w:t>1</w:t>
            </w:r>
          </w:p>
        </w:tc>
        <w:tc>
          <w:tcPr>
            <w:tcW w:w="1960" w:type="dxa"/>
          </w:tcPr>
          <w:p w14:paraId="59119749" w14:textId="5DF51D64" w:rsidR="005A16C7" w:rsidRPr="005A16C7" w:rsidRDefault="005A16C7" w:rsidP="005A16C7">
            <w:pPr>
              <w:jc w:val="center"/>
              <w:rPr>
                <w:rFonts w:ascii="Times New Roman" w:hAnsi="Times New Roman"/>
                <w:sz w:val="24"/>
                <w:szCs w:val="24"/>
              </w:rPr>
            </w:pPr>
            <w:r w:rsidRPr="005A16C7">
              <w:rPr>
                <w:rFonts w:ascii="Times New Roman" w:hAnsi="Times New Roman"/>
                <w:sz w:val="24"/>
                <w:szCs w:val="24"/>
              </w:rPr>
              <w:t xml:space="preserve"> 1</w:t>
            </w:r>
          </w:p>
        </w:tc>
        <w:tc>
          <w:tcPr>
            <w:tcW w:w="1483" w:type="dxa"/>
          </w:tcPr>
          <w:p w14:paraId="12E5BA91" w14:textId="77777777" w:rsidR="005A16C7" w:rsidRPr="005A16C7" w:rsidRDefault="005A16C7" w:rsidP="005A16C7">
            <w:pPr>
              <w:jc w:val="center"/>
              <w:rPr>
                <w:rFonts w:ascii="Times New Roman" w:hAnsi="Times New Roman"/>
                <w:sz w:val="28"/>
                <w:szCs w:val="28"/>
              </w:rPr>
            </w:pPr>
            <w:r w:rsidRPr="005A16C7">
              <w:rPr>
                <w:rFonts w:ascii="Times New Roman" w:hAnsi="Times New Roman"/>
                <w:sz w:val="28"/>
                <w:szCs w:val="28"/>
              </w:rPr>
              <w:t>-</w:t>
            </w:r>
          </w:p>
        </w:tc>
      </w:tr>
    </w:tbl>
    <w:p w14:paraId="4AB35D2A" w14:textId="77777777" w:rsidR="005A16C7" w:rsidRPr="005A16C7" w:rsidRDefault="005A16C7" w:rsidP="005A16C7">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E09FFC7" w14:textId="3CCACA14" w:rsidR="005A16C7" w:rsidRPr="00D2255C" w:rsidRDefault="005A16C7" w:rsidP="005A16C7">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D2255C">
        <w:rPr>
          <w:rFonts w:ascii="Times New Roman" w:eastAsia="Times New Roman" w:hAnsi="Times New Roman" w:cs="Times New Roman"/>
          <w:b/>
          <w:color w:val="000000"/>
          <w:sz w:val="24"/>
          <w:szCs w:val="24"/>
          <w:lang w:eastAsia="ru-RU" w:bidi="ru-RU"/>
        </w:rPr>
        <w:t>Основные направления деятельности педагогического коллектива по обеспечению особых</w:t>
      </w:r>
      <w:r w:rsidR="00D2255C" w:rsidRPr="00D2255C">
        <w:rPr>
          <w:rFonts w:ascii="Times New Roman" w:eastAsia="Times New Roman" w:hAnsi="Times New Roman" w:cs="Times New Roman"/>
          <w:b/>
          <w:color w:val="000000"/>
          <w:sz w:val="24"/>
          <w:szCs w:val="24"/>
          <w:lang w:eastAsia="ru-RU" w:bidi="ru-RU"/>
        </w:rPr>
        <w:t xml:space="preserve"> </w:t>
      </w:r>
      <w:r w:rsidRPr="00D2255C">
        <w:rPr>
          <w:rFonts w:ascii="Times New Roman" w:eastAsia="Times New Roman" w:hAnsi="Times New Roman" w:cs="Times New Roman"/>
          <w:b/>
          <w:color w:val="000000"/>
          <w:sz w:val="24"/>
          <w:szCs w:val="24"/>
          <w:lang w:eastAsia="ru-RU" w:bidi="ru-RU"/>
        </w:rPr>
        <w:t>образовательных потребностей детей с ОВЗ и инвалидов:</w:t>
      </w:r>
    </w:p>
    <w:p w14:paraId="40A6683C" w14:textId="77777777" w:rsidR="005A16C7" w:rsidRPr="005A16C7" w:rsidRDefault="005A16C7" w:rsidP="005A16C7">
      <w:pPr>
        <w:widowControl w:val="0"/>
        <w:spacing w:after="0" w:line="240" w:lineRule="auto"/>
        <w:jc w:val="both"/>
        <w:rPr>
          <w:rFonts w:ascii="Times New Roman" w:eastAsia="Times New Roman" w:hAnsi="Times New Roman" w:cs="Times New Roman"/>
          <w:color w:val="000000"/>
          <w:sz w:val="24"/>
          <w:szCs w:val="24"/>
          <w:lang w:eastAsia="ru-RU" w:bidi="ru-RU"/>
        </w:rPr>
      </w:pPr>
      <w:r w:rsidRPr="005A16C7">
        <w:rPr>
          <w:rFonts w:ascii="Times New Roman" w:eastAsia="Times New Roman" w:hAnsi="Times New Roman" w:cs="Times New Roman"/>
          <w:i/>
          <w:color w:val="000000"/>
          <w:sz w:val="24"/>
          <w:szCs w:val="24"/>
          <w:lang w:eastAsia="ru-RU" w:bidi="ru-RU"/>
        </w:rPr>
        <w:t>Диагностическая работа</w:t>
      </w:r>
      <w:r w:rsidRPr="005A16C7">
        <w:rPr>
          <w:rFonts w:ascii="Times New Roman" w:eastAsia="Times New Roman" w:hAnsi="Times New Roman" w:cs="Times New Roman"/>
          <w:color w:val="000000"/>
          <w:sz w:val="24"/>
          <w:szCs w:val="24"/>
          <w:lang w:eastAsia="ru-RU" w:bidi="ru-RU"/>
        </w:rPr>
        <w:t>: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14:paraId="4AF991B3" w14:textId="10BE548A" w:rsidR="005A16C7" w:rsidRPr="005A16C7" w:rsidRDefault="005A16C7" w:rsidP="005A16C7">
      <w:pPr>
        <w:widowControl w:val="0"/>
        <w:spacing w:after="0" w:line="240" w:lineRule="auto"/>
        <w:jc w:val="both"/>
        <w:rPr>
          <w:rFonts w:ascii="Times New Roman" w:eastAsia="Times New Roman" w:hAnsi="Times New Roman" w:cs="Times New Roman"/>
          <w:color w:val="000000"/>
          <w:sz w:val="24"/>
          <w:szCs w:val="24"/>
          <w:lang w:eastAsia="ru-RU" w:bidi="ru-RU"/>
        </w:rPr>
      </w:pPr>
      <w:r w:rsidRPr="005A16C7">
        <w:rPr>
          <w:rFonts w:ascii="Times New Roman" w:eastAsia="Times New Roman" w:hAnsi="Times New Roman" w:cs="Times New Roman"/>
          <w:i/>
          <w:color w:val="000000"/>
          <w:sz w:val="24"/>
          <w:szCs w:val="24"/>
          <w:lang w:eastAsia="ru-RU" w:bidi="ru-RU"/>
        </w:rPr>
        <w:t>Коррекционно-развивающая работа:</w:t>
      </w:r>
      <w:r w:rsidRPr="005A16C7">
        <w:rPr>
          <w:rFonts w:ascii="Times New Roman" w:eastAsia="Times New Roman" w:hAnsi="Times New Roman" w:cs="Times New Roman"/>
          <w:color w:val="000000"/>
          <w:sz w:val="24"/>
          <w:szCs w:val="24"/>
          <w:lang w:eastAsia="ru-RU" w:bidi="ru-RU"/>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w:t>
      </w:r>
      <w:r w:rsidRPr="005A16C7">
        <w:rPr>
          <w:rFonts w:ascii="Times New Roman" w:eastAsia="Times New Roman" w:hAnsi="Times New Roman" w:cs="Times New Roman"/>
          <w:color w:val="000000"/>
          <w:sz w:val="24"/>
          <w:szCs w:val="24"/>
          <w:lang w:eastAsia="ru-RU" w:bidi="ru-RU"/>
        </w:rPr>
        <w:softHyphen/>
      </w:r>
      <w:r w:rsidR="006863FB">
        <w:rPr>
          <w:rFonts w:ascii="Times New Roman" w:eastAsia="Times New Roman" w:hAnsi="Times New Roman" w:cs="Times New Roman"/>
          <w:color w:val="000000"/>
          <w:sz w:val="24"/>
          <w:szCs w:val="24"/>
          <w:lang w:eastAsia="ru-RU" w:bidi="ru-RU"/>
        </w:rPr>
        <w:t>-</w:t>
      </w:r>
      <w:r w:rsidRPr="005A16C7">
        <w:rPr>
          <w:rFonts w:ascii="Times New Roman" w:eastAsia="Times New Roman" w:hAnsi="Times New Roman" w:cs="Times New Roman"/>
          <w:color w:val="000000"/>
          <w:sz w:val="24"/>
          <w:szCs w:val="24"/>
          <w:lang w:eastAsia="ru-RU" w:bidi="ru-RU"/>
        </w:rPr>
        <w:t>личностной сфере детей с ограниченными возможностями здоровья, детей-инвалидов.</w:t>
      </w:r>
    </w:p>
    <w:p w14:paraId="635759F1" w14:textId="77777777" w:rsidR="005A16C7" w:rsidRPr="005A16C7" w:rsidRDefault="005A16C7" w:rsidP="005A16C7">
      <w:pPr>
        <w:widowControl w:val="0"/>
        <w:spacing w:after="0" w:line="240" w:lineRule="auto"/>
        <w:jc w:val="both"/>
        <w:rPr>
          <w:rFonts w:ascii="Times New Roman" w:eastAsia="Times New Roman" w:hAnsi="Times New Roman" w:cs="Times New Roman"/>
          <w:color w:val="000000"/>
          <w:sz w:val="24"/>
          <w:szCs w:val="24"/>
          <w:lang w:eastAsia="ru-RU" w:bidi="ru-RU"/>
        </w:rPr>
      </w:pPr>
      <w:r w:rsidRPr="005A16C7">
        <w:rPr>
          <w:rFonts w:ascii="Times New Roman" w:eastAsia="Times New Roman" w:hAnsi="Times New Roman" w:cs="Times New Roman"/>
          <w:i/>
          <w:color w:val="000000"/>
          <w:sz w:val="24"/>
          <w:szCs w:val="24"/>
          <w:lang w:eastAsia="ru-RU" w:bidi="ru-RU"/>
        </w:rPr>
        <w:t>Консультативная работа:</w:t>
      </w:r>
      <w:r w:rsidRPr="005A16C7">
        <w:rPr>
          <w:rFonts w:ascii="Times New Roman" w:eastAsia="Times New Roman" w:hAnsi="Times New Roman" w:cs="Times New Roman"/>
          <w:color w:val="000000"/>
          <w:sz w:val="24"/>
          <w:szCs w:val="24"/>
          <w:lang w:eastAsia="ru-RU" w:bidi="ru-RU"/>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29224B31" w14:textId="77777777" w:rsidR="005A16C7" w:rsidRPr="005A16C7" w:rsidRDefault="005A16C7" w:rsidP="005A16C7">
      <w:pPr>
        <w:widowControl w:val="0"/>
        <w:spacing w:after="0" w:line="240" w:lineRule="auto"/>
        <w:jc w:val="both"/>
        <w:rPr>
          <w:rFonts w:ascii="Times New Roman" w:eastAsia="Times New Roman" w:hAnsi="Times New Roman" w:cs="Times New Roman"/>
          <w:color w:val="000000"/>
          <w:sz w:val="24"/>
          <w:szCs w:val="24"/>
          <w:lang w:eastAsia="ru-RU" w:bidi="ru-RU"/>
        </w:rPr>
      </w:pPr>
      <w:r w:rsidRPr="005A16C7">
        <w:rPr>
          <w:rFonts w:ascii="Times New Roman" w:eastAsia="Times New Roman" w:hAnsi="Times New Roman" w:cs="Times New Roman"/>
          <w:i/>
          <w:color w:val="000000"/>
          <w:sz w:val="24"/>
          <w:szCs w:val="24"/>
          <w:lang w:eastAsia="ru-RU" w:bidi="ru-RU"/>
        </w:rPr>
        <w:t>Информационно-просветительская работа</w:t>
      </w:r>
      <w:r w:rsidRPr="005A16C7">
        <w:rPr>
          <w:rFonts w:ascii="Times New Roman" w:eastAsia="Times New Roman" w:hAnsi="Times New Roman" w:cs="Times New Roman"/>
          <w:color w:val="000000"/>
          <w:sz w:val="24"/>
          <w:szCs w:val="24"/>
          <w:lang w:eastAsia="ru-RU" w:bidi="ru-RU"/>
        </w:rPr>
        <w:t>: организация информационно-просветительской деятельности по вопросам инклюзивного образования со всеми участниками образовательных отношений.</w:t>
      </w:r>
    </w:p>
    <w:p w14:paraId="23AB6C12" w14:textId="77777777" w:rsidR="005A16C7" w:rsidRPr="005A16C7" w:rsidRDefault="005A16C7" w:rsidP="005A16C7">
      <w:pPr>
        <w:tabs>
          <w:tab w:val="num" w:pos="0"/>
          <w:tab w:val="left" w:pos="720"/>
          <w:tab w:val="left" w:pos="1800"/>
          <w:tab w:val="left" w:pos="5040"/>
          <w:tab w:val="left" w:pos="6120"/>
        </w:tabs>
        <w:spacing w:after="0" w:line="240" w:lineRule="auto"/>
        <w:jc w:val="both"/>
        <w:rPr>
          <w:rFonts w:ascii="Times New Roman" w:eastAsia="Calibri" w:hAnsi="Times New Roman" w:cs="Times New Roman"/>
          <w:color w:val="000000"/>
          <w:spacing w:val="1"/>
          <w:sz w:val="24"/>
          <w:szCs w:val="24"/>
        </w:rPr>
      </w:pPr>
      <w:r w:rsidRPr="005A16C7">
        <w:rPr>
          <w:rFonts w:ascii="Times New Roman" w:eastAsia="Times New Roman" w:hAnsi="Times New Roman" w:cs="Times New Roman"/>
          <w:i/>
          <w:color w:val="000000"/>
          <w:sz w:val="24"/>
          <w:szCs w:val="24"/>
          <w:lang w:eastAsia="ru-RU" w:bidi="ru-RU"/>
        </w:rPr>
        <w:lastRenderedPageBreak/>
        <w:t>Работа с родителями</w:t>
      </w:r>
      <w:r w:rsidRPr="005A16C7">
        <w:rPr>
          <w:rFonts w:ascii="Times New Roman" w:eastAsia="Times New Roman" w:hAnsi="Times New Roman" w:cs="Times New Roman"/>
          <w:color w:val="000000"/>
          <w:sz w:val="24"/>
          <w:szCs w:val="24"/>
          <w:lang w:eastAsia="ru-RU" w:bidi="ru-RU"/>
        </w:rPr>
        <w:t>: повышение уровня психологической компетенции в вопросах воспитания и обучения ребенка.</w:t>
      </w:r>
      <w:r w:rsidRPr="005A16C7">
        <w:rPr>
          <w:rFonts w:ascii="Times New Roman" w:eastAsia="Calibri" w:hAnsi="Times New Roman" w:cs="Times New Roman"/>
          <w:color w:val="000000"/>
          <w:spacing w:val="1"/>
          <w:sz w:val="24"/>
          <w:szCs w:val="24"/>
        </w:rPr>
        <w:t xml:space="preserve"> </w:t>
      </w:r>
    </w:p>
    <w:p w14:paraId="025DBD25" w14:textId="2505A0EE" w:rsidR="005A16C7" w:rsidRDefault="005A16C7" w:rsidP="005A16C7">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A16C7">
        <w:rPr>
          <w:rFonts w:ascii="Times New Roman" w:eastAsia="Calibri" w:hAnsi="Times New Roman" w:cs="Times New Roman"/>
          <w:color w:val="000000"/>
          <w:spacing w:val="1"/>
          <w:sz w:val="24"/>
          <w:szCs w:val="24"/>
        </w:rPr>
        <w:t>Учебным планом отводятся часы на  коррекционно-развивающую область, где особое внимание уделяется коррекции дефекта и формированию навыков адаптации личности в современных жизненных условиях. В нее включена система коррекционных занятий с учащимися</w:t>
      </w:r>
      <w:r w:rsidRPr="005A16C7">
        <w:rPr>
          <w:rFonts w:ascii="Times New Roman" w:eastAsia="Times New Roman" w:hAnsi="Times New Roman" w:cs="Times New Roman"/>
          <w:sz w:val="24"/>
          <w:szCs w:val="24"/>
          <w:lang w:eastAsia="ru-RU"/>
        </w:rPr>
        <w:t xml:space="preserve"> (Социально-бытовая ориентировка, логопедические занятия, ритмика</w:t>
      </w:r>
      <w:r w:rsidRPr="005A16C7">
        <w:rPr>
          <w:rFonts w:ascii="Times New Roman" w:eastAsia="Times New Roman" w:hAnsi="Times New Roman" w:cs="Times New Roman"/>
          <w:color w:val="000000"/>
          <w:sz w:val="24"/>
          <w:szCs w:val="24"/>
          <w:lang w:eastAsia="ru-RU"/>
        </w:rPr>
        <w:t xml:space="preserve">, </w:t>
      </w:r>
      <w:r w:rsidRPr="005A16C7">
        <w:rPr>
          <w:rFonts w:ascii="Times New Roman" w:eastAsia="Times New Roman" w:hAnsi="Times New Roman" w:cs="Times New Roman"/>
          <w:sz w:val="24"/>
          <w:szCs w:val="24"/>
          <w:lang w:eastAsia="ru-RU"/>
        </w:rPr>
        <w:t>психо-коррекционные занятия, развитие коммуникативной деятельности, адаптивная физическая культура)</w:t>
      </w:r>
      <w:r w:rsidRPr="005A16C7">
        <w:rPr>
          <w:rFonts w:ascii="Times New Roman" w:eastAsia="Calibri" w:hAnsi="Times New Roman" w:cs="Times New Roman"/>
          <w:color w:val="000000"/>
          <w:spacing w:val="1"/>
          <w:sz w:val="24"/>
          <w:szCs w:val="24"/>
        </w:rPr>
        <w:t>. Содержание этих занятий и количество часов определено с учётом особенностей учащихся, запроса родителей и возможностей школы.</w:t>
      </w:r>
      <w:r w:rsidRPr="005A16C7">
        <w:rPr>
          <w:rFonts w:ascii="Times New Roman" w:eastAsia="Calibri" w:hAnsi="Times New Roman" w:cs="Times New Roman"/>
          <w:sz w:val="24"/>
          <w:szCs w:val="24"/>
        </w:rPr>
        <w:t xml:space="preserve"> По итогам года </w:t>
      </w:r>
      <w:r w:rsidRPr="005A16C7">
        <w:rPr>
          <w:rFonts w:ascii="Times New Roman" w:eastAsia="Calibri" w:hAnsi="Times New Roman" w:cs="Times New Roman"/>
          <w:color w:val="000000"/>
          <w:spacing w:val="1"/>
          <w:sz w:val="24"/>
          <w:szCs w:val="24"/>
        </w:rPr>
        <w:t xml:space="preserve">все дети с ОВЗ освоили </w:t>
      </w:r>
      <w:r w:rsidRPr="005A16C7">
        <w:rPr>
          <w:rFonts w:ascii="Times New Roman" w:eastAsia="Calibri" w:hAnsi="Times New Roman" w:cs="Times New Roman"/>
          <w:sz w:val="24"/>
          <w:szCs w:val="24"/>
        </w:rPr>
        <w:t>Адаптированные образовательные программы на базовом уровне.</w:t>
      </w:r>
    </w:p>
    <w:p w14:paraId="6794F222" w14:textId="6614D783" w:rsidR="00B67839" w:rsidRPr="00A14877" w:rsidRDefault="00B67839" w:rsidP="00A14877">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5A16C7">
        <w:rPr>
          <w:rFonts w:ascii="Times New Roman" w:eastAsia="Times New Roman" w:hAnsi="Times New Roman" w:cs="Times New Roman"/>
          <w:b/>
          <w:bCs/>
          <w:color w:val="000000"/>
          <w:sz w:val="24"/>
          <w:szCs w:val="24"/>
          <w:lang w:eastAsia="ru-RU" w:bidi="ru-RU"/>
        </w:rPr>
        <w:t>Вывод</w:t>
      </w:r>
      <w:r w:rsidRPr="005A16C7">
        <w:rPr>
          <w:rFonts w:ascii="Times New Roman" w:eastAsia="Times New Roman" w:hAnsi="Times New Roman" w:cs="Times New Roman"/>
          <w:color w:val="000000"/>
          <w:sz w:val="24"/>
          <w:szCs w:val="24"/>
          <w:lang w:eastAsia="ru-RU" w:bidi="ru-RU"/>
        </w:rPr>
        <w:t xml:space="preserve">: </w:t>
      </w:r>
      <w:r w:rsidRPr="005A16C7">
        <w:rPr>
          <w:rFonts w:ascii="Times New Roman" w:eastAsia="Courier New" w:hAnsi="Times New Roman" w:cs="Times New Roman"/>
          <w:color w:val="000000"/>
          <w:sz w:val="24"/>
          <w:szCs w:val="24"/>
          <w:lang w:eastAsia="ru-RU" w:bidi="ru-RU"/>
        </w:rPr>
        <w:t>в целях обеспечения комплексной специализированной помощи детям и подросткам с отклонениями в развитии в условиях образовательного учреждения, обеспечения диагностического коррекционного психолого-педагогического сопровождения обучающихся с отклонениями в развитии и исходя из реальных возможностей образовательной организации, в соответствии со специальными образовательными потребностями, возрастными и индивидуальными особенностями, в МБОУ «Новопетровская</w:t>
      </w:r>
      <w:r w:rsidR="005A5736">
        <w:rPr>
          <w:rFonts w:ascii="Times New Roman" w:eastAsia="Courier New" w:hAnsi="Times New Roman" w:cs="Times New Roman"/>
          <w:color w:val="000000"/>
          <w:sz w:val="24"/>
          <w:szCs w:val="24"/>
          <w:lang w:eastAsia="ru-RU" w:bidi="ru-RU"/>
        </w:rPr>
        <w:t xml:space="preserve"> средняя общеобразовательная школа</w:t>
      </w:r>
      <w:r w:rsidRPr="005A16C7">
        <w:rPr>
          <w:rFonts w:ascii="Times New Roman" w:eastAsia="Courier New" w:hAnsi="Times New Roman" w:cs="Times New Roman"/>
          <w:color w:val="000000"/>
          <w:sz w:val="24"/>
          <w:szCs w:val="24"/>
          <w:lang w:eastAsia="ru-RU" w:bidi="ru-RU"/>
        </w:rPr>
        <w:t>» организована работа по сопровождению детей с ОВЗ</w:t>
      </w:r>
      <w:r>
        <w:rPr>
          <w:rFonts w:ascii="Times New Roman" w:eastAsia="Courier New" w:hAnsi="Times New Roman" w:cs="Times New Roman"/>
          <w:color w:val="000000"/>
          <w:sz w:val="24"/>
          <w:szCs w:val="24"/>
          <w:lang w:eastAsia="ru-RU" w:bidi="ru-RU"/>
        </w:rPr>
        <w:t xml:space="preserve"> в рамках коррекционно-развивающих занятий</w:t>
      </w:r>
      <w:r w:rsidRPr="005A16C7">
        <w:rPr>
          <w:rFonts w:ascii="Times New Roman" w:eastAsia="Courier New" w:hAnsi="Times New Roman" w:cs="Times New Roman"/>
          <w:color w:val="000000"/>
          <w:sz w:val="24"/>
          <w:szCs w:val="24"/>
          <w:lang w:eastAsia="ru-RU" w:bidi="ru-RU"/>
        </w:rPr>
        <w:t>.</w:t>
      </w:r>
      <w:r w:rsidRPr="005A16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bidi="ru-RU"/>
        </w:rPr>
        <w:t xml:space="preserve">Для всех обучающихся, имеющих статус ОВЗ, разработаны адаптированные рабочие программы по всем предметам. Все обучающиеся обеспечены необходимыми учебниками. </w:t>
      </w:r>
      <w:r w:rsidRPr="005A16C7">
        <w:rPr>
          <w:rFonts w:ascii="Times New Roman" w:eastAsia="Times New Roman" w:hAnsi="Times New Roman" w:cs="Times New Roman"/>
          <w:sz w:val="24"/>
          <w:szCs w:val="24"/>
          <w:lang w:eastAsia="ru-RU"/>
        </w:rPr>
        <w:t>Для данной</w:t>
      </w:r>
      <w:r w:rsidRPr="005A16C7">
        <w:rPr>
          <w:rFonts w:ascii="Times New Roman" w:eastAsia="Times New Roman" w:hAnsi="Times New Roman" w:cs="Times New Roman"/>
          <w:spacing w:val="1"/>
          <w:sz w:val="24"/>
          <w:szCs w:val="24"/>
          <w:lang w:eastAsia="ru-RU"/>
        </w:rPr>
        <w:t xml:space="preserve"> </w:t>
      </w:r>
      <w:r w:rsidRPr="005A16C7">
        <w:rPr>
          <w:rFonts w:ascii="Times New Roman" w:eastAsia="Times New Roman" w:hAnsi="Times New Roman" w:cs="Times New Roman"/>
          <w:sz w:val="24"/>
          <w:szCs w:val="24"/>
          <w:lang w:eastAsia="ru-RU"/>
        </w:rPr>
        <w:t>категории детей создаются специальные условия для</w:t>
      </w:r>
      <w:r w:rsidRPr="005A16C7">
        <w:rPr>
          <w:rFonts w:ascii="Times New Roman" w:eastAsia="Times New Roman" w:hAnsi="Times New Roman" w:cs="Times New Roman"/>
          <w:spacing w:val="1"/>
          <w:sz w:val="24"/>
          <w:szCs w:val="24"/>
          <w:lang w:eastAsia="ru-RU"/>
        </w:rPr>
        <w:t xml:space="preserve"> </w:t>
      </w:r>
      <w:r w:rsidRPr="005A16C7">
        <w:rPr>
          <w:rFonts w:ascii="Times New Roman" w:eastAsia="Times New Roman" w:hAnsi="Times New Roman" w:cs="Times New Roman"/>
          <w:sz w:val="24"/>
          <w:szCs w:val="24"/>
          <w:lang w:eastAsia="ru-RU"/>
        </w:rPr>
        <w:t>прохождения</w:t>
      </w:r>
      <w:r w:rsidRPr="005A16C7">
        <w:rPr>
          <w:rFonts w:ascii="Times New Roman" w:eastAsia="Times New Roman" w:hAnsi="Times New Roman" w:cs="Times New Roman"/>
          <w:spacing w:val="59"/>
          <w:sz w:val="24"/>
          <w:szCs w:val="24"/>
          <w:lang w:eastAsia="ru-RU"/>
        </w:rPr>
        <w:t xml:space="preserve"> </w:t>
      </w:r>
      <w:r w:rsidRPr="005A16C7">
        <w:rPr>
          <w:rFonts w:ascii="Times New Roman" w:eastAsia="Times New Roman" w:hAnsi="Times New Roman" w:cs="Times New Roman"/>
          <w:sz w:val="24"/>
          <w:szCs w:val="24"/>
          <w:lang w:eastAsia="ru-RU"/>
        </w:rPr>
        <w:t>ГИА.</w:t>
      </w:r>
      <w:r>
        <w:rPr>
          <w:rFonts w:ascii="Times New Roman" w:eastAsia="Times New Roman" w:hAnsi="Times New Roman" w:cs="Times New Roman"/>
          <w:sz w:val="24"/>
          <w:szCs w:val="24"/>
          <w:lang w:eastAsia="ru-RU"/>
        </w:rPr>
        <w:t xml:space="preserve"> Все дети освоили АООП соответствующего уровня. </w:t>
      </w:r>
      <w:r>
        <w:rPr>
          <w:rFonts w:ascii="Times New Roman" w:eastAsia="Times New Roman" w:hAnsi="Times New Roman" w:cs="Times New Roman"/>
          <w:color w:val="000000"/>
          <w:sz w:val="24"/>
          <w:szCs w:val="24"/>
          <w:lang w:eastAsia="ru-RU" w:bidi="ru-RU"/>
        </w:rPr>
        <w:t>Самообследование позволяет сделать вывод, что количество детей, имеющих статус ОВЗ увеличивается.</w:t>
      </w:r>
    </w:p>
    <w:p w14:paraId="612DD64F" w14:textId="77777777" w:rsidR="005A16C7" w:rsidRPr="005A16C7" w:rsidRDefault="005A16C7" w:rsidP="005A16C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C3AAD4C" w14:textId="10644345" w:rsidR="00171BE4" w:rsidRPr="00471DE7" w:rsidRDefault="00171BE4" w:rsidP="00171BE4">
      <w:pPr>
        <w:spacing w:after="0" w:line="240" w:lineRule="auto"/>
        <w:jc w:val="center"/>
        <w:rPr>
          <w:rFonts w:ascii="Times New Roman" w:eastAsia="Calibri" w:hAnsi="Times New Roman" w:cs="Times New Roman"/>
          <w:b/>
          <w:sz w:val="24"/>
          <w:szCs w:val="24"/>
          <w:u w:val="single"/>
        </w:rPr>
      </w:pPr>
      <w:r w:rsidRPr="00471DE7">
        <w:rPr>
          <w:rFonts w:ascii="Times New Roman" w:eastAsia="Calibri" w:hAnsi="Times New Roman" w:cs="Times New Roman"/>
          <w:b/>
          <w:sz w:val="24"/>
          <w:szCs w:val="24"/>
          <w:u w:val="single"/>
        </w:rPr>
        <w:t xml:space="preserve">4. </w:t>
      </w:r>
      <w:r w:rsidR="00A14877" w:rsidRPr="00471DE7">
        <w:rPr>
          <w:rFonts w:ascii="Times New Roman" w:eastAsia="Calibri" w:hAnsi="Times New Roman" w:cs="Times New Roman"/>
          <w:b/>
          <w:sz w:val="24"/>
          <w:szCs w:val="24"/>
          <w:u w:val="single"/>
        </w:rPr>
        <w:t>Оценка в</w:t>
      </w:r>
      <w:r w:rsidRPr="00471DE7">
        <w:rPr>
          <w:rFonts w:ascii="Times New Roman" w:eastAsia="Calibri" w:hAnsi="Times New Roman" w:cs="Times New Roman"/>
          <w:b/>
          <w:sz w:val="24"/>
          <w:szCs w:val="24"/>
          <w:u w:val="single"/>
        </w:rPr>
        <w:t>оспитательн</w:t>
      </w:r>
      <w:r w:rsidR="00A14877" w:rsidRPr="00471DE7">
        <w:rPr>
          <w:rFonts w:ascii="Times New Roman" w:eastAsia="Calibri" w:hAnsi="Times New Roman" w:cs="Times New Roman"/>
          <w:b/>
          <w:sz w:val="24"/>
          <w:szCs w:val="24"/>
          <w:u w:val="single"/>
        </w:rPr>
        <w:t xml:space="preserve">ой </w:t>
      </w:r>
      <w:r w:rsidRPr="00471DE7">
        <w:rPr>
          <w:rFonts w:ascii="Times New Roman" w:eastAsia="Calibri" w:hAnsi="Times New Roman" w:cs="Times New Roman"/>
          <w:b/>
          <w:sz w:val="24"/>
          <w:szCs w:val="24"/>
          <w:u w:val="single"/>
        </w:rPr>
        <w:t>работ</w:t>
      </w:r>
      <w:r w:rsidR="00A14877" w:rsidRPr="00471DE7">
        <w:rPr>
          <w:rFonts w:ascii="Times New Roman" w:eastAsia="Calibri" w:hAnsi="Times New Roman" w:cs="Times New Roman"/>
          <w:b/>
          <w:sz w:val="24"/>
          <w:szCs w:val="24"/>
          <w:u w:val="single"/>
        </w:rPr>
        <w:t>ы</w:t>
      </w:r>
    </w:p>
    <w:p w14:paraId="1216F3AF" w14:textId="4BAC1332" w:rsidR="00171BE4" w:rsidRDefault="00171BE4" w:rsidP="00171BE4">
      <w:pPr>
        <w:spacing w:after="0" w:line="240" w:lineRule="auto"/>
        <w:jc w:val="center"/>
        <w:rPr>
          <w:rFonts w:ascii="Times New Roman" w:eastAsia="Calibri" w:hAnsi="Times New Roman" w:cs="Times New Roman"/>
          <w:b/>
          <w:sz w:val="24"/>
          <w:szCs w:val="24"/>
        </w:rPr>
      </w:pPr>
      <w:r w:rsidRPr="00831FF9">
        <w:rPr>
          <w:rFonts w:ascii="Times New Roman" w:eastAsia="Calibri" w:hAnsi="Times New Roman" w:cs="Times New Roman"/>
          <w:b/>
          <w:sz w:val="24"/>
          <w:szCs w:val="24"/>
        </w:rPr>
        <w:t>Направления воспитательной работы</w:t>
      </w:r>
    </w:p>
    <w:p w14:paraId="23693471" w14:textId="77777777" w:rsidR="004778BF" w:rsidRPr="00831FF9" w:rsidRDefault="004778BF" w:rsidP="00171BE4">
      <w:pPr>
        <w:spacing w:after="0" w:line="240" w:lineRule="auto"/>
        <w:jc w:val="center"/>
        <w:rPr>
          <w:rFonts w:ascii="Times New Roman" w:eastAsia="Calibri" w:hAnsi="Times New Roman" w:cs="Times New Roman"/>
          <w:b/>
          <w:sz w:val="24"/>
          <w:szCs w:val="24"/>
        </w:rPr>
      </w:pPr>
    </w:p>
    <w:p w14:paraId="4B2E06B8" w14:textId="77777777" w:rsidR="00B54052" w:rsidRDefault="005E0CF4" w:rsidP="00B54052">
      <w:pPr>
        <w:rPr>
          <w:rFonts w:ascii="Times New Roman" w:eastAsia="Calibri" w:hAnsi="Times New Roman" w:cs="Times New Roman"/>
          <w:sz w:val="24"/>
          <w:szCs w:val="24"/>
        </w:rPr>
      </w:pPr>
      <w:r w:rsidRPr="00831FF9">
        <w:rPr>
          <w:rFonts w:ascii="Times New Roman" w:eastAsia="Calibri" w:hAnsi="Times New Roman" w:cs="Times New Roman"/>
          <w:sz w:val="24"/>
          <w:szCs w:val="24"/>
        </w:rPr>
        <w:t>Воспитательная работа школы ведется в соответствии с планами воспитательной работы, охватывая все направления воспитательной работы.</w:t>
      </w:r>
    </w:p>
    <w:p w14:paraId="617F7DE8" w14:textId="13717481" w:rsidR="00B54052" w:rsidRPr="00B54052" w:rsidRDefault="00B54052" w:rsidP="00B54052">
      <w:pP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Pr="00B54052">
        <w:rPr>
          <w:rFonts w:ascii="Times New Roman" w:eastAsia="Times New Roman" w:hAnsi="Times New Roman" w:cs="Times New Roman"/>
          <w:b/>
          <w:bCs/>
          <w:color w:val="000000"/>
          <w:sz w:val="24"/>
          <w:szCs w:val="24"/>
        </w:rPr>
        <w:t xml:space="preserve"> Реализация планов к Году защитника Отечества</w:t>
      </w:r>
    </w:p>
    <w:p w14:paraId="730E12F5" w14:textId="4C314462" w:rsidR="00B54052" w:rsidRPr="00B54052" w:rsidRDefault="00B54052" w:rsidP="00B54052">
      <w:pPr>
        <w:spacing w:before="100" w:beforeAutospacing="1" w:after="100" w:afterAutospacing="1" w:line="240" w:lineRule="auto"/>
        <w:contextualSpacing/>
        <w:rPr>
          <w:rFonts w:ascii="Times New Roman" w:eastAsia="Times New Roman" w:hAnsi="Times New Roman" w:cs="Times New Roman"/>
          <w:sz w:val="24"/>
          <w:szCs w:val="24"/>
        </w:rPr>
      </w:pPr>
      <w:r w:rsidRPr="00B54052">
        <w:rPr>
          <w:rFonts w:ascii="Times New Roman" w:eastAsia="Times New Roman" w:hAnsi="Times New Roman" w:cs="Times New Roman"/>
          <w:sz w:val="24"/>
          <w:szCs w:val="24"/>
        </w:rPr>
        <w:t xml:space="preserve">    В соответствии с Указом Президента РФ от 16.01.2025 № 28 «О проведении в Российской Федерации Года защитника Отечества»  разработан план мероприятий Года защитника Оте-чества. В план проведения мероприятий вошли мероприятия федерального, регионального и муниципального уровней.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w:t>
      </w:r>
    </w:p>
    <w:p w14:paraId="7DFA2D7F" w14:textId="77777777" w:rsidR="00B54052" w:rsidRPr="00B54052" w:rsidRDefault="00B54052" w:rsidP="00B54052">
      <w:pPr>
        <w:spacing w:before="100" w:beforeAutospacing="1" w:after="100" w:afterAutospacing="1" w:line="240" w:lineRule="auto"/>
        <w:contextualSpacing/>
        <w:rPr>
          <w:rFonts w:ascii="Times New Roman" w:eastAsia="Times New Roman" w:hAnsi="Times New Roman" w:cs="Times New Roman"/>
          <w:sz w:val="24"/>
          <w:szCs w:val="24"/>
        </w:rPr>
      </w:pPr>
      <w:r w:rsidRPr="00B54052">
        <w:rPr>
          <w:rFonts w:ascii="Times New Roman" w:eastAsia="Times New Roman" w:hAnsi="Times New Roman" w:cs="Times New Roman"/>
          <w:sz w:val="24"/>
          <w:szCs w:val="24"/>
        </w:rPr>
        <w:t xml:space="preserve">       В рамках плана основных мероприятий были проведены следующие мероприятия:</w:t>
      </w:r>
    </w:p>
    <w:p w14:paraId="01B061F1" w14:textId="77777777" w:rsidR="00B54052" w:rsidRPr="00B54052" w:rsidRDefault="00B54052" w:rsidP="00B54052">
      <w:pPr>
        <w:spacing w:before="100" w:beforeAutospacing="1" w:after="100" w:afterAutospacing="1" w:line="240" w:lineRule="auto"/>
        <w:contextualSpacing/>
        <w:rPr>
          <w:rFonts w:ascii="Times New Roman" w:eastAsia="Times New Roman" w:hAnsi="Times New Roman" w:cs="Times New Roman"/>
          <w:sz w:val="24"/>
          <w:szCs w:val="24"/>
        </w:rPr>
      </w:pPr>
      <w:r w:rsidRPr="00B54052">
        <w:rPr>
          <w:rFonts w:ascii="Times New Roman" w:eastAsia="Times New Roman" w:hAnsi="Times New Roman" w:cs="Times New Roman"/>
          <w:sz w:val="24"/>
          <w:szCs w:val="24"/>
        </w:rPr>
        <w:t>- проект «Без срока давности»;</w:t>
      </w:r>
    </w:p>
    <w:p w14:paraId="66AA1751" w14:textId="37C9A1BD" w:rsidR="00B54052" w:rsidRPr="00B54052" w:rsidRDefault="00B54052" w:rsidP="00B54052">
      <w:pPr>
        <w:spacing w:before="100" w:beforeAutospacing="1" w:after="100" w:afterAutospacing="1" w:line="240" w:lineRule="auto"/>
        <w:contextualSpacing/>
        <w:rPr>
          <w:rFonts w:ascii="Times New Roman" w:eastAsia="Times New Roman" w:hAnsi="Times New Roman" w:cs="Times New Roman"/>
          <w:sz w:val="24"/>
          <w:szCs w:val="24"/>
        </w:rPr>
      </w:pPr>
      <w:r w:rsidRPr="00B54052">
        <w:rPr>
          <w:rFonts w:ascii="Times New Roman" w:eastAsia="Times New Roman" w:hAnsi="Times New Roman" w:cs="Times New Roman"/>
          <w:sz w:val="24"/>
          <w:szCs w:val="24"/>
        </w:rPr>
        <w:t>- встречи с участниками СВО в рамках реализации просветительских проектов всероссийского</w:t>
      </w:r>
      <w:r w:rsidRPr="00B54052">
        <w:rPr>
          <w:rFonts w:ascii="Times New Roman" w:eastAsia="Times New Roman" w:hAnsi="Times New Roman" w:cs="Times New Roman"/>
        </w:rPr>
        <w:t xml:space="preserve"> </w:t>
      </w:r>
      <w:r w:rsidRPr="00B54052">
        <w:rPr>
          <w:rFonts w:ascii="Times New Roman" w:eastAsia="Times New Roman" w:hAnsi="Times New Roman" w:cs="Times New Roman"/>
          <w:sz w:val="24"/>
          <w:szCs w:val="24"/>
        </w:rPr>
        <w:t>общества «Знание»;</w:t>
      </w:r>
    </w:p>
    <w:p w14:paraId="264D642F" w14:textId="77777777" w:rsidR="00B54052" w:rsidRPr="00B54052" w:rsidRDefault="00B54052" w:rsidP="00B54052">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B54052">
        <w:rPr>
          <w:rFonts w:ascii="Times New Roman" w:eastAsia="Times New Roman" w:hAnsi="Times New Roman" w:cs="Times New Roman"/>
          <w:color w:val="000000"/>
          <w:sz w:val="24"/>
          <w:szCs w:val="24"/>
        </w:rPr>
        <w:t>- информационно-просветительские беседы об исторической памяти, патриотизме, героизме русских воинов, включенные в занятия внеурочной деятельности, в том числе «Разговоры о важном»;</w:t>
      </w:r>
    </w:p>
    <w:p w14:paraId="02091CD2" w14:textId="77777777" w:rsidR="00B54052" w:rsidRPr="00B54052" w:rsidRDefault="00B54052" w:rsidP="00B54052">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B54052">
        <w:rPr>
          <w:rFonts w:ascii="Times New Roman" w:eastAsia="Times New Roman" w:hAnsi="Times New Roman" w:cs="Times New Roman"/>
          <w:color w:val="000000"/>
          <w:sz w:val="24"/>
          <w:szCs w:val="24"/>
        </w:rPr>
        <w:t>- различные акции «Обелиски», Письма участникам СВО», Открытки участникам СВО», «Журавли».</w:t>
      </w:r>
    </w:p>
    <w:p w14:paraId="2E281846" w14:textId="77777777" w:rsidR="00AE78AC" w:rsidRDefault="00B54052" w:rsidP="00B54052">
      <w:pPr>
        <w:spacing w:before="100" w:beforeAutospacing="1" w:after="100" w:afterAutospacing="1" w:line="240" w:lineRule="auto"/>
        <w:rPr>
          <w:rFonts w:ascii="Times New Roman" w:eastAsia="Times New Roman" w:hAnsi="Times New Roman" w:cs="Times New Roman"/>
          <w:color w:val="000000"/>
          <w:sz w:val="24"/>
          <w:szCs w:val="24"/>
        </w:rPr>
      </w:pPr>
      <w:r w:rsidRPr="00B54052">
        <w:rPr>
          <w:rFonts w:ascii="Times New Roman" w:eastAsia="Times New Roman" w:hAnsi="Times New Roman" w:cs="Times New Roman"/>
          <w:color w:val="000000"/>
          <w:sz w:val="24"/>
          <w:szCs w:val="24"/>
        </w:rPr>
        <w:t>Всего в 2025 году охвачены мероприятиями к Году защитника Отечества 100 процентов обучающихся школы.</w:t>
      </w:r>
      <w:r w:rsidR="00AE78AC">
        <w:rPr>
          <w:rFonts w:ascii="Times New Roman" w:eastAsia="Times New Roman" w:hAnsi="Times New Roman" w:cs="Times New Roman"/>
          <w:color w:val="000000"/>
          <w:sz w:val="24"/>
          <w:szCs w:val="24"/>
        </w:rPr>
        <w:t xml:space="preserve"> </w:t>
      </w:r>
    </w:p>
    <w:p w14:paraId="32A34B2E" w14:textId="5BE2FD9B" w:rsidR="00B54052" w:rsidRPr="00B54052" w:rsidRDefault="00AE78AC" w:rsidP="00B540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 же был проведён ряд мероприятий:</w:t>
      </w:r>
    </w:p>
    <w:p w14:paraId="29E9956F" w14:textId="3D87E19B" w:rsidR="005E0CF4" w:rsidRPr="00831FF9" w:rsidRDefault="005E0CF4" w:rsidP="005E0CF4">
      <w:pPr>
        <w:spacing w:after="0" w:line="240" w:lineRule="auto"/>
        <w:rPr>
          <w:rFonts w:ascii="Times New Roman" w:eastAsia="Calibri" w:hAnsi="Times New Roman" w:cs="Times New Roman"/>
          <w:b/>
          <w:sz w:val="24"/>
          <w:szCs w:val="24"/>
          <w:u w:val="single"/>
        </w:rPr>
      </w:pPr>
    </w:p>
    <w:p w14:paraId="01168FAE" w14:textId="2A0705BA" w:rsidR="005E0CF4" w:rsidRPr="00831FF9" w:rsidRDefault="005E0CF4" w:rsidP="005E0CF4">
      <w:pPr>
        <w:framePr w:hSpace="180" w:wrap="around" w:vAnchor="text" w:hAnchor="page" w:x="1160" w:y="495"/>
        <w:spacing w:after="0" w:line="240" w:lineRule="auto"/>
        <w:jc w:val="both"/>
        <w:rPr>
          <w:rFonts w:ascii="Times New Roman" w:eastAsia="MS Mincho" w:hAnsi="Times New Roman" w:cs="Times New Roman"/>
          <w:sz w:val="24"/>
          <w:szCs w:val="24"/>
          <w:lang w:eastAsia="ja-JP"/>
        </w:rPr>
      </w:pPr>
      <w:r>
        <w:rPr>
          <w:rFonts w:ascii="Times New Roman" w:eastAsia="Calibri" w:hAnsi="Times New Roman" w:cs="Times New Roman"/>
          <w:bCs/>
          <w:sz w:val="24"/>
          <w:szCs w:val="24"/>
          <w:shd w:val="clear" w:color="auto" w:fill="FFFFFF"/>
        </w:rPr>
        <w:lastRenderedPageBreak/>
        <w:t>К</w:t>
      </w:r>
      <w:r w:rsidRPr="00831FF9">
        <w:rPr>
          <w:rFonts w:ascii="Times New Roman" w:eastAsia="Calibri" w:hAnsi="Times New Roman" w:cs="Times New Roman"/>
          <w:bCs/>
          <w:sz w:val="24"/>
          <w:szCs w:val="24"/>
          <w:shd w:val="clear" w:color="auto" w:fill="FFFFFF"/>
        </w:rPr>
        <w:t xml:space="preserve">онкурс на знание государственных символов России, </w:t>
      </w:r>
      <w:r w:rsidRPr="00831FF9">
        <w:rPr>
          <w:rFonts w:ascii="Times New Roman" w:eastAsia="Calibri" w:hAnsi="Times New Roman" w:cs="Times New Roman"/>
          <w:sz w:val="24"/>
          <w:szCs w:val="24"/>
        </w:rPr>
        <w:t>тематические классные часы во 2 – 9 классах, посвященные трагедии в Беслане,  ко Дню народного единства 4 ноября - единые классные часы,</w:t>
      </w:r>
      <w:r w:rsidRPr="00831FF9">
        <w:rPr>
          <w:rFonts w:ascii="Times New Roman" w:eastAsia="Calibri" w:hAnsi="Times New Roman" w:cs="Times New Roman"/>
          <w:bCs/>
          <w:sz w:val="24"/>
          <w:szCs w:val="24"/>
          <w:shd w:val="clear" w:color="auto" w:fill="FFFFFF"/>
        </w:rPr>
        <w:t xml:space="preserve"> часы </w:t>
      </w:r>
      <w:r w:rsidRPr="00831FF9">
        <w:rPr>
          <w:rFonts w:ascii="Times New Roman" w:eastAsia="Calibri" w:hAnsi="Times New Roman" w:cs="Times New Roman"/>
          <w:sz w:val="24"/>
          <w:szCs w:val="24"/>
        </w:rPr>
        <w:t>Памяти:  о годах оккупации, битве за освобождение Орловского края и д. Новопетровка, Дням Воинской Славы, Герои СВО</w:t>
      </w:r>
      <w:r>
        <w:rPr>
          <w:rFonts w:ascii="Times New Roman" w:eastAsia="Calibri" w:hAnsi="Times New Roman" w:cs="Times New Roman"/>
          <w:sz w:val="24"/>
          <w:szCs w:val="24"/>
        </w:rPr>
        <w:t>,</w:t>
      </w:r>
      <w:r w:rsidRPr="00831FF9">
        <w:rPr>
          <w:rFonts w:ascii="Times New Roman" w:eastAsia="Calibri" w:hAnsi="Times New Roman" w:cs="Times New Roman"/>
          <w:sz w:val="24"/>
          <w:szCs w:val="24"/>
        </w:rPr>
        <w:t xml:space="preserve"> Памяти Героя Советского Союза И.К. Ошмарина, конкурсная спортивно-познавательная программа «Красив в строю - силен в бою», «Веселые старты», </w:t>
      </w:r>
      <w:r>
        <w:rPr>
          <w:rFonts w:ascii="Times New Roman" w:eastAsia="Calibri" w:hAnsi="Times New Roman" w:cs="Times New Roman"/>
          <w:sz w:val="24"/>
          <w:szCs w:val="24"/>
        </w:rPr>
        <w:t>8</w:t>
      </w:r>
      <w:r w:rsidR="00AE78AC">
        <w:rPr>
          <w:rFonts w:ascii="Times New Roman" w:eastAsia="Calibri" w:hAnsi="Times New Roman" w:cs="Times New Roman"/>
          <w:sz w:val="24"/>
          <w:szCs w:val="24"/>
        </w:rPr>
        <w:t>о</w:t>
      </w:r>
      <w:r w:rsidRPr="00831FF9">
        <w:rPr>
          <w:rFonts w:ascii="Times New Roman" w:eastAsia="Calibri" w:hAnsi="Times New Roman" w:cs="Times New Roman"/>
          <w:sz w:val="24"/>
          <w:szCs w:val="24"/>
        </w:rPr>
        <w:t xml:space="preserve">-летия Победы над фашизмом, классные часы «Подвиг твой бессмертен…», «Наша армия сильна, охраняет мир она», традиционный лыжный пионер – пробег «100 дней до Победы»,   День рождения пионерского  отряда, Дни Воинской Славы с  Уроками мужества: </w:t>
      </w:r>
      <w:r>
        <w:rPr>
          <w:rFonts w:ascii="Times New Roman" w:eastAsia="Calibri" w:hAnsi="Times New Roman" w:cs="Times New Roman"/>
          <w:sz w:val="24"/>
          <w:szCs w:val="24"/>
        </w:rPr>
        <w:t>«</w:t>
      </w:r>
      <w:r w:rsidRPr="00831FF9">
        <w:rPr>
          <w:rFonts w:ascii="Times New Roman" w:eastAsia="Calibri" w:hAnsi="Times New Roman" w:cs="Times New Roman"/>
          <w:sz w:val="24"/>
          <w:szCs w:val="24"/>
        </w:rPr>
        <w:t>Блокадный хлеб</w:t>
      </w:r>
      <w:r>
        <w:rPr>
          <w:rFonts w:ascii="Times New Roman" w:eastAsia="Calibri" w:hAnsi="Times New Roman" w:cs="Times New Roman"/>
          <w:sz w:val="24"/>
          <w:szCs w:val="24"/>
        </w:rPr>
        <w:t>»</w:t>
      </w:r>
      <w:r w:rsidRPr="00831FF9">
        <w:rPr>
          <w:rFonts w:ascii="Times New Roman" w:eastAsia="Calibri" w:hAnsi="Times New Roman" w:cs="Times New Roman"/>
          <w:sz w:val="24"/>
          <w:szCs w:val="24"/>
        </w:rPr>
        <w:t xml:space="preserve">, к годовщине Сталинградской битвы, Курской битвы,  Дням  начала и  Победы в Великой Отечественной войне, урок мужества </w:t>
      </w:r>
      <w:r>
        <w:rPr>
          <w:rFonts w:ascii="Times New Roman" w:eastAsia="Calibri" w:hAnsi="Times New Roman" w:cs="Times New Roman"/>
          <w:sz w:val="24"/>
          <w:szCs w:val="24"/>
        </w:rPr>
        <w:t>«</w:t>
      </w:r>
      <w:r w:rsidRPr="00831FF9">
        <w:rPr>
          <w:rFonts w:ascii="Times New Roman" w:eastAsia="Calibri" w:hAnsi="Times New Roman" w:cs="Times New Roman"/>
          <w:sz w:val="24"/>
          <w:szCs w:val="24"/>
        </w:rPr>
        <w:t>Горячее сердце</w:t>
      </w:r>
      <w:r>
        <w:rPr>
          <w:rFonts w:ascii="Times New Roman" w:eastAsia="Calibri" w:hAnsi="Times New Roman" w:cs="Times New Roman"/>
          <w:sz w:val="24"/>
          <w:szCs w:val="24"/>
        </w:rPr>
        <w:t>»</w:t>
      </w:r>
      <w:r w:rsidRPr="00831FF9">
        <w:rPr>
          <w:rFonts w:ascii="Times New Roman" w:eastAsia="Calibri" w:hAnsi="Times New Roman" w:cs="Times New Roman"/>
          <w:sz w:val="24"/>
          <w:szCs w:val="24"/>
        </w:rPr>
        <w:t>, фестиваль военной песни, посвященный Дню Защитника Отечества.  Прошли школьные конкурсы на лучшего чтеца стихотворений о Родине, конкурс рисунков и сочинений, презентаций и другие.</w:t>
      </w:r>
      <w:r>
        <w:rPr>
          <w:rFonts w:ascii="Times New Roman" w:eastAsia="Calibri" w:hAnsi="Times New Roman" w:cs="Times New Roman"/>
          <w:sz w:val="24"/>
          <w:szCs w:val="24"/>
        </w:rPr>
        <w:t xml:space="preserve"> Также были проведены ч</w:t>
      </w:r>
      <w:r w:rsidRPr="00831FF9">
        <w:rPr>
          <w:rFonts w:ascii="Times New Roman" w:eastAsia="Calibri" w:hAnsi="Times New Roman" w:cs="Times New Roman"/>
          <w:sz w:val="24"/>
          <w:szCs w:val="24"/>
        </w:rPr>
        <w:t>асы общения: «Вера, надежда и доверие – кому доверят</w:t>
      </w:r>
      <w:r>
        <w:rPr>
          <w:rFonts w:ascii="Times New Roman" w:eastAsia="Calibri" w:hAnsi="Times New Roman" w:cs="Times New Roman"/>
          <w:sz w:val="24"/>
          <w:szCs w:val="24"/>
        </w:rPr>
        <w:t xml:space="preserve">ь?», «Волонтерство.  Эстафета», </w:t>
      </w:r>
      <w:r w:rsidRPr="00831FF9">
        <w:rPr>
          <w:rFonts w:ascii="Times New Roman" w:eastAsia="Calibri" w:hAnsi="Times New Roman" w:cs="Times New Roman"/>
          <w:sz w:val="24"/>
          <w:szCs w:val="24"/>
        </w:rPr>
        <w:t>«Рассказ о себе»; беседы «Я – гражданин России», «Родину любить…», ситуативный</w:t>
      </w:r>
      <w:r>
        <w:rPr>
          <w:rFonts w:ascii="Times New Roman" w:eastAsia="Calibri" w:hAnsi="Times New Roman" w:cs="Times New Roman"/>
          <w:sz w:val="24"/>
          <w:szCs w:val="24"/>
        </w:rPr>
        <w:t xml:space="preserve"> </w:t>
      </w:r>
      <w:r w:rsidRPr="00831FF9">
        <w:rPr>
          <w:rFonts w:ascii="Times New Roman" w:eastAsia="Calibri" w:hAnsi="Times New Roman" w:cs="Times New Roman"/>
          <w:sz w:val="24"/>
          <w:szCs w:val="24"/>
        </w:rPr>
        <w:t xml:space="preserve">практикум «Как себя вести?», конкурсная программа «Что мы можем?»; фольклорные </w:t>
      </w:r>
      <w:r>
        <w:rPr>
          <w:rFonts w:ascii="Times New Roman" w:eastAsia="Calibri" w:hAnsi="Times New Roman" w:cs="Times New Roman"/>
          <w:sz w:val="24"/>
          <w:szCs w:val="24"/>
        </w:rPr>
        <w:t>праздники «Масленица», «Рождест</w:t>
      </w:r>
      <w:r w:rsidRPr="00831FF9">
        <w:rPr>
          <w:rFonts w:ascii="Times New Roman" w:eastAsia="Calibri" w:hAnsi="Times New Roman" w:cs="Times New Roman"/>
          <w:sz w:val="24"/>
          <w:szCs w:val="24"/>
        </w:rPr>
        <w:t>венски</w:t>
      </w:r>
      <w:r>
        <w:rPr>
          <w:rFonts w:ascii="Times New Roman" w:eastAsia="Calibri" w:hAnsi="Times New Roman" w:cs="Times New Roman"/>
          <w:sz w:val="24"/>
          <w:szCs w:val="24"/>
        </w:rPr>
        <w:t xml:space="preserve">е посиделки», «Красная Горка», </w:t>
      </w:r>
      <w:r w:rsidRPr="00831FF9">
        <w:rPr>
          <w:rFonts w:ascii="Times New Roman" w:eastAsia="Calibri" w:hAnsi="Times New Roman" w:cs="Times New Roman"/>
          <w:sz w:val="24"/>
          <w:szCs w:val="24"/>
        </w:rPr>
        <w:t>классные ча</w:t>
      </w:r>
      <w:r>
        <w:rPr>
          <w:rFonts w:ascii="Times New Roman" w:eastAsia="Calibri" w:hAnsi="Times New Roman" w:cs="Times New Roman"/>
          <w:sz w:val="24"/>
          <w:szCs w:val="24"/>
        </w:rPr>
        <w:t xml:space="preserve">сы «Мы разные, </w:t>
      </w:r>
      <w:r w:rsidRPr="00831FF9">
        <w:rPr>
          <w:rFonts w:ascii="Times New Roman" w:eastAsia="Calibri" w:hAnsi="Times New Roman" w:cs="Times New Roman"/>
          <w:sz w:val="24"/>
          <w:szCs w:val="24"/>
        </w:rPr>
        <w:t>но мы вместе», «Мир для всех», познавательные часы «Вместе мы - Россия».</w:t>
      </w:r>
      <w:r>
        <w:rPr>
          <w:rFonts w:ascii="Times New Roman" w:eastAsia="Calibri" w:hAnsi="Times New Roman" w:cs="Times New Roman"/>
          <w:sz w:val="24"/>
          <w:szCs w:val="24"/>
        </w:rPr>
        <w:t xml:space="preserve"> Среди старшеклассников проводились </w:t>
      </w:r>
      <w:r w:rsidRPr="00831FF9">
        <w:rPr>
          <w:rFonts w:ascii="Times New Roman" w:eastAsia="MS Mincho" w:hAnsi="Times New Roman" w:cs="Times New Roman"/>
          <w:sz w:val="24"/>
          <w:szCs w:val="24"/>
          <w:bdr w:val="none" w:sz="0" w:space="0" w:color="auto" w:frame="1"/>
          <w:lang w:eastAsia="ja-JP"/>
        </w:rPr>
        <w:t>беседы о правилах поведения  общественных местах, классные часы «Что такое быть честным?», «Что такое счастье?», беседы «Что мы знаем о вредных привычках», «Что вреднее?», «Они видели войну не понаслышке»; «У подвига во имя Победы нет срока давности».</w:t>
      </w:r>
    </w:p>
    <w:p w14:paraId="5992BD35" w14:textId="797F5AD4" w:rsidR="005E0CF4" w:rsidRDefault="005E0CF4" w:rsidP="005E0CF4">
      <w:pPr>
        <w:tabs>
          <w:tab w:val="left" w:pos="851"/>
        </w:tabs>
        <w:spacing w:after="0"/>
        <w:rPr>
          <w:rFonts w:ascii="Times New Roman" w:eastAsia="Calibri" w:hAnsi="Times New Roman" w:cs="Times New Roman"/>
          <w:color w:val="000000"/>
          <w:w w:val="0"/>
          <w:sz w:val="24"/>
        </w:rPr>
      </w:pPr>
    </w:p>
    <w:p w14:paraId="77576FDB" w14:textId="77777777" w:rsidR="005E0CF4" w:rsidRDefault="005E0CF4" w:rsidP="005E0CF4">
      <w:pPr>
        <w:spacing w:after="0" w:line="240" w:lineRule="auto"/>
        <w:jc w:val="both"/>
        <w:rPr>
          <w:rFonts w:ascii="Times New Roman" w:eastAsia="MS Mincho" w:hAnsi="Times New Roman" w:cs="Times New Roman"/>
          <w:sz w:val="24"/>
          <w:szCs w:val="24"/>
          <w:bdr w:val="none" w:sz="0" w:space="0" w:color="auto" w:frame="1"/>
          <w:lang w:eastAsia="ja-JP"/>
        </w:rPr>
      </w:pPr>
      <w:r w:rsidRPr="00831FF9">
        <w:rPr>
          <w:rFonts w:ascii="Times New Roman" w:eastAsia="MS Mincho" w:hAnsi="Times New Roman" w:cs="Times New Roman"/>
          <w:sz w:val="24"/>
          <w:szCs w:val="24"/>
          <w:bdr w:val="none" w:sz="0" w:space="0" w:color="auto" w:frame="1"/>
          <w:lang w:eastAsia="ja-JP"/>
        </w:rPr>
        <w:t>Среднее звено школы: дидактическая игра «</w:t>
      </w:r>
      <w:r w:rsidRPr="00831FF9">
        <w:rPr>
          <w:rFonts w:ascii="Times New Roman" w:eastAsia="MS Mincho" w:hAnsi="Times New Roman" w:cs="Times New Roman"/>
          <w:bCs/>
          <w:sz w:val="24"/>
          <w:szCs w:val="24"/>
          <w:shd w:val="clear" w:color="auto" w:fill="FFFFFF"/>
          <w:lang w:eastAsia="ja-JP"/>
        </w:rPr>
        <w:t>Мои добрые дела и поступки</w:t>
      </w:r>
      <w:r w:rsidRPr="00831FF9">
        <w:rPr>
          <w:rFonts w:ascii="Times New Roman" w:eastAsia="MS Mincho" w:hAnsi="Times New Roman" w:cs="Times New Roman"/>
          <w:b/>
          <w:bCs/>
          <w:sz w:val="21"/>
          <w:szCs w:val="21"/>
          <w:shd w:val="clear" w:color="auto" w:fill="FFFFFF"/>
          <w:lang w:eastAsia="ja-JP"/>
        </w:rPr>
        <w:t>»</w:t>
      </w:r>
      <w:r w:rsidRPr="00831FF9">
        <w:rPr>
          <w:rFonts w:ascii="Times New Roman" w:eastAsia="MS Mincho" w:hAnsi="Times New Roman" w:cs="Times New Roman"/>
          <w:sz w:val="24"/>
          <w:szCs w:val="24"/>
          <w:bdr w:val="none" w:sz="0" w:space="0" w:color="auto" w:frame="1"/>
          <w:lang w:eastAsia="ja-JP"/>
        </w:rPr>
        <w:t>, беседы «Что такое доброта?», «В челове</w:t>
      </w:r>
      <w:r>
        <w:rPr>
          <w:rFonts w:ascii="Times New Roman" w:eastAsia="MS Mincho" w:hAnsi="Times New Roman" w:cs="Times New Roman"/>
          <w:sz w:val="24"/>
          <w:szCs w:val="24"/>
          <w:bdr w:val="none" w:sz="0" w:space="0" w:color="auto" w:frame="1"/>
          <w:lang w:eastAsia="ja-JP"/>
        </w:rPr>
        <w:t xml:space="preserve">ке всё должно быть прекрасно», </w:t>
      </w:r>
      <w:r w:rsidRPr="00831FF9">
        <w:rPr>
          <w:rFonts w:ascii="Times New Roman" w:eastAsia="MS Mincho" w:hAnsi="Times New Roman" w:cs="Times New Roman"/>
          <w:sz w:val="24"/>
          <w:szCs w:val="24"/>
          <w:bdr w:val="none" w:sz="0" w:space="0" w:color="auto" w:frame="1"/>
          <w:lang w:eastAsia="ja-JP"/>
        </w:rPr>
        <w:t>«Что мы знаем о толерантност</w:t>
      </w:r>
      <w:r>
        <w:rPr>
          <w:rFonts w:ascii="Times New Roman" w:eastAsia="MS Mincho" w:hAnsi="Times New Roman" w:cs="Times New Roman"/>
          <w:sz w:val="24"/>
          <w:szCs w:val="24"/>
          <w:bdr w:val="none" w:sz="0" w:space="0" w:color="auto" w:frame="1"/>
          <w:lang w:eastAsia="ja-JP"/>
        </w:rPr>
        <w:t xml:space="preserve">и?»; «Учимся говорить: «Нет!»; </w:t>
      </w:r>
      <w:r w:rsidRPr="00831FF9">
        <w:rPr>
          <w:rFonts w:ascii="Times New Roman" w:eastAsia="MS Mincho" w:hAnsi="Times New Roman" w:cs="Times New Roman"/>
          <w:sz w:val="24"/>
          <w:szCs w:val="24"/>
          <w:bdr w:val="none" w:sz="0" w:space="0" w:color="auto" w:frame="1"/>
          <w:lang w:eastAsia="ja-JP"/>
        </w:rPr>
        <w:t>тренинг «Возьмемся за руки, друзья!», час культуры «</w:t>
      </w:r>
      <w:r w:rsidRPr="00831FF9">
        <w:rPr>
          <w:rFonts w:ascii="Times New Roman" w:eastAsia="MS Mincho" w:hAnsi="Times New Roman" w:cs="Times New Roman"/>
          <w:bCs/>
          <w:sz w:val="24"/>
          <w:szCs w:val="24"/>
          <w:shd w:val="clear" w:color="auto" w:fill="FFFFFF"/>
          <w:lang w:eastAsia="ja-JP"/>
        </w:rPr>
        <w:t>Нечаянно и нарочно</w:t>
      </w:r>
      <w:r w:rsidRPr="00831FF9">
        <w:rPr>
          <w:rFonts w:ascii="Times New Roman" w:eastAsia="MS Mincho" w:hAnsi="Times New Roman" w:cs="Times New Roman"/>
          <w:sz w:val="24"/>
          <w:szCs w:val="24"/>
          <w:bdr w:val="none" w:sz="0" w:space="0" w:color="auto" w:frame="1"/>
          <w:lang w:eastAsia="ja-JP"/>
        </w:rPr>
        <w:t>», классные часы «Бирюзовое кольцо России», «Здоровье не купишь», «Мои права», «Моя семья», «</w:t>
      </w:r>
      <w:r w:rsidRPr="00831FF9">
        <w:rPr>
          <w:rFonts w:ascii="Times New Roman" w:eastAsia="MS Mincho" w:hAnsi="Times New Roman" w:cs="Times New Roman"/>
          <w:bCs/>
          <w:sz w:val="24"/>
          <w:szCs w:val="24"/>
          <w:shd w:val="clear" w:color="auto" w:fill="FFFFFF"/>
          <w:lang w:eastAsia="ja-JP"/>
        </w:rPr>
        <w:t>Как вести себя во время разговора</w:t>
      </w:r>
      <w:r w:rsidRPr="00831FF9">
        <w:rPr>
          <w:rFonts w:ascii="Times New Roman" w:eastAsia="MS Mincho" w:hAnsi="Times New Roman" w:cs="Times New Roman"/>
          <w:sz w:val="24"/>
          <w:szCs w:val="24"/>
          <w:bdr w:val="none" w:sz="0" w:space="0" w:color="auto" w:frame="1"/>
          <w:lang w:eastAsia="ja-JP"/>
        </w:rPr>
        <w:t xml:space="preserve">», «Наши прославленные земляки», «Нашими выпускниками славится земля». </w:t>
      </w:r>
    </w:p>
    <w:p w14:paraId="4279B5BB" w14:textId="4F4A71AE" w:rsidR="005E0CF4" w:rsidRDefault="005E0CF4" w:rsidP="005E0CF4">
      <w:pPr>
        <w:spacing w:after="0" w:line="240" w:lineRule="auto"/>
        <w:jc w:val="both"/>
        <w:rPr>
          <w:rFonts w:ascii="Times New Roman" w:eastAsia="MS Mincho" w:hAnsi="Times New Roman" w:cs="Times New Roman"/>
          <w:sz w:val="24"/>
          <w:szCs w:val="24"/>
          <w:bdr w:val="none" w:sz="0" w:space="0" w:color="auto" w:frame="1"/>
          <w:lang w:eastAsia="ja-JP"/>
        </w:rPr>
      </w:pPr>
      <w:r w:rsidRPr="00831FF9">
        <w:rPr>
          <w:rFonts w:ascii="Times New Roman" w:eastAsia="MS Mincho" w:hAnsi="Times New Roman" w:cs="Times New Roman"/>
          <w:sz w:val="24"/>
          <w:szCs w:val="24"/>
          <w:bdr w:val="none" w:sz="0" w:space="0" w:color="auto" w:frame="1"/>
          <w:lang w:eastAsia="ja-JP"/>
        </w:rPr>
        <w:t>Начальная школа</w:t>
      </w:r>
      <w:r>
        <w:rPr>
          <w:rFonts w:ascii="Times New Roman" w:eastAsia="MS Mincho" w:hAnsi="Times New Roman" w:cs="Times New Roman"/>
          <w:sz w:val="24"/>
          <w:szCs w:val="24"/>
          <w:bdr w:val="none" w:sz="0" w:space="0" w:color="auto" w:frame="1"/>
          <w:lang w:eastAsia="ja-JP"/>
        </w:rPr>
        <w:t xml:space="preserve">: игра «Давайте жить дружно!»; </w:t>
      </w:r>
      <w:r w:rsidRPr="00831FF9">
        <w:rPr>
          <w:rFonts w:ascii="Times New Roman" w:eastAsia="MS Mincho" w:hAnsi="Times New Roman" w:cs="Times New Roman"/>
          <w:sz w:val="24"/>
          <w:szCs w:val="24"/>
          <w:bdr w:val="none" w:sz="0" w:space="0" w:color="auto" w:frame="1"/>
          <w:lang w:eastAsia="ja-JP"/>
        </w:rPr>
        <w:t>конкурс рисунков «Моя семья»; классный час «Скажи мне, кто твой друг…», тематические беседы: «Культура поведения», «Вежливые слова», «Кем быть?»,   участие в проекте «Новогодняя игрушка», часы общения  «Давай дружить!», «Как не обидеть других»,  беседы «Помоги себе сам», «Спешите делать добро».</w:t>
      </w:r>
      <w:r>
        <w:rPr>
          <w:rFonts w:ascii="Times New Roman" w:eastAsia="MS Mincho" w:hAnsi="Times New Roman" w:cs="Times New Roman"/>
          <w:sz w:val="24"/>
          <w:szCs w:val="24"/>
          <w:bdr w:val="none" w:sz="0" w:space="0" w:color="auto" w:frame="1"/>
          <w:lang w:eastAsia="ja-JP"/>
        </w:rPr>
        <w:t xml:space="preserve"> </w:t>
      </w:r>
    </w:p>
    <w:p w14:paraId="6D718088" w14:textId="7E1960B6" w:rsidR="005E0CF4" w:rsidRPr="00831FF9" w:rsidRDefault="005E0CF4" w:rsidP="005E0CF4">
      <w:pPr>
        <w:spacing w:after="0" w:line="240" w:lineRule="auto"/>
        <w:jc w:val="both"/>
        <w:rPr>
          <w:rFonts w:ascii="Calibri" w:eastAsia="Calibri" w:hAnsi="Calibri" w:cs="Times New Roman"/>
          <w:sz w:val="24"/>
          <w:szCs w:val="24"/>
          <w:shd w:val="clear" w:color="auto" w:fill="FFFFFF"/>
        </w:rPr>
      </w:pPr>
      <w:r>
        <w:rPr>
          <w:rFonts w:ascii="Times New Roman" w:eastAsia="MS Mincho" w:hAnsi="Times New Roman" w:cs="Times New Roman"/>
          <w:sz w:val="24"/>
          <w:szCs w:val="24"/>
          <w:bdr w:val="none" w:sz="0" w:space="0" w:color="auto" w:frame="1"/>
          <w:lang w:eastAsia="ja-JP"/>
        </w:rPr>
        <w:t>Учащиеся школы приняли участие в следующих акциях:</w:t>
      </w:r>
      <w:r w:rsidRPr="00831FF9">
        <w:rPr>
          <w:rFonts w:ascii="Times New Roman" w:eastAsia="Calibri" w:hAnsi="Times New Roman" w:cs="Times New Roman"/>
          <w:sz w:val="24"/>
          <w:szCs w:val="24"/>
        </w:rPr>
        <w:t xml:space="preserve"> «Скворечники», «Сохраним природу Орловщины», «Чистодвор», «Экологические десанты», «Покормите птиц!», </w:t>
      </w:r>
      <w:r>
        <w:rPr>
          <w:rFonts w:ascii="Times New Roman" w:eastAsia="Calibri" w:hAnsi="Times New Roman" w:cs="Times New Roman"/>
          <w:sz w:val="24"/>
          <w:szCs w:val="24"/>
          <w:shd w:val="clear" w:color="auto" w:fill="FFFFFF"/>
        </w:rPr>
        <w:t>участвовали</w:t>
      </w:r>
      <w:r w:rsidRPr="00831FF9">
        <w:rPr>
          <w:rFonts w:ascii="Times New Roman" w:eastAsia="Calibri" w:hAnsi="Times New Roman" w:cs="Times New Roman"/>
          <w:sz w:val="24"/>
          <w:szCs w:val="24"/>
          <w:shd w:val="clear" w:color="auto" w:fill="FFFFFF"/>
        </w:rPr>
        <w:t xml:space="preserve"> в экологических месячниках и двухмесячниках</w:t>
      </w:r>
      <w:r w:rsidRPr="00831FF9">
        <w:rPr>
          <w:rFonts w:ascii="Calibri" w:eastAsia="Calibri" w:hAnsi="Calibri" w:cs="Times New Roman"/>
          <w:sz w:val="24"/>
          <w:szCs w:val="24"/>
          <w:shd w:val="clear" w:color="auto" w:fill="FFFFFF"/>
        </w:rPr>
        <w:t>.</w:t>
      </w:r>
    </w:p>
    <w:p w14:paraId="365CC463" w14:textId="77777777" w:rsidR="005E0CF4" w:rsidRPr="005821C5" w:rsidRDefault="005E0CF4" w:rsidP="005E0CF4">
      <w:pPr>
        <w:spacing w:after="0" w:line="240" w:lineRule="auto"/>
        <w:jc w:val="both"/>
        <w:rPr>
          <w:rFonts w:ascii="Times New Roman" w:eastAsia="MS Mincho" w:hAnsi="Times New Roman" w:cs="Times New Roman"/>
          <w:sz w:val="24"/>
          <w:szCs w:val="24"/>
          <w:lang w:eastAsia="ja-JP"/>
        </w:rPr>
      </w:pPr>
      <w:r w:rsidRPr="00831FF9">
        <w:rPr>
          <w:rFonts w:ascii="Times New Roman" w:eastAsia="MS Mincho" w:hAnsi="Times New Roman" w:cs="Times New Roman"/>
          <w:sz w:val="24"/>
          <w:szCs w:val="24"/>
          <w:bdr w:val="none" w:sz="0" w:space="0" w:color="auto" w:frame="1"/>
          <w:lang w:eastAsia="ja-JP"/>
        </w:rPr>
        <w:t>Профилактические</w:t>
      </w:r>
      <w:r>
        <w:rPr>
          <w:rFonts w:ascii="Times New Roman" w:eastAsia="MS Mincho" w:hAnsi="Times New Roman" w:cs="Times New Roman"/>
          <w:sz w:val="24"/>
          <w:szCs w:val="24"/>
          <w:bdr w:val="none" w:sz="0" w:space="0" w:color="auto" w:frame="1"/>
          <w:lang w:eastAsia="ja-JP"/>
        </w:rPr>
        <w:t xml:space="preserve"> </w:t>
      </w:r>
      <w:r w:rsidRPr="00831FF9">
        <w:rPr>
          <w:rFonts w:ascii="Times New Roman" w:eastAsia="MS Mincho" w:hAnsi="Times New Roman" w:cs="Times New Roman"/>
          <w:sz w:val="24"/>
          <w:szCs w:val="24"/>
          <w:bdr w:val="none" w:sz="0" w:space="0" w:color="auto" w:frame="1"/>
          <w:lang w:eastAsia="ja-JP"/>
        </w:rPr>
        <w:t>беседы: «Осторожно, ледостав!», «Курить – здоровью вредить!», «Наши друзья - витамины», «Я здоровье б</w:t>
      </w:r>
      <w:r>
        <w:rPr>
          <w:rFonts w:ascii="Times New Roman" w:eastAsia="MS Mincho" w:hAnsi="Times New Roman" w:cs="Times New Roman"/>
          <w:sz w:val="24"/>
          <w:szCs w:val="24"/>
          <w:bdr w:val="none" w:sz="0" w:space="0" w:color="auto" w:frame="1"/>
          <w:lang w:eastAsia="ja-JP"/>
        </w:rPr>
        <w:t>ерегу – сам себе я помогу» и другие.</w:t>
      </w:r>
    </w:p>
    <w:p w14:paraId="1FE6E1DC" w14:textId="77777777" w:rsidR="005E0CF4" w:rsidRPr="00831FF9" w:rsidRDefault="005E0CF4" w:rsidP="005E0CF4">
      <w:pPr>
        <w:tabs>
          <w:tab w:val="left" w:pos="851"/>
        </w:tabs>
        <w:spacing w:after="0"/>
        <w:jc w:val="both"/>
        <w:rPr>
          <w:rFonts w:ascii="Times New Roman" w:eastAsia="Calibri" w:hAnsi="Times New Roman" w:cs="Times New Roman"/>
          <w:color w:val="000000"/>
          <w:w w:val="0"/>
          <w:sz w:val="24"/>
        </w:rPr>
      </w:pPr>
      <w:r w:rsidRPr="00831FF9">
        <w:rPr>
          <w:rFonts w:ascii="Times New Roman" w:eastAsia="Calibri" w:hAnsi="Times New Roman" w:cs="Times New Roman"/>
          <w:color w:val="000000"/>
          <w:w w:val="0"/>
          <w:sz w:val="24"/>
        </w:rPr>
        <w:t>Достижение цели и решение задач воспитания осуществляется в рамках всех направлений деятельности школы через модули</w:t>
      </w:r>
      <w:r>
        <w:rPr>
          <w:rFonts w:ascii="Times New Roman" w:eastAsia="Calibri" w:hAnsi="Times New Roman" w:cs="Times New Roman"/>
          <w:color w:val="000000"/>
          <w:w w:val="0"/>
          <w:sz w:val="24"/>
        </w:rPr>
        <w:t>:</w:t>
      </w:r>
    </w:p>
    <w:p w14:paraId="21D7BE76" w14:textId="305335CB" w:rsidR="005E0CF4" w:rsidRPr="00355857" w:rsidRDefault="005E0CF4" w:rsidP="005E0CF4">
      <w:pPr>
        <w:widowControl w:val="0"/>
        <w:tabs>
          <w:tab w:val="left" w:pos="1095"/>
        </w:tabs>
        <w:autoSpaceDE w:val="0"/>
        <w:autoSpaceDN w:val="0"/>
        <w:spacing w:after="0" w:line="319" w:lineRule="exact"/>
        <w:jc w:val="both"/>
        <w:outlineLvl w:val="0"/>
        <w:rPr>
          <w:rFonts w:ascii="Times New Roman" w:eastAsia="Times New Roman" w:hAnsi="Times New Roman" w:cs="Times New Roman"/>
          <w:bCs/>
          <w:sz w:val="24"/>
          <w:szCs w:val="24"/>
        </w:rPr>
      </w:pPr>
      <w:r w:rsidRPr="00355857">
        <w:rPr>
          <w:rFonts w:ascii="Times New Roman" w:eastAsia="Calibri" w:hAnsi="Times New Roman" w:cs="Times New Roman"/>
          <w:bCs/>
          <w:w w:val="0"/>
          <w:sz w:val="24"/>
        </w:rPr>
        <w:t xml:space="preserve">Инвариантные модули: </w:t>
      </w:r>
      <w:r w:rsidRPr="00355857">
        <w:rPr>
          <w:rFonts w:ascii="Times New Roman" w:eastAsia="Calibri" w:hAnsi="Times New Roman" w:cs="Times New Roman"/>
          <w:bCs/>
          <w:w w:val="0"/>
          <w:sz w:val="24"/>
          <w:szCs w:val="24"/>
        </w:rPr>
        <w:t xml:space="preserve">«Урочная деятельность», </w:t>
      </w:r>
      <w:r w:rsidRPr="00355857">
        <w:rPr>
          <w:rFonts w:ascii="Times New Roman" w:eastAsia="Times New Roman" w:hAnsi="Times New Roman" w:cs="Times New Roman"/>
          <w:bCs/>
          <w:sz w:val="24"/>
          <w:szCs w:val="24"/>
        </w:rPr>
        <w:t xml:space="preserve">«Внеурочная деятельность и дополнительное образование», </w:t>
      </w:r>
      <w:r w:rsidRPr="00355857">
        <w:rPr>
          <w:rFonts w:ascii="Times New Roman" w:eastAsia="Times New Roman" w:hAnsi="Times New Roman" w:cs="Times New Roman"/>
          <w:bCs/>
          <w:spacing w:val="-1"/>
          <w:sz w:val="24"/>
          <w:szCs w:val="24"/>
        </w:rPr>
        <w:t>«Классное</w:t>
      </w:r>
      <w:r w:rsidRPr="00355857">
        <w:rPr>
          <w:rFonts w:ascii="Times New Roman" w:eastAsia="Times New Roman" w:hAnsi="Times New Roman" w:cs="Times New Roman"/>
          <w:bCs/>
          <w:spacing w:val="-12"/>
          <w:sz w:val="24"/>
          <w:szCs w:val="24"/>
        </w:rPr>
        <w:t xml:space="preserve"> </w:t>
      </w:r>
      <w:r w:rsidRPr="00355857">
        <w:rPr>
          <w:rFonts w:ascii="Times New Roman" w:eastAsia="Times New Roman" w:hAnsi="Times New Roman" w:cs="Times New Roman"/>
          <w:bCs/>
          <w:sz w:val="24"/>
          <w:szCs w:val="24"/>
        </w:rPr>
        <w:t>руководство»,</w:t>
      </w:r>
      <w:r>
        <w:rPr>
          <w:rFonts w:ascii="Times New Roman" w:eastAsia="Calibri" w:hAnsi="Times New Roman" w:cs="Times New Roman"/>
          <w:bCs/>
          <w:w w:val="0"/>
          <w:sz w:val="24"/>
          <w:szCs w:val="24"/>
        </w:rPr>
        <w:t xml:space="preserve"> </w:t>
      </w:r>
      <w:r w:rsidRPr="00355857">
        <w:rPr>
          <w:rFonts w:ascii="Times New Roman" w:eastAsia="Calibri" w:hAnsi="Times New Roman" w:cs="Times New Roman"/>
          <w:bCs/>
          <w:w w:val="0"/>
          <w:sz w:val="24"/>
          <w:szCs w:val="24"/>
        </w:rPr>
        <w:t xml:space="preserve">«Основные школьные дела», </w:t>
      </w:r>
      <w:r w:rsidRPr="00355857">
        <w:rPr>
          <w:rFonts w:ascii="Times New Roman" w:hAnsi="Times New Roman" w:cs="Times New Roman"/>
          <w:bCs/>
          <w:spacing w:val="1"/>
          <w:sz w:val="24"/>
          <w:szCs w:val="24"/>
        </w:rPr>
        <w:t>«Внешкольные мероприятия»</w:t>
      </w:r>
      <w:r>
        <w:rPr>
          <w:rFonts w:ascii="Times New Roman" w:hAnsi="Times New Roman" w:cs="Times New Roman"/>
          <w:bCs/>
          <w:spacing w:val="1"/>
          <w:sz w:val="24"/>
          <w:szCs w:val="24"/>
        </w:rPr>
        <w:t xml:space="preserve">, </w:t>
      </w:r>
      <w:r w:rsidRPr="00355857">
        <w:rPr>
          <w:rFonts w:ascii="Times New Roman" w:hAnsi="Times New Roman" w:cs="Times New Roman"/>
          <w:bCs/>
          <w:sz w:val="24"/>
          <w:szCs w:val="24"/>
        </w:rPr>
        <w:t>«Организация</w:t>
      </w:r>
      <w:r w:rsidRPr="00355857">
        <w:rPr>
          <w:rFonts w:ascii="Times New Roman" w:hAnsi="Times New Roman" w:cs="Times New Roman"/>
          <w:bCs/>
          <w:spacing w:val="-14"/>
          <w:sz w:val="24"/>
          <w:szCs w:val="24"/>
        </w:rPr>
        <w:t xml:space="preserve"> </w:t>
      </w:r>
      <w:r w:rsidRPr="00355857">
        <w:rPr>
          <w:rFonts w:ascii="Times New Roman" w:hAnsi="Times New Roman" w:cs="Times New Roman"/>
          <w:bCs/>
          <w:sz w:val="24"/>
          <w:szCs w:val="24"/>
        </w:rPr>
        <w:t>предметно-эстетической</w:t>
      </w:r>
      <w:r w:rsidRPr="00355857">
        <w:rPr>
          <w:rFonts w:ascii="Times New Roman" w:hAnsi="Times New Roman" w:cs="Times New Roman"/>
          <w:bCs/>
          <w:spacing w:val="-12"/>
          <w:sz w:val="24"/>
          <w:szCs w:val="24"/>
        </w:rPr>
        <w:t xml:space="preserve"> </w:t>
      </w:r>
      <w:r w:rsidRPr="00355857">
        <w:rPr>
          <w:rFonts w:ascii="Times New Roman" w:hAnsi="Times New Roman" w:cs="Times New Roman"/>
          <w:bCs/>
          <w:sz w:val="24"/>
          <w:szCs w:val="24"/>
        </w:rPr>
        <w:t>среды», «Взаимодействие с родителями/законными представителями», «Самоуправление», «Профилактика и безопасность»,</w:t>
      </w:r>
      <w:r>
        <w:rPr>
          <w:rFonts w:ascii="Times New Roman" w:hAnsi="Times New Roman" w:cs="Times New Roman"/>
          <w:bCs/>
          <w:sz w:val="24"/>
          <w:szCs w:val="24"/>
        </w:rPr>
        <w:t xml:space="preserve"> </w:t>
      </w:r>
      <w:r w:rsidRPr="00355857">
        <w:rPr>
          <w:rFonts w:ascii="Times New Roman" w:hAnsi="Times New Roman" w:cs="Times New Roman"/>
          <w:bCs/>
          <w:sz w:val="24"/>
          <w:szCs w:val="24"/>
        </w:rPr>
        <w:t>«Социальное</w:t>
      </w:r>
      <w:r w:rsidRPr="00355857">
        <w:rPr>
          <w:rFonts w:ascii="Times New Roman" w:hAnsi="Times New Roman" w:cs="Times New Roman"/>
          <w:bCs/>
          <w:spacing w:val="-11"/>
          <w:sz w:val="24"/>
          <w:szCs w:val="24"/>
        </w:rPr>
        <w:t xml:space="preserve"> </w:t>
      </w:r>
      <w:r w:rsidRPr="00355857">
        <w:rPr>
          <w:rFonts w:ascii="Times New Roman" w:hAnsi="Times New Roman" w:cs="Times New Roman"/>
          <w:bCs/>
          <w:sz w:val="24"/>
          <w:szCs w:val="24"/>
        </w:rPr>
        <w:t>партнерство», «Профориентация», «Детские</w:t>
      </w:r>
      <w:r w:rsidRPr="00355857">
        <w:rPr>
          <w:rFonts w:ascii="Times New Roman" w:hAnsi="Times New Roman" w:cs="Times New Roman"/>
          <w:bCs/>
          <w:spacing w:val="-6"/>
          <w:sz w:val="24"/>
          <w:szCs w:val="24"/>
        </w:rPr>
        <w:t xml:space="preserve"> </w:t>
      </w:r>
      <w:r w:rsidRPr="00355857">
        <w:rPr>
          <w:rFonts w:ascii="Times New Roman" w:hAnsi="Times New Roman" w:cs="Times New Roman"/>
          <w:bCs/>
          <w:sz w:val="24"/>
          <w:szCs w:val="24"/>
        </w:rPr>
        <w:t>общественные</w:t>
      </w:r>
      <w:r w:rsidRPr="00355857">
        <w:rPr>
          <w:rFonts w:ascii="Times New Roman" w:hAnsi="Times New Roman" w:cs="Times New Roman"/>
          <w:bCs/>
          <w:spacing w:val="-10"/>
          <w:sz w:val="24"/>
          <w:szCs w:val="24"/>
        </w:rPr>
        <w:t xml:space="preserve"> </w:t>
      </w:r>
      <w:r w:rsidRPr="00355857">
        <w:rPr>
          <w:rFonts w:ascii="Times New Roman" w:hAnsi="Times New Roman" w:cs="Times New Roman"/>
          <w:bCs/>
          <w:sz w:val="24"/>
          <w:szCs w:val="24"/>
        </w:rPr>
        <w:t>объединения».</w:t>
      </w:r>
    </w:p>
    <w:p w14:paraId="18C17F65" w14:textId="4F1A9836" w:rsidR="00401486" w:rsidRPr="00401486" w:rsidRDefault="005E0CF4" w:rsidP="005E0CF4">
      <w:pPr>
        <w:tabs>
          <w:tab w:val="left" w:pos="851"/>
        </w:tabs>
        <w:rPr>
          <w:rFonts w:ascii="Times New Roman" w:eastAsia="Times New Roman" w:hAnsi="Times New Roman" w:cs="Times New Roman"/>
          <w:bCs/>
          <w:sz w:val="24"/>
          <w:szCs w:val="24"/>
        </w:rPr>
      </w:pPr>
      <w:r w:rsidRPr="00355857">
        <w:rPr>
          <w:rFonts w:ascii="Times New Roman" w:eastAsia="Calibri" w:hAnsi="Times New Roman" w:cs="Times New Roman"/>
          <w:bCs/>
          <w:w w:val="0"/>
          <w:sz w:val="24"/>
        </w:rPr>
        <w:t xml:space="preserve">Вариативные модули: </w:t>
      </w:r>
      <w:r w:rsidRPr="00355857">
        <w:rPr>
          <w:rFonts w:ascii="Times New Roman" w:eastAsia="Times New Roman" w:hAnsi="Times New Roman" w:cs="Times New Roman"/>
          <w:bCs/>
          <w:sz w:val="24"/>
          <w:szCs w:val="24"/>
        </w:rPr>
        <w:t>«Школьные</w:t>
      </w:r>
      <w:r w:rsidRPr="00355857">
        <w:rPr>
          <w:rFonts w:ascii="Times New Roman" w:eastAsia="Times New Roman" w:hAnsi="Times New Roman" w:cs="Times New Roman"/>
          <w:bCs/>
          <w:spacing w:val="-5"/>
          <w:sz w:val="24"/>
          <w:szCs w:val="24"/>
        </w:rPr>
        <w:t xml:space="preserve"> </w:t>
      </w:r>
      <w:r w:rsidRPr="00355857">
        <w:rPr>
          <w:rFonts w:ascii="Times New Roman" w:eastAsia="Times New Roman" w:hAnsi="Times New Roman" w:cs="Times New Roman"/>
          <w:bCs/>
          <w:sz w:val="24"/>
          <w:szCs w:val="24"/>
        </w:rPr>
        <w:t>и</w:t>
      </w:r>
      <w:r w:rsidRPr="00355857">
        <w:rPr>
          <w:rFonts w:ascii="Times New Roman" w:eastAsia="Times New Roman" w:hAnsi="Times New Roman" w:cs="Times New Roman"/>
          <w:bCs/>
          <w:spacing w:val="-3"/>
          <w:sz w:val="24"/>
          <w:szCs w:val="24"/>
        </w:rPr>
        <w:t xml:space="preserve"> </w:t>
      </w:r>
      <w:r w:rsidRPr="00355857">
        <w:rPr>
          <w:rFonts w:ascii="Times New Roman" w:eastAsia="Times New Roman" w:hAnsi="Times New Roman" w:cs="Times New Roman"/>
          <w:bCs/>
          <w:sz w:val="24"/>
          <w:szCs w:val="24"/>
        </w:rPr>
        <w:t>социальные</w:t>
      </w:r>
      <w:r w:rsidRPr="00355857">
        <w:rPr>
          <w:rFonts w:ascii="Times New Roman" w:eastAsia="Times New Roman" w:hAnsi="Times New Roman" w:cs="Times New Roman"/>
          <w:bCs/>
          <w:spacing w:val="-5"/>
          <w:sz w:val="24"/>
          <w:szCs w:val="24"/>
        </w:rPr>
        <w:t xml:space="preserve"> </w:t>
      </w:r>
      <w:r w:rsidRPr="00355857">
        <w:rPr>
          <w:rFonts w:ascii="Times New Roman" w:eastAsia="Times New Roman" w:hAnsi="Times New Roman" w:cs="Times New Roman"/>
          <w:bCs/>
          <w:sz w:val="24"/>
          <w:szCs w:val="24"/>
        </w:rPr>
        <w:t>медиа»</w:t>
      </w:r>
      <w:r>
        <w:rPr>
          <w:rFonts w:ascii="Times New Roman" w:eastAsia="Times New Roman" w:hAnsi="Times New Roman" w:cs="Times New Roman"/>
          <w:bCs/>
          <w:sz w:val="24"/>
          <w:szCs w:val="24"/>
        </w:rPr>
        <w:t>.</w:t>
      </w:r>
    </w:p>
    <w:p w14:paraId="0EB6B13C" w14:textId="6D1213B0" w:rsidR="00171BE4" w:rsidRDefault="00171BE4" w:rsidP="00171BE4">
      <w:pPr>
        <w:spacing w:after="0" w:line="240" w:lineRule="auto"/>
        <w:rPr>
          <w:rFonts w:ascii="Times New Roman" w:eastAsia="Calibri" w:hAnsi="Times New Roman" w:cs="Times New Roman"/>
          <w:w w:val="0"/>
          <w:sz w:val="24"/>
        </w:rPr>
      </w:pPr>
      <w:r w:rsidRPr="00831FF9">
        <w:rPr>
          <w:rFonts w:ascii="Times New Roman" w:eastAsia="Calibri" w:hAnsi="Times New Roman" w:cs="Times New Roman"/>
          <w:w w:val="0"/>
          <w:sz w:val="24"/>
        </w:rPr>
        <w:t xml:space="preserve">                                 </w:t>
      </w:r>
    </w:p>
    <w:p w14:paraId="11BA02FF" w14:textId="444DD71E" w:rsidR="00171BE4" w:rsidRDefault="00171BE4" w:rsidP="00171BE4">
      <w:pPr>
        <w:spacing w:after="0" w:line="240" w:lineRule="auto"/>
        <w:jc w:val="center"/>
        <w:rPr>
          <w:rFonts w:ascii="Times New Roman" w:eastAsia="Calibri" w:hAnsi="Times New Roman" w:cs="Times New Roman"/>
          <w:b/>
          <w:color w:val="000000"/>
          <w:sz w:val="24"/>
          <w:szCs w:val="24"/>
          <w:bdr w:val="none" w:sz="0" w:space="0" w:color="auto" w:frame="1"/>
        </w:rPr>
      </w:pPr>
      <w:r w:rsidRPr="00831FF9">
        <w:rPr>
          <w:rFonts w:ascii="Times New Roman" w:eastAsia="Calibri" w:hAnsi="Times New Roman" w:cs="Times New Roman"/>
          <w:b/>
          <w:color w:val="000000"/>
          <w:sz w:val="24"/>
          <w:szCs w:val="24"/>
          <w:bdr w:val="none" w:sz="0" w:space="0" w:color="auto" w:frame="1"/>
        </w:rPr>
        <w:t>Организация внеурочной деятельности учащихся</w:t>
      </w:r>
    </w:p>
    <w:p w14:paraId="4B19B460" w14:textId="348462AB" w:rsidR="00216B79" w:rsidRPr="004778BF" w:rsidRDefault="00216B79" w:rsidP="00216B79">
      <w:pPr>
        <w:spacing w:before="100" w:beforeAutospacing="1"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778BF">
        <w:rPr>
          <w:rFonts w:ascii="Times New Roman" w:eastAsia="Times New Roman" w:hAnsi="Times New Roman" w:cs="Times New Roman"/>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34299ADF" w14:textId="77777777" w:rsidR="00216B79" w:rsidRPr="004778BF" w:rsidRDefault="00216B79" w:rsidP="00216B79">
      <w:pPr>
        <w:spacing w:before="100" w:beforeAutospacing="1" w:after="100" w:afterAutospacing="1" w:line="240" w:lineRule="auto"/>
        <w:contextualSpacing/>
        <w:jc w:val="both"/>
        <w:rPr>
          <w:rFonts w:ascii="Times New Roman" w:eastAsia="Times New Roman" w:hAnsi="Times New Roman" w:cs="Times New Roman"/>
          <w:sz w:val="24"/>
          <w:szCs w:val="24"/>
          <w:lang w:eastAsia="ru-RU" w:bidi="ru-RU"/>
        </w:rPr>
      </w:pPr>
      <w:r w:rsidRPr="004778BF">
        <w:rPr>
          <w:rFonts w:ascii="Times New Roman" w:eastAsia="Times New Roman" w:hAnsi="Times New Roman" w:cs="Times New Roman"/>
          <w:sz w:val="24"/>
          <w:szCs w:val="24"/>
          <w:lang w:eastAsia="ru-RU" w:bidi="ru-RU"/>
        </w:rPr>
        <w:lastRenderedPageBreak/>
        <w:t xml:space="preserve">       Всего внеурочной деятельностью охвачено 100 % учащихся. В МБОУ «</w:t>
      </w:r>
      <w:r>
        <w:rPr>
          <w:rFonts w:ascii="Times New Roman" w:eastAsia="Times New Roman" w:hAnsi="Times New Roman" w:cs="Times New Roman"/>
          <w:sz w:val="24"/>
          <w:szCs w:val="24"/>
          <w:lang w:eastAsia="ru-RU" w:bidi="ru-RU"/>
        </w:rPr>
        <w:t>Новопетровская средняя общеобразовательная школа»</w:t>
      </w:r>
      <w:r w:rsidRPr="004778BF">
        <w:rPr>
          <w:rFonts w:ascii="Times New Roman" w:eastAsia="Times New Roman" w:hAnsi="Times New Roman" w:cs="Times New Roman"/>
          <w:sz w:val="24"/>
          <w:szCs w:val="24"/>
          <w:lang w:eastAsia="ru-RU" w:bidi="ru-RU"/>
        </w:rPr>
        <w:t>» реализуется оптимизационная модель внеурочной деятельности, то есть при её организации используются собственные ресурсы: педагоги – предметники, педагоги дополнительного образования, учитель физической культуры, классные руководители.</w:t>
      </w:r>
    </w:p>
    <w:p w14:paraId="3B27283E" w14:textId="77777777" w:rsidR="00216B79" w:rsidRPr="004778BF" w:rsidRDefault="00216B79" w:rsidP="00216B79">
      <w:pPr>
        <w:spacing w:before="100" w:beforeAutospacing="1" w:after="100" w:afterAutospacing="1" w:line="240" w:lineRule="auto"/>
        <w:contextualSpacing/>
        <w:jc w:val="both"/>
        <w:rPr>
          <w:rFonts w:ascii="Times New Roman" w:eastAsia="Times New Roman" w:hAnsi="Times New Roman" w:cs="Times New Roman"/>
          <w:sz w:val="24"/>
          <w:szCs w:val="24"/>
        </w:rPr>
      </w:pPr>
      <w:r w:rsidRPr="004778BF">
        <w:rPr>
          <w:rFonts w:ascii="Times New Roman" w:eastAsia="Times New Roman" w:hAnsi="Times New Roman" w:cs="Times New Roman"/>
          <w:sz w:val="24"/>
          <w:szCs w:val="24"/>
        </w:rPr>
        <w:t>Формы организации внеурочной деятельности включают: кружки, летний лагерь.</w:t>
      </w:r>
    </w:p>
    <w:p w14:paraId="683F9415" w14:textId="77777777" w:rsidR="00216B79" w:rsidRPr="004778BF" w:rsidRDefault="00216B79" w:rsidP="00216B79">
      <w:p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778BF">
        <w:rPr>
          <w:rFonts w:ascii="Times New Roman" w:eastAsia="Times New Roman" w:hAnsi="Times New Roman" w:cs="Times New Roman"/>
          <w:color w:val="000000"/>
          <w:sz w:val="24"/>
          <w:szCs w:val="24"/>
        </w:rPr>
        <w:t xml:space="preserve">    С 1 сентября 2025</w:t>
      </w:r>
      <w:r w:rsidRPr="004778BF">
        <w:rPr>
          <w:rFonts w:ascii="Times New Roman" w:eastAsia="Times New Roman" w:hAnsi="Times New Roman" w:cs="Times New Roman"/>
          <w:color w:val="000000"/>
          <w:sz w:val="24"/>
          <w:szCs w:val="24"/>
          <w:lang w:val="en-US"/>
        </w:rPr>
        <w:t> </w:t>
      </w:r>
      <w:r w:rsidRPr="004778BF">
        <w:rPr>
          <w:rFonts w:ascii="Times New Roman" w:eastAsia="Times New Roman" w:hAnsi="Times New Roman" w:cs="Times New Roman"/>
          <w:color w:val="000000"/>
          <w:sz w:val="24"/>
          <w:szCs w:val="24"/>
        </w:rPr>
        <w:t>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w:t>
      </w:r>
    </w:p>
    <w:p w14:paraId="6A20E75B" w14:textId="77777777" w:rsidR="00216B79" w:rsidRPr="004778BF" w:rsidRDefault="00216B79" w:rsidP="00216B79">
      <w:pPr>
        <w:spacing w:before="100" w:beforeAutospacing="1" w:after="100" w:afterAutospacing="1" w:line="240" w:lineRule="auto"/>
        <w:contextualSpacing/>
        <w:rPr>
          <w:rFonts w:ascii="Times New Roman" w:eastAsia="Times New Roman" w:hAnsi="Times New Roman" w:cs="Times New Roman"/>
          <w:sz w:val="24"/>
          <w:szCs w:val="24"/>
        </w:rPr>
      </w:pPr>
      <w:r w:rsidRPr="004778BF">
        <w:rPr>
          <w:rFonts w:ascii="Times New Roman" w:eastAsia="Times New Roman" w:hAnsi="Times New Roman" w:cs="Times New Roman"/>
        </w:rPr>
        <w:t xml:space="preserve">       </w:t>
      </w:r>
      <w:r w:rsidRPr="004778BF">
        <w:rPr>
          <w:rFonts w:ascii="Times New Roman" w:eastAsia="Times New Roman" w:hAnsi="Times New Roman" w:cs="Times New Roman"/>
          <w:sz w:val="24"/>
          <w:szCs w:val="24"/>
        </w:rPr>
        <w:t>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w:t>
      </w:r>
    </w:p>
    <w:p w14:paraId="0B588652" w14:textId="77777777" w:rsidR="00216B79" w:rsidRPr="004778BF" w:rsidRDefault="00216B79" w:rsidP="00216B79">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4778BF">
        <w:rPr>
          <w:rFonts w:ascii="Times New Roman" w:eastAsia="Times New Roman" w:hAnsi="Times New Roman" w:cs="Times New Roman"/>
          <w:color w:val="000000"/>
          <w:sz w:val="24"/>
          <w:szCs w:val="24"/>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 Основой для подготовки к занятиям являются Методические рекомендации Института содержания и методов обучения. Тематика «Разговоров о важном» синхронизирована с темами активностей РДДМ «Движение первых» и «Орлята России».</w:t>
      </w:r>
    </w:p>
    <w:p w14:paraId="5E25BFB8" w14:textId="77777777" w:rsidR="00216B79" w:rsidRPr="004778BF" w:rsidRDefault="00216B79" w:rsidP="00216B79">
      <w:pPr>
        <w:spacing w:before="100" w:beforeAutospacing="1" w:after="100" w:afterAutospacing="1" w:line="240" w:lineRule="auto"/>
        <w:contextualSpacing/>
        <w:jc w:val="both"/>
        <w:rPr>
          <w:rFonts w:ascii="Times New Roman" w:eastAsia="Times New Roman" w:hAnsi="Times New Roman" w:cs="Times New Roman"/>
          <w:sz w:val="24"/>
          <w:szCs w:val="24"/>
        </w:rPr>
      </w:pPr>
      <w:r w:rsidRPr="004778BF">
        <w:rPr>
          <w:rFonts w:ascii="Times New Roman" w:eastAsia="Times New Roman" w:hAnsi="Times New Roman" w:cs="Times New Roman"/>
          <w:sz w:val="24"/>
          <w:szCs w:val="24"/>
        </w:rPr>
        <w:t xml:space="preserve">        С 1 сентября 2025 года в планы внеурочной деятельности ООП ООО включено </w:t>
      </w:r>
      <w:r w:rsidRPr="004778BF">
        <w:rPr>
          <w:rFonts w:ascii="Times New Roman" w:eastAsia="Times New Roman" w:hAnsi="Times New Roman" w:cs="Times New Roman"/>
          <w:b/>
          <w:bCs/>
          <w:sz w:val="24"/>
          <w:szCs w:val="24"/>
        </w:rPr>
        <w:t>профориентационное</w:t>
      </w:r>
      <w:r w:rsidRPr="004778BF">
        <w:rPr>
          <w:rFonts w:ascii="Times New Roman" w:eastAsia="Times New Roman" w:hAnsi="Times New Roman" w:cs="Times New Roman"/>
          <w:sz w:val="24"/>
          <w:szCs w:val="24"/>
        </w:rPr>
        <w:t xml:space="preserve"> внеурочное занятие «Россия – мои горизонты». Занятия проводятся в 6–9-х классах по 1 часу в неделю по четвергам.</w:t>
      </w:r>
    </w:p>
    <w:p w14:paraId="6938DE11" w14:textId="489C983A" w:rsidR="00216B79" w:rsidRPr="004778BF" w:rsidRDefault="00216B79" w:rsidP="00216B79">
      <w:pPr>
        <w:spacing w:before="100" w:beforeAutospacing="1" w:after="100" w:afterAutospacing="1" w:line="240" w:lineRule="auto"/>
        <w:contextualSpacing/>
        <w:rPr>
          <w:rFonts w:ascii="Times New Roman" w:eastAsia="Times New Roman" w:hAnsi="Times New Roman" w:cs="Times New Roman"/>
          <w:sz w:val="24"/>
          <w:szCs w:val="24"/>
        </w:rPr>
      </w:pPr>
      <w:r w:rsidRPr="004778BF">
        <w:rPr>
          <w:rFonts w:ascii="Times New Roman" w:eastAsia="Times New Roman" w:hAnsi="Times New Roman" w:cs="Times New Roman"/>
          <w:sz w:val="24"/>
          <w:szCs w:val="24"/>
        </w:rPr>
        <w:t xml:space="preserve">   Курс «Россия –</w:t>
      </w:r>
      <w:r w:rsidRPr="004778BF">
        <w:rPr>
          <w:rFonts w:ascii="Times New Roman" w:eastAsia="Times New Roman" w:hAnsi="Times New Roman" w:cs="Times New Roman"/>
          <w:sz w:val="24"/>
          <w:szCs w:val="24"/>
          <w:lang w:val="en-US"/>
        </w:rPr>
        <w:t> </w:t>
      </w:r>
      <w:r w:rsidRPr="004778BF">
        <w:rPr>
          <w:rFonts w:ascii="Times New Roman" w:eastAsia="Times New Roman" w:hAnsi="Times New Roman" w:cs="Times New Roman"/>
          <w:sz w:val="24"/>
          <w:szCs w:val="24"/>
        </w:rPr>
        <w:t>мои горизонты» обеспечивает приобретение и осмысление профориентаци</w:t>
      </w:r>
      <w:r w:rsidR="005A57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778BF">
        <w:rPr>
          <w:rFonts w:ascii="Times New Roman" w:eastAsia="Times New Roman" w:hAnsi="Times New Roman" w:cs="Times New Roman"/>
          <w:sz w:val="24"/>
          <w:szCs w:val="24"/>
        </w:rPr>
        <w:t>онно значимого опыта на уровне владения информацией о сферах экономической деятельности страны в целом,</w:t>
      </w:r>
      <w:r w:rsidRPr="004778BF">
        <w:rPr>
          <w:rFonts w:ascii="Times New Roman" w:eastAsia="Times New Roman" w:hAnsi="Times New Roman" w:cs="Times New Roman"/>
          <w:sz w:val="24"/>
          <w:szCs w:val="24"/>
          <w:lang w:val="en-US"/>
        </w:rPr>
        <w:t> </w:t>
      </w:r>
      <w:r w:rsidRPr="004778BF">
        <w:rPr>
          <w:rFonts w:ascii="Times New Roman" w:eastAsia="Times New Roman" w:hAnsi="Times New Roman" w:cs="Times New Roman"/>
          <w:sz w:val="24"/>
          <w:szCs w:val="24"/>
        </w:rPr>
        <w:t>на уровне конкретного субъекта Российской Федерации (федеральный и региональный уровни реализации в рамках курса).</w:t>
      </w:r>
      <w:r w:rsidRPr="004778BF">
        <w:rPr>
          <w:rFonts w:ascii="Times New Roman" w:eastAsia="Times New Roman" w:hAnsi="Times New Roman" w:cs="Times New Roman"/>
          <w:sz w:val="24"/>
          <w:szCs w:val="24"/>
          <w:lang w:val="en-US"/>
        </w:rPr>
        <w:t> </w:t>
      </w:r>
      <w:r w:rsidRPr="004778BF">
        <w:rPr>
          <w:rFonts w:ascii="Times New Roman" w:eastAsia="Times New Roman" w:hAnsi="Times New Roman" w:cs="Times New Roman"/>
          <w:sz w:val="24"/>
          <w:szCs w:val="24"/>
        </w:rPr>
        <w:t>Структура и содержание курса учитывает возможность регулярного прохождения научно-обоснованных стандартизированных профориентационных диагностик, доступных на портале «Билет в будущее» и интегрированных платформах, в личном кабинете обучающегося. Прохождение диагностик в рамках Единой модели профессиональной ориентации является добровольным для обучающихся, обеспечивается на безвозмездной основе.</w:t>
      </w:r>
    </w:p>
    <w:p w14:paraId="45AC256A" w14:textId="77777777" w:rsidR="00216B79" w:rsidRPr="004778BF" w:rsidRDefault="00216B79" w:rsidP="00216B79">
      <w:pPr>
        <w:spacing w:before="100" w:beforeAutospacing="1" w:after="100" w:afterAutospacing="1" w:line="240" w:lineRule="auto"/>
        <w:contextualSpacing/>
        <w:rPr>
          <w:rFonts w:ascii="Times New Roman" w:eastAsia="Times New Roman" w:hAnsi="Times New Roman" w:cs="Times New Roman"/>
          <w:sz w:val="24"/>
          <w:szCs w:val="24"/>
        </w:rPr>
      </w:pPr>
      <w:r w:rsidRPr="004778BF">
        <w:rPr>
          <w:rFonts w:ascii="Times New Roman" w:eastAsia="Times New Roman" w:hAnsi="Times New Roman" w:cs="Times New Roman"/>
          <w:sz w:val="24"/>
          <w:szCs w:val="24"/>
        </w:rPr>
        <w:t xml:space="preserve">        В 2025 году школа включилась в проект Минпросвещения «Школьный театр». В школе с 1 сентября 2025 года организовано объединение «</w:t>
      </w:r>
      <w:r>
        <w:rPr>
          <w:rFonts w:ascii="Times New Roman" w:eastAsia="Times New Roman" w:hAnsi="Times New Roman" w:cs="Times New Roman"/>
          <w:sz w:val="24"/>
          <w:szCs w:val="24"/>
        </w:rPr>
        <w:t>Театральное творчества</w:t>
      </w:r>
      <w:r w:rsidRPr="004778BF">
        <w:rPr>
          <w:rFonts w:ascii="Times New Roman" w:eastAsia="Times New Roman" w:hAnsi="Times New Roman" w:cs="Times New Roman"/>
          <w:sz w:val="24"/>
          <w:szCs w:val="24"/>
        </w:rPr>
        <w:t xml:space="preserve">». Разработана программа внеурочной деятельности. Руководитель театрального кружка – педагог </w:t>
      </w:r>
      <w:r>
        <w:rPr>
          <w:rFonts w:ascii="Times New Roman" w:eastAsia="Times New Roman" w:hAnsi="Times New Roman" w:cs="Times New Roman"/>
          <w:sz w:val="24"/>
          <w:szCs w:val="24"/>
        </w:rPr>
        <w:t xml:space="preserve">Маричева Е.С. </w:t>
      </w:r>
      <w:r w:rsidRPr="004778BF">
        <w:rPr>
          <w:rFonts w:ascii="Times New Roman" w:eastAsia="Times New Roman" w:hAnsi="Times New Roman" w:cs="Times New Roman"/>
          <w:sz w:val="24"/>
          <w:szCs w:val="24"/>
        </w:rPr>
        <w:t xml:space="preserve"> Составлены план и график проведения занятий. В первом полугодии 2025/26 учебного года в театре занимались 10 обучающихся 5–7-х классов. </w:t>
      </w:r>
    </w:p>
    <w:p w14:paraId="79427EE6" w14:textId="77777777" w:rsidR="00216B79" w:rsidRPr="00831FF9" w:rsidRDefault="00216B79" w:rsidP="00171BE4">
      <w:pPr>
        <w:spacing w:after="0" w:line="240" w:lineRule="auto"/>
        <w:jc w:val="center"/>
        <w:rPr>
          <w:rFonts w:ascii="Times New Roman" w:eastAsia="Calibri" w:hAnsi="Times New Roman" w:cs="Times New Roman"/>
          <w:color w:val="000000"/>
          <w:sz w:val="24"/>
          <w:szCs w:val="24"/>
        </w:rPr>
      </w:pPr>
    </w:p>
    <w:p w14:paraId="2811ACF5" w14:textId="42110FE0" w:rsidR="00171BE4" w:rsidRPr="00831FF9" w:rsidRDefault="00171BE4" w:rsidP="00171BE4">
      <w:pPr>
        <w:spacing w:after="0" w:line="240" w:lineRule="auto"/>
        <w:ind w:firstLine="708"/>
        <w:jc w:val="both"/>
        <w:rPr>
          <w:rFonts w:ascii="Times New Roman" w:eastAsia="Calibri" w:hAnsi="Times New Roman" w:cs="Times New Roman"/>
          <w:sz w:val="24"/>
          <w:szCs w:val="24"/>
        </w:rPr>
      </w:pPr>
      <w:r w:rsidRPr="00831FF9">
        <w:rPr>
          <w:rFonts w:ascii="Times New Roman" w:eastAsia="Calibri" w:hAnsi="Times New Roman" w:cs="Times New Roman"/>
          <w:i/>
          <w:sz w:val="24"/>
          <w:szCs w:val="24"/>
        </w:rPr>
        <w:t>Внеурочная деятельность</w:t>
      </w:r>
      <w:r w:rsidRPr="00831FF9">
        <w:rPr>
          <w:rFonts w:ascii="Times New Roman" w:eastAsia="Calibri" w:hAnsi="Times New Roman" w:cs="Times New Roman"/>
          <w:sz w:val="24"/>
          <w:szCs w:val="24"/>
        </w:rPr>
        <w:t xml:space="preserve"> является составной частью основной образовательной программы учебно-воспитательного процесса и одной из форм организации свободного времени учащихся. Внеурочная деятельность позволяет в полной мере реализовать требования ФГОС. Школа предоставляет учащимся возможность</w:t>
      </w:r>
      <w:r>
        <w:rPr>
          <w:rFonts w:ascii="Times New Roman" w:eastAsia="Calibri" w:hAnsi="Times New Roman" w:cs="Times New Roman"/>
          <w:sz w:val="24"/>
          <w:szCs w:val="24"/>
        </w:rPr>
        <w:t xml:space="preserve"> </w:t>
      </w:r>
      <w:r w:rsidRPr="00831FF9">
        <w:rPr>
          <w:rFonts w:ascii="Times New Roman" w:eastAsia="Calibri" w:hAnsi="Times New Roman" w:cs="Times New Roman"/>
          <w:sz w:val="24"/>
          <w:szCs w:val="24"/>
        </w:rPr>
        <w:t>выбора</w:t>
      </w:r>
      <w:r>
        <w:rPr>
          <w:rFonts w:ascii="Times New Roman" w:eastAsia="Calibri" w:hAnsi="Times New Roman" w:cs="Times New Roman"/>
          <w:sz w:val="24"/>
          <w:szCs w:val="24"/>
        </w:rPr>
        <w:t xml:space="preserve"> </w:t>
      </w:r>
      <w:r w:rsidRPr="00831FF9">
        <w:rPr>
          <w:rFonts w:ascii="Times New Roman" w:eastAsia="Calibri" w:hAnsi="Times New Roman" w:cs="Times New Roman"/>
          <w:sz w:val="24"/>
          <w:szCs w:val="24"/>
        </w:rPr>
        <w:t>широкого</w:t>
      </w:r>
      <w:r>
        <w:rPr>
          <w:rFonts w:ascii="Times New Roman" w:eastAsia="Calibri" w:hAnsi="Times New Roman" w:cs="Times New Roman"/>
          <w:sz w:val="24"/>
          <w:szCs w:val="24"/>
        </w:rPr>
        <w:t xml:space="preserve"> </w:t>
      </w:r>
      <w:r w:rsidRPr="00831FF9">
        <w:rPr>
          <w:rFonts w:ascii="Times New Roman" w:eastAsia="Calibri" w:hAnsi="Times New Roman" w:cs="Times New Roman"/>
          <w:sz w:val="24"/>
          <w:szCs w:val="24"/>
        </w:rPr>
        <w:t>спектра</w:t>
      </w:r>
      <w:r>
        <w:rPr>
          <w:rFonts w:ascii="Times New Roman" w:eastAsia="Calibri" w:hAnsi="Times New Roman" w:cs="Times New Roman"/>
          <w:sz w:val="24"/>
          <w:szCs w:val="24"/>
        </w:rPr>
        <w:t xml:space="preserve"> </w:t>
      </w:r>
      <w:r w:rsidRPr="00831FF9">
        <w:rPr>
          <w:rFonts w:ascii="Times New Roman" w:eastAsia="Calibri" w:hAnsi="Times New Roman" w:cs="Times New Roman"/>
          <w:sz w:val="24"/>
          <w:szCs w:val="24"/>
        </w:rPr>
        <w:t>занятий</w:t>
      </w:r>
      <w:r>
        <w:rPr>
          <w:rFonts w:ascii="Times New Roman" w:eastAsia="Calibri" w:hAnsi="Times New Roman" w:cs="Times New Roman"/>
          <w:sz w:val="24"/>
          <w:szCs w:val="24"/>
        </w:rPr>
        <w:t xml:space="preserve"> </w:t>
      </w:r>
      <w:r w:rsidRPr="00831FF9">
        <w:rPr>
          <w:rFonts w:ascii="Times New Roman" w:eastAsia="Calibri" w:hAnsi="Times New Roman" w:cs="Times New Roman"/>
          <w:sz w:val="24"/>
          <w:szCs w:val="24"/>
        </w:rPr>
        <w:t>направленных на развитие школьника.</w:t>
      </w:r>
    </w:p>
    <w:p w14:paraId="4924EEF2" w14:textId="77777777" w:rsidR="00171BE4" w:rsidRPr="00831FF9" w:rsidRDefault="00171BE4" w:rsidP="00171BE4">
      <w:pPr>
        <w:spacing w:after="0" w:line="240" w:lineRule="auto"/>
        <w:ind w:firstLine="709"/>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Материально-техническое обеспечение:</w:t>
      </w:r>
    </w:p>
    <w:p w14:paraId="28EF9FBE" w14:textId="77777777" w:rsidR="00171BE4" w:rsidRPr="00831FF9" w:rsidRDefault="00171BE4" w:rsidP="00171BE4">
      <w:pPr>
        <w:numPr>
          <w:ilvl w:val="0"/>
          <w:numId w:val="7"/>
        </w:numPr>
        <w:spacing w:after="0" w:line="240" w:lineRule="auto"/>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в школе имеется спортивный зал;</w:t>
      </w:r>
    </w:p>
    <w:p w14:paraId="0BD01019" w14:textId="77777777" w:rsidR="00171BE4" w:rsidRPr="00831FF9" w:rsidRDefault="00171BE4" w:rsidP="00171BE4">
      <w:pPr>
        <w:numPr>
          <w:ilvl w:val="0"/>
          <w:numId w:val="7"/>
        </w:numPr>
        <w:spacing w:after="0" w:line="240" w:lineRule="auto"/>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предметные кабинеты для занятий;</w:t>
      </w:r>
    </w:p>
    <w:p w14:paraId="48063AEA" w14:textId="77777777" w:rsidR="00171BE4" w:rsidRPr="00831FF9" w:rsidRDefault="00171BE4" w:rsidP="00171BE4">
      <w:pPr>
        <w:numPr>
          <w:ilvl w:val="0"/>
          <w:numId w:val="7"/>
        </w:numPr>
        <w:spacing w:after="0" w:line="240" w:lineRule="auto"/>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кабинеты «Точка роста»;</w:t>
      </w:r>
    </w:p>
    <w:p w14:paraId="320F06D0" w14:textId="77777777" w:rsidR="00171BE4" w:rsidRPr="00831FF9" w:rsidRDefault="00171BE4" w:rsidP="00171BE4">
      <w:pPr>
        <w:numPr>
          <w:ilvl w:val="0"/>
          <w:numId w:val="7"/>
        </w:numPr>
        <w:spacing w:after="0" w:line="240" w:lineRule="auto"/>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аудиоматериалы и видеотехника;</w:t>
      </w:r>
    </w:p>
    <w:p w14:paraId="0585314F" w14:textId="77777777" w:rsidR="00171BE4" w:rsidRPr="00831FF9" w:rsidRDefault="00171BE4" w:rsidP="00171BE4">
      <w:pPr>
        <w:numPr>
          <w:ilvl w:val="0"/>
          <w:numId w:val="7"/>
        </w:numPr>
        <w:spacing w:after="0" w:line="240" w:lineRule="auto"/>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компьютеры;</w:t>
      </w:r>
    </w:p>
    <w:p w14:paraId="61C14BB6" w14:textId="77777777" w:rsidR="00171BE4" w:rsidRPr="00831FF9" w:rsidRDefault="00171BE4" w:rsidP="00171BE4">
      <w:pPr>
        <w:numPr>
          <w:ilvl w:val="0"/>
          <w:numId w:val="7"/>
        </w:numPr>
        <w:spacing w:after="0" w:line="240" w:lineRule="auto"/>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проекторы.</w:t>
      </w:r>
    </w:p>
    <w:p w14:paraId="4F825ECE" w14:textId="77777777" w:rsidR="00171BE4" w:rsidRPr="00831FF9" w:rsidRDefault="00171BE4" w:rsidP="00171BE4">
      <w:pPr>
        <w:spacing w:after="0" w:line="240" w:lineRule="auto"/>
        <w:ind w:firstLine="360"/>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 xml:space="preserve"> а также используются ресурсы социальных партнеров школы: клубы по месту жительства.</w:t>
      </w:r>
    </w:p>
    <w:p w14:paraId="69D09DCB" w14:textId="77777777" w:rsidR="005E0CF4" w:rsidRDefault="005E0CF4" w:rsidP="00171BE4">
      <w:pPr>
        <w:keepNext/>
        <w:spacing w:after="0" w:line="240" w:lineRule="auto"/>
        <w:jc w:val="center"/>
        <w:outlineLvl w:val="0"/>
        <w:rPr>
          <w:rFonts w:ascii="Times New Roman" w:eastAsia="Calibri" w:hAnsi="Times New Roman" w:cs="Times New Roman"/>
          <w:b/>
          <w:sz w:val="24"/>
          <w:szCs w:val="24"/>
          <w:lang w:eastAsia="ru-RU"/>
        </w:rPr>
      </w:pPr>
    </w:p>
    <w:p w14:paraId="577BEEEF" w14:textId="0C350A16" w:rsidR="00171BE4" w:rsidRPr="00355857" w:rsidRDefault="00171BE4" w:rsidP="00171BE4">
      <w:pPr>
        <w:keepNext/>
        <w:spacing w:after="0" w:line="240" w:lineRule="auto"/>
        <w:jc w:val="center"/>
        <w:outlineLvl w:val="0"/>
        <w:rPr>
          <w:rFonts w:ascii="Times New Roman" w:eastAsia="Calibri" w:hAnsi="Times New Roman" w:cs="Times New Roman"/>
          <w:b/>
          <w:sz w:val="24"/>
          <w:szCs w:val="24"/>
          <w:lang w:eastAsia="ru-RU"/>
        </w:rPr>
      </w:pPr>
      <w:r w:rsidRPr="00355857">
        <w:rPr>
          <w:rFonts w:ascii="Times New Roman" w:eastAsia="Calibri" w:hAnsi="Times New Roman" w:cs="Times New Roman"/>
          <w:b/>
          <w:sz w:val="24"/>
          <w:szCs w:val="24"/>
          <w:lang w:eastAsia="ru-RU"/>
        </w:rPr>
        <w:t>Внеурочная деятельность в начальной школе</w:t>
      </w:r>
    </w:p>
    <w:p w14:paraId="488A2875" w14:textId="1218736F" w:rsidR="00171BE4" w:rsidRPr="00831FF9" w:rsidRDefault="00171BE4" w:rsidP="00171BE4">
      <w:pPr>
        <w:keepNext/>
        <w:spacing w:after="0" w:line="240" w:lineRule="auto"/>
        <w:ind w:left="360"/>
        <w:outlineLvl w:val="0"/>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 xml:space="preserve">                               Учащихся, охваченных внеурочной деятельностью – </w:t>
      </w:r>
      <w:r>
        <w:rPr>
          <w:rFonts w:ascii="Times New Roman" w:eastAsia="Calibri" w:hAnsi="Times New Roman" w:cs="Times New Roman"/>
          <w:sz w:val="24"/>
          <w:szCs w:val="24"/>
          <w:lang w:eastAsia="ru-RU"/>
        </w:rPr>
        <w:t>1</w:t>
      </w:r>
      <w:r w:rsidR="0012415F">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 уч.</w:t>
      </w:r>
      <w:r w:rsidRPr="00831FF9">
        <w:rPr>
          <w:rFonts w:ascii="Times New Roman" w:eastAsia="Calibri" w:hAnsi="Times New Roman" w:cs="Times New Roman"/>
          <w:sz w:val="24"/>
          <w:szCs w:val="24"/>
          <w:lang w:eastAsia="ru-RU"/>
        </w:rPr>
        <w:t>, 100%.</w:t>
      </w:r>
    </w:p>
    <w:p w14:paraId="773EDDFA" w14:textId="77777777" w:rsidR="00171BE4" w:rsidRPr="00831FF9" w:rsidRDefault="00171BE4" w:rsidP="00171BE4">
      <w:pPr>
        <w:spacing w:after="0" w:line="240" w:lineRule="auto"/>
        <w:rPr>
          <w:rFonts w:ascii="Times New Roman" w:eastAsia="Times New Roman" w:hAnsi="Times New Roman" w:cs="Times New Roman"/>
          <w:b/>
          <w:bCs/>
          <w:sz w:val="28"/>
          <w:szCs w:val="28"/>
        </w:rPr>
      </w:pPr>
    </w:p>
    <w:tbl>
      <w:tblPr>
        <w:tblStyle w:val="5"/>
        <w:tblW w:w="9747" w:type="dxa"/>
        <w:tblLayout w:type="fixed"/>
        <w:tblLook w:val="04A0" w:firstRow="1" w:lastRow="0" w:firstColumn="1" w:lastColumn="0" w:noHBand="0" w:noVBand="1"/>
      </w:tblPr>
      <w:tblGrid>
        <w:gridCol w:w="5211"/>
        <w:gridCol w:w="2410"/>
        <w:gridCol w:w="2126"/>
      </w:tblGrid>
      <w:tr w:rsidR="00171BE4" w:rsidRPr="00831FF9" w14:paraId="2A96A28D" w14:textId="77777777" w:rsidTr="00C24A7D">
        <w:trPr>
          <w:trHeight w:val="1045"/>
        </w:trPr>
        <w:tc>
          <w:tcPr>
            <w:tcW w:w="5211" w:type="dxa"/>
          </w:tcPr>
          <w:p w14:paraId="41D6B8FB" w14:textId="77777777" w:rsidR="00171BE4" w:rsidRPr="00831FF9" w:rsidRDefault="00171BE4" w:rsidP="00C24A7D">
            <w:pPr>
              <w:widowControl w:val="0"/>
              <w:autoSpaceDE w:val="0"/>
              <w:autoSpaceDN w:val="0"/>
              <w:adjustRightInd w:val="0"/>
              <w:spacing w:line="360" w:lineRule="auto"/>
              <w:ind w:firstLine="454"/>
              <w:jc w:val="both"/>
              <w:rPr>
                <w:sz w:val="24"/>
                <w:szCs w:val="24"/>
                <w:lang w:val="x-none" w:eastAsia="x-none"/>
              </w:rPr>
            </w:pPr>
            <w:r w:rsidRPr="00831FF9">
              <w:rPr>
                <w:sz w:val="24"/>
                <w:szCs w:val="24"/>
                <w:lang w:val="x-none" w:eastAsia="x-none"/>
              </w:rPr>
              <w:t>Направление</w:t>
            </w:r>
            <w:r w:rsidRPr="00831FF9">
              <w:rPr>
                <w:sz w:val="24"/>
                <w:szCs w:val="24"/>
                <w:lang w:eastAsia="x-none"/>
              </w:rPr>
              <w:t xml:space="preserve"> </w:t>
            </w:r>
            <w:r w:rsidRPr="00831FF9">
              <w:rPr>
                <w:sz w:val="24"/>
                <w:szCs w:val="24"/>
                <w:lang w:val="x-none" w:eastAsia="x-none"/>
              </w:rPr>
              <w:t>внеурочной деятельности</w:t>
            </w:r>
          </w:p>
        </w:tc>
        <w:tc>
          <w:tcPr>
            <w:tcW w:w="2410" w:type="dxa"/>
          </w:tcPr>
          <w:p w14:paraId="65834415" w14:textId="77777777" w:rsidR="00171BE4" w:rsidRPr="00831FF9" w:rsidRDefault="00171BE4" w:rsidP="00C24A7D">
            <w:pPr>
              <w:rPr>
                <w:sz w:val="24"/>
                <w:szCs w:val="24"/>
              </w:rPr>
            </w:pPr>
            <w:r w:rsidRPr="00831FF9">
              <w:rPr>
                <w:sz w:val="24"/>
                <w:szCs w:val="24"/>
              </w:rPr>
              <w:t>Название объединения</w:t>
            </w:r>
          </w:p>
        </w:tc>
        <w:tc>
          <w:tcPr>
            <w:tcW w:w="2126" w:type="dxa"/>
          </w:tcPr>
          <w:p w14:paraId="77D7BDBB" w14:textId="77777777" w:rsidR="00171BE4" w:rsidRPr="00831FF9" w:rsidRDefault="00171BE4" w:rsidP="00C24A7D">
            <w:pPr>
              <w:rPr>
                <w:sz w:val="24"/>
                <w:szCs w:val="24"/>
              </w:rPr>
            </w:pPr>
            <w:r w:rsidRPr="00831FF9">
              <w:rPr>
                <w:sz w:val="24"/>
                <w:szCs w:val="24"/>
              </w:rPr>
              <w:t xml:space="preserve">             Класс</w:t>
            </w:r>
          </w:p>
        </w:tc>
      </w:tr>
      <w:tr w:rsidR="00171BE4" w:rsidRPr="00831FF9" w14:paraId="6D751939" w14:textId="77777777" w:rsidTr="00C24A7D">
        <w:trPr>
          <w:trHeight w:val="818"/>
        </w:trPr>
        <w:tc>
          <w:tcPr>
            <w:tcW w:w="5211" w:type="dxa"/>
          </w:tcPr>
          <w:p w14:paraId="6FE6B930" w14:textId="77777777" w:rsidR="00171BE4" w:rsidRPr="00831FF9" w:rsidRDefault="00171BE4" w:rsidP="00C24A7D">
            <w:pPr>
              <w:rPr>
                <w:sz w:val="24"/>
                <w:szCs w:val="24"/>
              </w:rPr>
            </w:pPr>
            <w:r w:rsidRPr="00831FF9">
              <w:rPr>
                <w:sz w:val="24"/>
                <w:szCs w:val="24"/>
              </w:rPr>
              <w:t xml:space="preserve">Информационно-просветительские занятия патриотической, нравственной и экологической направленности </w:t>
            </w:r>
            <w:r>
              <w:rPr>
                <w:sz w:val="24"/>
                <w:szCs w:val="24"/>
              </w:rPr>
              <w:t>«</w:t>
            </w:r>
            <w:r w:rsidRPr="00831FF9">
              <w:rPr>
                <w:sz w:val="24"/>
                <w:szCs w:val="24"/>
              </w:rPr>
              <w:t>Разговоры о важном</w:t>
            </w:r>
            <w:r>
              <w:rPr>
                <w:sz w:val="24"/>
                <w:szCs w:val="24"/>
              </w:rPr>
              <w:t>»</w:t>
            </w:r>
          </w:p>
        </w:tc>
        <w:tc>
          <w:tcPr>
            <w:tcW w:w="2410" w:type="dxa"/>
          </w:tcPr>
          <w:p w14:paraId="015B4899" w14:textId="421B1398" w:rsidR="00171BE4" w:rsidRPr="00831FF9" w:rsidRDefault="00171BE4" w:rsidP="00C24A7D">
            <w:pPr>
              <w:shd w:val="clear" w:color="auto" w:fill="FFFFFF"/>
              <w:ind w:right="450"/>
              <w:rPr>
                <w:sz w:val="24"/>
                <w:szCs w:val="24"/>
              </w:rPr>
            </w:pPr>
            <w:r w:rsidRPr="00831FF9">
              <w:rPr>
                <w:sz w:val="24"/>
                <w:szCs w:val="24"/>
              </w:rPr>
              <w:t>«Разговор</w:t>
            </w:r>
            <w:r w:rsidR="00D50F39">
              <w:rPr>
                <w:sz w:val="24"/>
                <w:szCs w:val="24"/>
              </w:rPr>
              <w:t>ы</w:t>
            </w:r>
            <w:r w:rsidRPr="00831FF9">
              <w:rPr>
                <w:sz w:val="24"/>
                <w:szCs w:val="24"/>
              </w:rPr>
              <w:t xml:space="preserve"> о важном»</w:t>
            </w:r>
          </w:p>
        </w:tc>
        <w:tc>
          <w:tcPr>
            <w:tcW w:w="2126" w:type="dxa"/>
          </w:tcPr>
          <w:p w14:paraId="25FCC743" w14:textId="77777777" w:rsidR="00171BE4" w:rsidRPr="00831FF9" w:rsidRDefault="00171BE4" w:rsidP="00C24A7D">
            <w:pPr>
              <w:rPr>
                <w:sz w:val="24"/>
                <w:szCs w:val="24"/>
              </w:rPr>
            </w:pPr>
            <w:r w:rsidRPr="00831FF9">
              <w:rPr>
                <w:sz w:val="24"/>
                <w:szCs w:val="24"/>
              </w:rPr>
              <w:t xml:space="preserve">              1-4</w:t>
            </w:r>
          </w:p>
        </w:tc>
      </w:tr>
      <w:tr w:rsidR="00171BE4" w:rsidRPr="00831FF9" w14:paraId="39508C19" w14:textId="77777777" w:rsidTr="00C24A7D">
        <w:trPr>
          <w:trHeight w:val="630"/>
        </w:trPr>
        <w:tc>
          <w:tcPr>
            <w:tcW w:w="5211" w:type="dxa"/>
          </w:tcPr>
          <w:p w14:paraId="40559AC7" w14:textId="77777777" w:rsidR="00171BE4" w:rsidRPr="00831FF9" w:rsidRDefault="00171BE4" w:rsidP="00C24A7D">
            <w:pPr>
              <w:rPr>
                <w:sz w:val="24"/>
                <w:szCs w:val="24"/>
              </w:rPr>
            </w:pPr>
            <w:r w:rsidRPr="00831FF9">
              <w:rPr>
                <w:sz w:val="24"/>
                <w:szCs w:val="24"/>
              </w:rPr>
              <w:t>Занятия по формированию функциональной грамотности обучающихся</w:t>
            </w:r>
          </w:p>
        </w:tc>
        <w:tc>
          <w:tcPr>
            <w:tcW w:w="2410" w:type="dxa"/>
          </w:tcPr>
          <w:p w14:paraId="2F1F984A" w14:textId="77777777" w:rsidR="00171BE4" w:rsidRPr="00831FF9" w:rsidRDefault="00171BE4" w:rsidP="00C24A7D">
            <w:pPr>
              <w:rPr>
                <w:sz w:val="24"/>
                <w:szCs w:val="24"/>
              </w:rPr>
            </w:pPr>
            <w:r w:rsidRPr="00831FF9">
              <w:rPr>
                <w:sz w:val="24"/>
                <w:szCs w:val="24"/>
              </w:rPr>
              <w:t>«Финансовая грамотность»</w:t>
            </w:r>
          </w:p>
        </w:tc>
        <w:tc>
          <w:tcPr>
            <w:tcW w:w="2126" w:type="dxa"/>
          </w:tcPr>
          <w:p w14:paraId="6A221A1C" w14:textId="6AAEBB30" w:rsidR="00171BE4" w:rsidRPr="00831FF9" w:rsidRDefault="00171BE4" w:rsidP="00C24A7D">
            <w:pPr>
              <w:rPr>
                <w:sz w:val="24"/>
                <w:szCs w:val="24"/>
              </w:rPr>
            </w:pPr>
            <w:r w:rsidRPr="00831FF9">
              <w:rPr>
                <w:sz w:val="24"/>
                <w:szCs w:val="24"/>
              </w:rPr>
              <w:t xml:space="preserve">              1</w:t>
            </w:r>
            <w:r w:rsidR="00261727">
              <w:rPr>
                <w:sz w:val="24"/>
                <w:szCs w:val="24"/>
              </w:rPr>
              <w:t>-4</w:t>
            </w:r>
          </w:p>
        </w:tc>
      </w:tr>
      <w:tr w:rsidR="00171BE4" w:rsidRPr="00831FF9" w14:paraId="35BC8D85" w14:textId="77777777" w:rsidTr="00C24A7D">
        <w:trPr>
          <w:trHeight w:val="841"/>
        </w:trPr>
        <w:tc>
          <w:tcPr>
            <w:tcW w:w="5211" w:type="dxa"/>
            <w:vMerge w:val="restart"/>
          </w:tcPr>
          <w:p w14:paraId="621B7272" w14:textId="77777777" w:rsidR="00171BE4" w:rsidRPr="00831FF9" w:rsidRDefault="00171BE4" w:rsidP="00C24A7D">
            <w:pPr>
              <w:autoSpaceDE w:val="0"/>
              <w:autoSpaceDN w:val="0"/>
              <w:adjustRightInd w:val="0"/>
              <w:rPr>
                <w:color w:val="000000"/>
                <w:sz w:val="24"/>
                <w:szCs w:val="24"/>
              </w:rPr>
            </w:pPr>
            <w:r w:rsidRPr="00831FF9">
              <w:rPr>
                <w:color w:val="000000"/>
                <w:sz w:val="24"/>
                <w:szCs w:val="24"/>
              </w:rPr>
              <w:t xml:space="preserve">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tc>
        <w:tc>
          <w:tcPr>
            <w:tcW w:w="2410" w:type="dxa"/>
          </w:tcPr>
          <w:p w14:paraId="520277AC" w14:textId="77777777" w:rsidR="00171BE4" w:rsidRPr="00831FF9" w:rsidRDefault="00171BE4" w:rsidP="00C24A7D">
            <w:pPr>
              <w:rPr>
                <w:sz w:val="24"/>
                <w:szCs w:val="24"/>
              </w:rPr>
            </w:pPr>
            <w:r w:rsidRPr="00831FF9">
              <w:rPr>
                <w:sz w:val="24"/>
                <w:szCs w:val="24"/>
              </w:rPr>
              <w:t>«Разговор о правильном питании»</w:t>
            </w:r>
          </w:p>
        </w:tc>
        <w:tc>
          <w:tcPr>
            <w:tcW w:w="2126" w:type="dxa"/>
          </w:tcPr>
          <w:p w14:paraId="43B5EFC7" w14:textId="77777777" w:rsidR="00171BE4" w:rsidRPr="00831FF9" w:rsidRDefault="00171BE4" w:rsidP="00C24A7D">
            <w:pPr>
              <w:ind w:firstLine="708"/>
              <w:rPr>
                <w:sz w:val="24"/>
                <w:szCs w:val="24"/>
              </w:rPr>
            </w:pPr>
            <w:r w:rsidRPr="00831FF9">
              <w:rPr>
                <w:sz w:val="24"/>
                <w:szCs w:val="24"/>
              </w:rPr>
              <w:t xml:space="preserve">  1-4</w:t>
            </w:r>
          </w:p>
        </w:tc>
      </w:tr>
      <w:tr w:rsidR="00171BE4" w:rsidRPr="00831FF9" w14:paraId="6208CD84" w14:textId="77777777" w:rsidTr="00C24A7D">
        <w:trPr>
          <w:trHeight w:val="456"/>
        </w:trPr>
        <w:tc>
          <w:tcPr>
            <w:tcW w:w="5211" w:type="dxa"/>
            <w:vMerge/>
          </w:tcPr>
          <w:p w14:paraId="1D8DF432" w14:textId="77777777" w:rsidR="00171BE4" w:rsidRPr="00831FF9" w:rsidRDefault="00171BE4" w:rsidP="00C24A7D">
            <w:pPr>
              <w:rPr>
                <w:sz w:val="24"/>
                <w:szCs w:val="24"/>
              </w:rPr>
            </w:pPr>
          </w:p>
        </w:tc>
        <w:tc>
          <w:tcPr>
            <w:tcW w:w="2410" w:type="dxa"/>
          </w:tcPr>
          <w:p w14:paraId="69DDE393" w14:textId="77777777" w:rsidR="00171BE4" w:rsidRPr="00831FF9" w:rsidRDefault="00171BE4" w:rsidP="00C24A7D">
            <w:pPr>
              <w:rPr>
                <w:sz w:val="24"/>
                <w:szCs w:val="24"/>
              </w:rPr>
            </w:pPr>
            <w:r w:rsidRPr="00831FF9">
              <w:rPr>
                <w:sz w:val="24"/>
                <w:szCs w:val="24"/>
              </w:rPr>
              <w:t>«Подвижные игры»</w:t>
            </w:r>
          </w:p>
          <w:p w14:paraId="00706E33" w14:textId="77777777" w:rsidR="00171BE4" w:rsidRPr="00831FF9" w:rsidRDefault="00171BE4" w:rsidP="00C24A7D">
            <w:pPr>
              <w:rPr>
                <w:sz w:val="24"/>
                <w:szCs w:val="24"/>
              </w:rPr>
            </w:pPr>
          </w:p>
        </w:tc>
        <w:tc>
          <w:tcPr>
            <w:tcW w:w="2126" w:type="dxa"/>
          </w:tcPr>
          <w:p w14:paraId="74404E4D" w14:textId="74FBE27A" w:rsidR="00171BE4" w:rsidRPr="00831FF9" w:rsidRDefault="00171BE4" w:rsidP="00C24A7D">
            <w:pPr>
              <w:rPr>
                <w:sz w:val="24"/>
                <w:szCs w:val="24"/>
              </w:rPr>
            </w:pPr>
            <w:r w:rsidRPr="00831FF9">
              <w:rPr>
                <w:sz w:val="24"/>
                <w:szCs w:val="24"/>
              </w:rPr>
              <w:t xml:space="preserve">             </w:t>
            </w:r>
            <w:r w:rsidR="009D5049">
              <w:rPr>
                <w:sz w:val="24"/>
                <w:szCs w:val="24"/>
              </w:rPr>
              <w:t>2,</w:t>
            </w:r>
            <w:r w:rsidRPr="00831FF9">
              <w:rPr>
                <w:sz w:val="24"/>
                <w:szCs w:val="24"/>
              </w:rPr>
              <w:t>4</w:t>
            </w:r>
          </w:p>
        </w:tc>
      </w:tr>
    </w:tbl>
    <w:p w14:paraId="06C13BC4" w14:textId="77777777" w:rsidR="00171BE4" w:rsidRDefault="00171BE4" w:rsidP="00171BE4">
      <w:pPr>
        <w:keepNext/>
        <w:spacing w:after="0" w:line="240" w:lineRule="auto"/>
        <w:ind w:left="360"/>
        <w:jc w:val="center"/>
        <w:outlineLvl w:val="0"/>
        <w:rPr>
          <w:rFonts w:ascii="Calibri" w:eastAsia="Calibri" w:hAnsi="Calibri" w:cs="Times New Roman"/>
          <w:lang w:eastAsia="ru-RU"/>
        </w:rPr>
      </w:pPr>
    </w:p>
    <w:p w14:paraId="3E1E7684" w14:textId="77777777" w:rsidR="00171BE4" w:rsidRPr="00355857" w:rsidRDefault="00171BE4" w:rsidP="00171BE4">
      <w:pPr>
        <w:keepNext/>
        <w:spacing w:after="0" w:line="240" w:lineRule="auto"/>
        <w:ind w:left="360"/>
        <w:jc w:val="center"/>
        <w:outlineLvl w:val="0"/>
        <w:rPr>
          <w:rFonts w:ascii="Times New Roman" w:eastAsia="Calibri" w:hAnsi="Times New Roman" w:cs="Times New Roman"/>
          <w:b/>
          <w:sz w:val="24"/>
          <w:szCs w:val="24"/>
          <w:lang w:eastAsia="ru-RU"/>
        </w:rPr>
      </w:pPr>
      <w:r w:rsidRPr="00355857">
        <w:rPr>
          <w:rFonts w:ascii="Times New Roman" w:eastAsia="Calibri" w:hAnsi="Times New Roman" w:cs="Times New Roman"/>
          <w:b/>
          <w:sz w:val="24"/>
          <w:szCs w:val="24"/>
          <w:lang w:eastAsia="ru-RU"/>
        </w:rPr>
        <w:t>Внеурочная деятельность в основной школе</w:t>
      </w:r>
    </w:p>
    <w:p w14:paraId="31B57527" w14:textId="2E91C2D0" w:rsidR="00171BE4" w:rsidRPr="00355857" w:rsidRDefault="00171BE4" w:rsidP="00171BE4">
      <w:pPr>
        <w:keepNext/>
        <w:spacing w:after="0" w:line="240" w:lineRule="auto"/>
        <w:outlineLvl w:val="0"/>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 xml:space="preserve">                                          </w:t>
      </w:r>
      <w:r w:rsidRPr="00355857">
        <w:rPr>
          <w:rFonts w:ascii="Times New Roman" w:eastAsia="Calibri" w:hAnsi="Times New Roman" w:cs="Times New Roman"/>
          <w:sz w:val="24"/>
          <w:szCs w:val="24"/>
          <w:lang w:eastAsia="ru-RU"/>
        </w:rPr>
        <w:t>Учащихся, охваченных внеурочной деятельностью –</w:t>
      </w:r>
      <w:r>
        <w:rPr>
          <w:rFonts w:ascii="Times New Roman" w:eastAsia="Calibri" w:hAnsi="Times New Roman" w:cs="Times New Roman"/>
          <w:sz w:val="24"/>
          <w:szCs w:val="24"/>
          <w:lang w:eastAsia="ru-RU"/>
        </w:rPr>
        <w:t xml:space="preserve"> 1</w:t>
      </w:r>
      <w:r w:rsidR="0012415F">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 xml:space="preserve"> уч.</w:t>
      </w:r>
      <w:r w:rsidRPr="00355857">
        <w:rPr>
          <w:rFonts w:ascii="Times New Roman" w:eastAsia="Calibri" w:hAnsi="Times New Roman" w:cs="Times New Roman"/>
          <w:sz w:val="24"/>
          <w:szCs w:val="24"/>
          <w:lang w:eastAsia="ru-RU"/>
        </w:rPr>
        <w:t>, 100%.</w:t>
      </w:r>
    </w:p>
    <w:p w14:paraId="195C32C9" w14:textId="77777777" w:rsidR="00171BE4" w:rsidRPr="00831FF9" w:rsidRDefault="00171BE4" w:rsidP="00171BE4">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0"/>
          <w:lang w:val="x-none" w:eastAsia="x-none"/>
        </w:rPr>
      </w:pPr>
      <w:r w:rsidRPr="00831FF9">
        <w:rPr>
          <w:rFonts w:ascii="Times New Roman" w:eastAsia="Times New Roman" w:hAnsi="Times New Roman" w:cs="Times New Roman"/>
          <w:sz w:val="28"/>
          <w:szCs w:val="20"/>
          <w:lang w:val="x-none" w:eastAsia="x-none"/>
        </w:rPr>
        <w:t xml:space="preserve">             </w:t>
      </w:r>
      <w:r w:rsidRPr="00831FF9">
        <w:rPr>
          <w:rFonts w:ascii="Times New Roman" w:eastAsia="Times New Roman" w:hAnsi="Times New Roman" w:cs="Times New Roman"/>
          <w:sz w:val="28"/>
          <w:szCs w:val="20"/>
          <w:lang w:val="x-none" w:eastAsia="x-none"/>
        </w:rPr>
        <w:tab/>
      </w:r>
      <w:r w:rsidRPr="00831FF9">
        <w:rPr>
          <w:rFonts w:ascii="Times New Roman" w:eastAsia="Times New Roman" w:hAnsi="Times New Roman" w:cs="Times New Roman"/>
          <w:sz w:val="28"/>
          <w:szCs w:val="20"/>
          <w:lang w:val="x-none" w:eastAsia="x-none"/>
        </w:rPr>
        <w:tab/>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231"/>
        <w:gridCol w:w="1021"/>
      </w:tblGrid>
      <w:tr w:rsidR="00171BE4" w:rsidRPr="00831FF9" w14:paraId="6A7D46B9" w14:textId="77777777" w:rsidTr="00C24A7D">
        <w:trPr>
          <w:trHeight w:val="718"/>
        </w:trPr>
        <w:tc>
          <w:tcPr>
            <w:tcW w:w="5529" w:type="dxa"/>
          </w:tcPr>
          <w:p w14:paraId="011505CA"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Направление внеурочной деятельности</w:t>
            </w:r>
          </w:p>
        </w:tc>
        <w:tc>
          <w:tcPr>
            <w:tcW w:w="3231" w:type="dxa"/>
          </w:tcPr>
          <w:p w14:paraId="1E8BD5C6"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Название объединения</w:t>
            </w:r>
          </w:p>
        </w:tc>
        <w:tc>
          <w:tcPr>
            <w:tcW w:w="1021" w:type="dxa"/>
          </w:tcPr>
          <w:p w14:paraId="7594DA07"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31FF9">
              <w:rPr>
                <w:rFonts w:ascii="Times New Roman" w:eastAsia="Calibri" w:hAnsi="Times New Roman" w:cs="Times New Roman"/>
                <w:sz w:val="24"/>
                <w:szCs w:val="24"/>
                <w:lang w:eastAsia="ru-RU"/>
              </w:rPr>
              <w:t>лассы</w:t>
            </w:r>
          </w:p>
        </w:tc>
      </w:tr>
      <w:tr w:rsidR="00171BE4" w:rsidRPr="00831FF9" w14:paraId="17C32289" w14:textId="77777777" w:rsidTr="00C24A7D">
        <w:trPr>
          <w:trHeight w:val="285"/>
        </w:trPr>
        <w:tc>
          <w:tcPr>
            <w:tcW w:w="5529" w:type="dxa"/>
          </w:tcPr>
          <w:p w14:paraId="630F1952"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Times New Roman" w:hAnsi="Times New Roman" w:cs="Times New Roman"/>
                <w:sz w:val="24"/>
                <w:szCs w:val="24"/>
                <w:lang w:eastAsia="ru-RU"/>
              </w:rPr>
              <w:t xml:space="preserve">Информационно-просветительские занятия патриотической, нравственной и экологической направленности </w:t>
            </w:r>
            <w:r>
              <w:rPr>
                <w:rFonts w:ascii="Times New Roman" w:eastAsia="Times New Roman" w:hAnsi="Times New Roman" w:cs="Times New Roman"/>
                <w:sz w:val="24"/>
                <w:szCs w:val="24"/>
                <w:lang w:eastAsia="ru-RU"/>
              </w:rPr>
              <w:t>«</w:t>
            </w:r>
            <w:r w:rsidRPr="00831FF9">
              <w:rPr>
                <w:rFonts w:ascii="Times New Roman" w:eastAsia="Times New Roman" w:hAnsi="Times New Roman" w:cs="Times New Roman"/>
                <w:sz w:val="24"/>
                <w:szCs w:val="24"/>
                <w:lang w:eastAsia="ru-RU"/>
              </w:rPr>
              <w:t>Разговоры о важном</w:t>
            </w:r>
            <w:r>
              <w:rPr>
                <w:rFonts w:ascii="Times New Roman" w:eastAsia="Times New Roman" w:hAnsi="Times New Roman" w:cs="Times New Roman"/>
                <w:sz w:val="24"/>
                <w:szCs w:val="24"/>
                <w:lang w:eastAsia="ru-RU"/>
              </w:rPr>
              <w:t>»</w:t>
            </w:r>
          </w:p>
        </w:tc>
        <w:tc>
          <w:tcPr>
            <w:tcW w:w="3231" w:type="dxa"/>
          </w:tcPr>
          <w:p w14:paraId="554B5121"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«Разговор о важном»</w:t>
            </w:r>
          </w:p>
        </w:tc>
        <w:tc>
          <w:tcPr>
            <w:tcW w:w="1021" w:type="dxa"/>
          </w:tcPr>
          <w:p w14:paraId="45743FDF"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5-9</w:t>
            </w:r>
          </w:p>
        </w:tc>
      </w:tr>
      <w:tr w:rsidR="00171BE4" w:rsidRPr="00831FF9" w14:paraId="0D54D28E" w14:textId="77777777" w:rsidTr="00C24A7D">
        <w:trPr>
          <w:trHeight w:val="516"/>
        </w:trPr>
        <w:tc>
          <w:tcPr>
            <w:tcW w:w="5529" w:type="dxa"/>
            <w:vMerge w:val="restart"/>
          </w:tcPr>
          <w:p w14:paraId="3410910D"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Times New Roman" w:hAnsi="Times New Roman" w:cs="Times New Roman"/>
                <w:sz w:val="24"/>
                <w:szCs w:val="24"/>
                <w:lang w:eastAsia="ru-RU"/>
              </w:rPr>
              <w:t>Занятия по формированию функциональной грамотности обучающихся</w:t>
            </w:r>
          </w:p>
        </w:tc>
        <w:tc>
          <w:tcPr>
            <w:tcW w:w="3231" w:type="dxa"/>
          </w:tcPr>
          <w:p w14:paraId="7A996ACC"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«Финансовая грамотность»</w:t>
            </w:r>
          </w:p>
        </w:tc>
        <w:tc>
          <w:tcPr>
            <w:tcW w:w="1021" w:type="dxa"/>
          </w:tcPr>
          <w:p w14:paraId="6AA31476" w14:textId="799C0A1C"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7</w:t>
            </w:r>
            <w:r w:rsidR="00671D3D">
              <w:rPr>
                <w:rFonts w:ascii="Times New Roman" w:eastAsia="Calibri" w:hAnsi="Times New Roman" w:cs="Times New Roman"/>
                <w:sz w:val="24"/>
                <w:szCs w:val="24"/>
                <w:lang w:eastAsia="ru-RU"/>
              </w:rPr>
              <w:t>,8</w:t>
            </w:r>
          </w:p>
        </w:tc>
      </w:tr>
      <w:tr w:rsidR="00171BE4" w:rsidRPr="00831FF9" w14:paraId="0F0DE041" w14:textId="77777777" w:rsidTr="00C24A7D">
        <w:trPr>
          <w:trHeight w:val="410"/>
        </w:trPr>
        <w:tc>
          <w:tcPr>
            <w:tcW w:w="5529" w:type="dxa"/>
            <w:vMerge/>
          </w:tcPr>
          <w:p w14:paraId="0A1E4358" w14:textId="77777777" w:rsidR="00171BE4" w:rsidRPr="00831FF9" w:rsidRDefault="00171BE4" w:rsidP="00C24A7D">
            <w:pPr>
              <w:spacing w:after="0" w:line="240" w:lineRule="auto"/>
              <w:rPr>
                <w:rFonts w:ascii="Times New Roman" w:eastAsia="Times New Roman" w:hAnsi="Times New Roman" w:cs="Times New Roman"/>
                <w:sz w:val="24"/>
                <w:szCs w:val="24"/>
                <w:lang w:eastAsia="ru-RU"/>
              </w:rPr>
            </w:pPr>
          </w:p>
        </w:tc>
        <w:tc>
          <w:tcPr>
            <w:tcW w:w="3231" w:type="dxa"/>
          </w:tcPr>
          <w:p w14:paraId="460A2B75"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Читательская грамотность»</w:t>
            </w:r>
          </w:p>
        </w:tc>
        <w:tc>
          <w:tcPr>
            <w:tcW w:w="1021" w:type="dxa"/>
          </w:tcPr>
          <w:p w14:paraId="0F3212F4"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8,9</w:t>
            </w:r>
          </w:p>
        </w:tc>
      </w:tr>
      <w:tr w:rsidR="00171BE4" w:rsidRPr="00831FF9" w14:paraId="5F533EA3" w14:textId="77777777" w:rsidTr="00C24A7D">
        <w:trPr>
          <w:trHeight w:val="270"/>
        </w:trPr>
        <w:tc>
          <w:tcPr>
            <w:tcW w:w="5529" w:type="dxa"/>
          </w:tcPr>
          <w:p w14:paraId="2260C747"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Times New Roman" w:hAnsi="Times New Roman" w:cs="Times New Roman"/>
                <w:sz w:val="24"/>
                <w:szCs w:val="24"/>
                <w:lang w:eastAsia="ru-RU"/>
              </w:rPr>
              <w:t>Занятия, направленные на удовлетворение профориентационных интересов и потребностей обучающихся</w:t>
            </w:r>
          </w:p>
        </w:tc>
        <w:tc>
          <w:tcPr>
            <w:tcW w:w="3231" w:type="dxa"/>
          </w:tcPr>
          <w:p w14:paraId="75C9A1F7" w14:textId="77777777" w:rsidR="00171BE4" w:rsidRPr="00831FF9" w:rsidRDefault="00171BE4" w:rsidP="00C24A7D">
            <w:pPr>
              <w:tabs>
                <w:tab w:val="left" w:pos="204"/>
              </w:tabs>
              <w:spacing w:after="0"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 xml:space="preserve">         «Россия – мои горизонты»</w:t>
            </w:r>
          </w:p>
        </w:tc>
        <w:tc>
          <w:tcPr>
            <w:tcW w:w="1021" w:type="dxa"/>
          </w:tcPr>
          <w:p w14:paraId="53578341" w14:textId="680D1C5E" w:rsidR="00171BE4" w:rsidRPr="00831FF9" w:rsidRDefault="00671D3D" w:rsidP="00C24A7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171BE4">
              <w:rPr>
                <w:rFonts w:ascii="Times New Roman" w:eastAsia="Calibri" w:hAnsi="Times New Roman" w:cs="Times New Roman"/>
                <w:sz w:val="24"/>
                <w:szCs w:val="24"/>
                <w:lang w:eastAsia="ru-RU"/>
              </w:rPr>
              <w:t>9</w:t>
            </w:r>
          </w:p>
        </w:tc>
      </w:tr>
      <w:tr w:rsidR="00171BE4" w:rsidRPr="00831FF9" w14:paraId="6B239F1A" w14:textId="77777777" w:rsidTr="00C24A7D">
        <w:trPr>
          <w:trHeight w:val="285"/>
        </w:trPr>
        <w:tc>
          <w:tcPr>
            <w:tcW w:w="5529" w:type="dxa"/>
            <w:vMerge w:val="restart"/>
          </w:tcPr>
          <w:p w14:paraId="1796CDE2"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Times New Roman" w:hAnsi="Times New Roman" w:cs="Times New Roman"/>
                <w:sz w:val="24"/>
                <w:szCs w:val="24"/>
                <w:lang w:eastAsia="ru-RU"/>
              </w:rPr>
              <w:t>Занятия, связанные с реализацией особых интеллектуальных и социокультурных потребностей обучающихся</w:t>
            </w:r>
          </w:p>
        </w:tc>
        <w:tc>
          <w:tcPr>
            <w:tcW w:w="3231" w:type="dxa"/>
          </w:tcPr>
          <w:p w14:paraId="0F650257"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«Эрудит»</w:t>
            </w:r>
          </w:p>
        </w:tc>
        <w:tc>
          <w:tcPr>
            <w:tcW w:w="1021" w:type="dxa"/>
          </w:tcPr>
          <w:p w14:paraId="31176FAA"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9</w:t>
            </w:r>
          </w:p>
        </w:tc>
      </w:tr>
      <w:tr w:rsidR="00171BE4" w:rsidRPr="00831FF9" w14:paraId="2DCF93A4" w14:textId="77777777" w:rsidTr="00C24A7D">
        <w:trPr>
          <w:trHeight w:val="419"/>
        </w:trPr>
        <w:tc>
          <w:tcPr>
            <w:tcW w:w="5529" w:type="dxa"/>
            <w:vMerge/>
          </w:tcPr>
          <w:p w14:paraId="509B9A30" w14:textId="77777777" w:rsidR="00171BE4" w:rsidRPr="00831FF9" w:rsidRDefault="00171BE4" w:rsidP="00C24A7D">
            <w:pPr>
              <w:spacing w:after="0" w:line="240" w:lineRule="auto"/>
              <w:rPr>
                <w:rFonts w:ascii="Times New Roman" w:eastAsia="Times New Roman" w:hAnsi="Times New Roman" w:cs="Times New Roman"/>
                <w:sz w:val="24"/>
                <w:szCs w:val="24"/>
                <w:lang w:eastAsia="ru-RU"/>
              </w:rPr>
            </w:pPr>
          </w:p>
        </w:tc>
        <w:tc>
          <w:tcPr>
            <w:tcW w:w="3231" w:type="dxa"/>
          </w:tcPr>
          <w:p w14:paraId="7C76F315" w14:textId="77777777" w:rsidR="00171BE4" w:rsidRPr="00831FF9" w:rsidRDefault="00171BE4" w:rsidP="00C24A7D">
            <w:pPr>
              <w:spacing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«Физика в задачах и опытах» (Точка роста)</w:t>
            </w:r>
          </w:p>
        </w:tc>
        <w:tc>
          <w:tcPr>
            <w:tcW w:w="1021" w:type="dxa"/>
          </w:tcPr>
          <w:p w14:paraId="7A58700D" w14:textId="77777777" w:rsidR="00171BE4" w:rsidRPr="00831FF9" w:rsidRDefault="00171BE4" w:rsidP="00C24A7D">
            <w:pPr>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8</w:t>
            </w:r>
          </w:p>
        </w:tc>
      </w:tr>
      <w:tr w:rsidR="00171BE4" w:rsidRPr="00831FF9" w14:paraId="58A65E1D" w14:textId="77777777" w:rsidTr="00C24A7D">
        <w:trPr>
          <w:trHeight w:val="769"/>
        </w:trPr>
        <w:tc>
          <w:tcPr>
            <w:tcW w:w="5529" w:type="dxa"/>
            <w:vMerge/>
          </w:tcPr>
          <w:p w14:paraId="0F5FCA3B" w14:textId="77777777" w:rsidR="00171BE4" w:rsidRPr="00831FF9" w:rsidRDefault="00171BE4" w:rsidP="00C24A7D">
            <w:pPr>
              <w:spacing w:after="0" w:line="240" w:lineRule="auto"/>
              <w:rPr>
                <w:rFonts w:ascii="Times New Roman" w:eastAsia="Times New Roman" w:hAnsi="Times New Roman" w:cs="Times New Roman"/>
                <w:sz w:val="24"/>
                <w:szCs w:val="24"/>
                <w:lang w:eastAsia="ru-RU"/>
              </w:rPr>
            </w:pPr>
          </w:p>
        </w:tc>
        <w:tc>
          <w:tcPr>
            <w:tcW w:w="3231" w:type="dxa"/>
          </w:tcPr>
          <w:p w14:paraId="68DDF021" w14:textId="77777777" w:rsidR="00171BE4" w:rsidRPr="00831FF9" w:rsidRDefault="00171BE4" w:rsidP="00C24A7D">
            <w:pPr>
              <w:spacing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Занимательная информатика</w:t>
            </w:r>
            <w:r w:rsidRPr="00831FF9">
              <w:rPr>
                <w:rFonts w:ascii="Times New Roman" w:eastAsia="Calibri" w:hAnsi="Times New Roman" w:cs="Times New Roman"/>
                <w:sz w:val="24"/>
                <w:szCs w:val="24"/>
                <w:lang w:eastAsia="ru-RU"/>
              </w:rPr>
              <w:t>» (Точка роста)</w:t>
            </w:r>
          </w:p>
        </w:tc>
        <w:tc>
          <w:tcPr>
            <w:tcW w:w="1021" w:type="dxa"/>
          </w:tcPr>
          <w:p w14:paraId="255212C2" w14:textId="77777777" w:rsidR="00171BE4" w:rsidRPr="00831FF9" w:rsidRDefault="00171BE4" w:rsidP="00C24A7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171BE4" w:rsidRPr="00831FF9" w14:paraId="6C54028C" w14:textId="77777777" w:rsidTr="00C24A7D">
        <w:trPr>
          <w:trHeight w:val="921"/>
        </w:trPr>
        <w:tc>
          <w:tcPr>
            <w:tcW w:w="5529" w:type="dxa"/>
            <w:vMerge/>
          </w:tcPr>
          <w:p w14:paraId="01755CE0" w14:textId="77777777" w:rsidR="00171BE4" w:rsidRPr="00831FF9" w:rsidRDefault="00171BE4" w:rsidP="00C24A7D">
            <w:pPr>
              <w:spacing w:after="0" w:line="240" w:lineRule="auto"/>
              <w:rPr>
                <w:rFonts w:ascii="Times New Roman" w:eastAsia="Times New Roman" w:hAnsi="Times New Roman" w:cs="Times New Roman"/>
                <w:sz w:val="24"/>
                <w:szCs w:val="24"/>
                <w:lang w:eastAsia="ru-RU"/>
              </w:rPr>
            </w:pPr>
          </w:p>
        </w:tc>
        <w:tc>
          <w:tcPr>
            <w:tcW w:w="3231" w:type="dxa"/>
          </w:tcPr>
          <w:p w14:paraId="0E78A4CA" w14:textId="77777777" w:rsidR="00171BE4" w:rsidRPr="00831FF9" w:rsidRDefault="00171BE4" w:rsidP="00C24A7D">
            <w:pPr>
              <w:spacing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Занимательная биология</w:t>
            </w:r>
            <w:r w:rsidRPr="00831FF9">
              <w:rPr>
                <w:rFonts w:ascii="Times New Roman" w:eastAsia="Calibri" w:hAnsi="Times New Roman" w:cs="Times New Roman"/>
                <w:sz w:val="24"/>
                <w:szCs w:val="24"/>
                <w:lang w:eastAsia="ru-RU"/>
              </w:rPr>
              <w:t>»</w:t>
            </w:r>
          </w:p>
          <w:p w14:paraId="4556A1B1" w14:textId="77777777" w:rsidR="00171BE4" w:rsidRPr="00831FF9" w:rsidRDefault="00171BE4" w:rsidP="00C24A7D">
            <w:pPr>
              <w:spacing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(Точка роста)</w:t>
            </w:r>
          </w:p>
        </w:tc>
        <w:tc>
          <w:tcPr>
            <w:tcW w:w="1021" w:type="dxa"/>
          </w:tcPr>
          <w:p w14:paraId="2785CD25" w14:textId="77777777" w:rsidR="00171BE4" w:rsidRPr="00831FF9" w:rsidRDefault="00171BE4" w:rsidP="00C24A7D">
            <w:pPr>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9</w:t>
            </w:r>
          </w:p>
          <w:p w14:paraId="531BCB53" w14:textId="77777777" w:rsidR="00171BE4" w:rsidRPr="00831FF9" w:rsidRDefault="00171BE4" w:rsidP="00C24A7D">
            <w:pPr>
              <w:jc w:val="center"/>
              <w:rPr>
                <w:rFonts w:ascii="Times New Roman" w:eastAsia="Calibri" w:hAnsi="Times New Roman" w:cs="Times New Roman"/>
                <w:sz w:val="24"/>
                <w:szCs w:val="24"/>
                <w:lang w:eastAsia="ru-RU"/>
              </w:rPr>
            </w:pPr>
          </w:p>
        </w:tc>
      </w:tr>
      <w:tr w:rsidR="00171BE4" w:rsidRPr="00831FF9" w14:paraId="15485E34" w14:textId="77777777" w:rsidTr="00C24A7D">
        <w:trPr>
          <w:trHeight w:val="453"/>
        </w:trPr>
        <w:tc>
          <w:tcPr>
            <w:tcW w:w="5529" w:type="dxa"/>
            <w:vMerge/>
          </w:tcPr>
          <w:p w14:paraId="6DF29511" w14:textId="77777777" w:rsidR="00171BE4" w:rsidRPr="00831FF9" w:rsidRDefault="00171BE4" w:rsidP="00C24A7D">
            <w:pPr>
              <w:spacing w:after="0" w:line="240" w:lineRule="auto"/>
              <w:rPr>
                <w:rFonts w:ascii="Times New Roman" w:eastAsia="Times New Roman" w:hAnsi="Times New Roman" w:cs="Times New Roman"/>
                <w:sz w:val="24"/>
                <w:szCs w:val="24"/>
                <w:lang w:eastAsia="ru-RU"/>
              </w:rPr>
            </w:pPr>
          </w:p>
        </w:tc>
        <w:tc>
          <w:tcPr>
            <w:tcW w:w="3231" w:type="dxa"/>
          </w:tcPr>
          <w:p w14:paraId="0E4D8FB6" w14:textId="77777777" w:rsidR="00171BE4" w:rsidRPr="00831FF9" w:rsidRDefault="00171BE4" w:rsidP="00C24A7D">
            <w:pPr>
              <w:spacing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«Юный биолог» (Точка роста)</w:t>
            </w:r>
          </w:p>
        </w:tc>
        <w:tc>
          <w:tcPr>
            <w:tcW w:w="1021" w:type="dxa"/>
          </w:tcPr>
          <w:p w14:paraId="508EE733" w14:textId="5DB836F3" w:rsidR="00171BE4" w:rsidRPr="00831FF9" w:rsidRDefault="00171BE4" w:rsidP="00C24A7D">
            <w:pPr>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7</w:t>
            </w:r>
            <w:r w:rsidR="00671D3D">
              <w:rPr>
                <w:rFonts w:ascii="Times New Roman" w:eastAsia="Calibri" w:hAnsi="Times New Roman" w:cs="Times New Roman"/>
                <w:sz w:val="24"/>
                <w:szCs w:val="24"/>
                <w:lang w:eastAsia="ru-RU"/>
              </w:rPr>
              <w:t>,8</w:t>
            </w:r>
          </w:p>
        </w:tc>
      </w:tr>
      <w:tr w:rsidR="00171BE4" w:rsidRPr="00831FF9" w14:paraId="71F9CC75" w14:textId="77777777" w:rsidTr="00C24A7D">
        <w:trPr>
          <w:trHeight w:val="524"/>
        </w:trPr>
        <w:tc>
          <w:tcPr>
            <w:tcW w:w="5529" w:type="dxa"/>
            <w:vMerge w:val="restart"/>
          </w:tcPr>
          <w:p w14:paraId="1452C018"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3231" w:type="dxa"/>
          </w:tcPr>
          <w:p w14:paraId="45A00BF8"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«Спортивные игры»</w:t>
            </w:r>
          </w:p>
        </w:tc>
        <w:tc>
          <w:tcPr>
            <w:tcW w:w="1021" w:type="dxa"/>
          </w:tcPr>
          <w:p w14:paraId="27F80C3A"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5-9</w:t>
            </w:r>
          </w:p>
        </w:tc>
      </w:tr>
      <w:tr w:rsidR="00171BE4" w:rsidRPr="00831FF9" w14:paraId="2D5F028F" w14:textId="77777777" w:rsidTr="00C24A7D">
        <w:trPr>
          <w:trHeight w:val="143"/>
        </w:trPr>
        <w:tc>
          <w:tcPr>
            <w:tcW w:w="5529" w:type="dxa"/>
            <w:vMerge/>
          </w:tcPr>
          <w:p w14:paraId="172597F9" w14:textId="77777777" w:rsidR="00171BE4" w:rsidRPr="00831FF9" w:rsidRDefault="00171BE4" w:rsidP="00C24A7D">
            <w:pPr>
              <w:spacing w:after="0" w:line="240" w:lineRule="auto"/>
              <w:rPr>
                <w:rFonts w:ascii="Times New Roman" w:eastAsia="Calibri" w:hAnsi="Times New Roman" w:cs="Times New Roman"/>
                <w:sz w:val="24"/>
                <w:szCs w:val="24"/>
              </w:rPr>
            </w:pPr>
          </w:p>
        </w:tc>
        <w:tc>
          <w:tcPr>
            <w:tcW w:w="3231" w:type="dxa"/>
          </w:tcPr>
          <w:p w14:paraId="1843DB7D" w14:textId="77777777" w:rsidR="00171BE4" w:rsidRPr="00831FF9" w:rsidRDefault="00171BE4" w:rsidP="00C24A7D">
            <w:pPr>
              <w:spacing w:after="0" w:line="240" w:lineRule="auto"/>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«Театральное творчество»</w:t>
            </w:r>
          </w:p>
        </w:tc>
        <w:tc>
          <w:tcPr>
            <w:tcW w:w="1021" w:type="dxa"/>
          </w:tcPr>
          <w:p w14:paraId="7E480E71" w14:textId="77777777" w:rsidR="00171BE4" w:rsidRPr="00831FF9" w:rsidRDefault="00171BE4" w:rsidP="00C24A7D">
            <w:pPr>
              <w:spacing w:after="0" w:line="240" w:lineRule="auto"/>
              <w:jc w:val="center"/>
              <w:rPr>
                <w:rFonts w:ascii="Times New Roman" w:eastAsia="Calibri" w:hAnsi="Times New Roman" w:cs="Times New Roman"/>
                <w:sz w:val="24"/>
                <w:szCs w:val="24"/>
                <w:lang w:eastAsia="ru-RU"/>
              </w:rPr>
            </w:pPr>
            <w:r w:rsidRPr="00831FF9">
              <w:rPr>
                <w:rFonts w:ascii="Times New Roman" w:eastAsia="Calibri" w:hAnsi="Times New Roman" w:cs="Times New Roman"/>
                <w:sz w:val="24"/>
                <w:szCs w:val="24"/>
                <w:lang w:eastAsia="ru-RU"/>
              </w:rPr>
              <w:t>5-7</w:t>
            </w:r>
          </w:p>
        </w:tc>
      </w:tr>
    </w:tbl>
    <w:p w14:paraId="30F1E504" w14:textId="6BC12044" w:rsidR="00171BE4" w:rsidRDefault="00B15AD5" w:rsidP="00171BE4">
      <w:pPr>
        <w:tabs>
          <w:tab w:val="left" w:pos="1703"/>
        </w:tabs>
        <w:rPr>
          <w:rFonts w:ascii="Times New Roman" w:eastAsia="Calibri" w:hAnsi="Times New Roman" w:cs="Times New Roman"/>
          <w:sz w:val="24"/>
          <w:szCs w:val="24"/>
        </w:rPr>
      </w:pPr>
      <w:r w:rsidRPr="00A14877">
        <w:rPr>
          <w:rFonts w:ascii="Times New Roman" w:eastAsia="Calibri" w:hAnsi="Times New Roman" w:cs="Times New Roman"/>
          <w:b/>
          <w:bCs/>
          <w:sz w:val="24"/>
          <w:szCs w:val="24"/>
        </w:rPr>
        <w:lastRenderedPageBreak/>
        <w:t>Вывод:</w:t>
      </w:r>
      <w:r>
        <w:rPr>
          <w:rFonts w:ascii="Times New Roman" w:eastAsia="Calibri" w:hAnsi="Times New Roman" w:cs="Times New Roman"/>
          <w:sz w:val="24"/>
          <w:szCs w:val="24"/>
        </w:rPr>
        <w:t xml:space="preserve"> </w:t>
      </w:r>
      <w:r w:rsidR="00A14877">
        <w:rPr>
          <w:rFonts w:ascii="Times New Roman" w:eastAsia="Calibri" w:hAnsi="Times New Roman" w:cs="Times New Roman"/>
          <w:sz w:val="24"/>
          <w:szCs w:val="24"/>
        </w:rPr>
        <w:t>т</w:t>
      </w:r>
      <w:r>
        <w:rPr>
          <w:rFonts w:ascii="Times New Roman" w:eastAsia="Calibri" w:hAnsi="Times New Roman" w:cs="Times New Roman"/>
          <w:sz w:val="24"/>
          <w:szCs w:val="24"/>
        </w:rPr>
        <w:t>аким образом, все учащиеся школы охвачены внеурочной деятельностью.</w:t>
      </w:r>
    </w:p>
    <w:p w14:paraId="4AEBA5B7" w14:textId="77777777" w:rsidR="00171BE4" w:rsidRPr="00831FF9" w:rsidRDefault="00171BE4" w:rsidP="00171BE4">
      <w:pPr>
        <w:tabs>
          <w:tab w:val="left" w:pos="1703"/>
        </w:tabs>
        <w:jc w:val="center"/>
        <w:rPr>
          <w:rFonts w:ascii="Times New Roman" w:eastAsia="Calibri" w:hAnsi="Times New Roman" w:cs="Times New Roman"/>
          <w:sz w:val="24"/>
          <w:szCs w:val="24"/>
        </w:rPr>
      </w:pPr>
      <w:r w:rsidRPr="00831FF9">
        <w:rPr>
          <w:rFonts w:ascii="Times New Roman" w:eastAsia="Calibri" w:hAnsi="Times New Roman" w:cs="Times New Roman"/>
          <w:b/>
          <w:bCs/>
          <w:sz w:val="24"/>
          <w:szCs w:val="24"/>
        </w:rPr>
        <w:t>Дополнительное образование</w:t>
      </w:r>
    </w:p>
    <w:p w14:paraId="4D414076" w14:textId="77777777" w:rsidR="00171BE4" w:rsidRPr="00831FF9" w:rsidRDefault="00171BE4" w:rsidP="00171BE4">
      <w:pPr>
        <w:spacing w:after="0" w:line="240" w:lineRule="auto"/>
        <w:ind w:firstLine="567"/>
        <w:jc w:val="both"/>
        <w:rPr>
          <w:rFonts w:ascii="Times New Roman" w:eastAsia="Calibri" w:hAnsi="Times New Roman" w:cs="Times New Roman"/>
          <w:sz w:val="24"/>
          <w:szCs w:val="24"/>
        </w:rPr>
      </w:pPr>
      <w:r w:rsidRPr="00831FF9">
        <w:rPr>
          <w:rFonts w:ascii="Times New Roman" w:eastAsia="Calibri" w:hAnsi="Times New Roman" w:cs="Times New Roman"/>
          <w:sz w:val="24"/>
          <w:szCs w:val="24"/>
        </w:rPr>
        <w:t xml:space="preserve">Дополнительное образование предназначено для свободного выбора и освоения учащимися дополнительных образовательных программ, которые близки их природе, отвечают внутренним потребностям, помогают удовлетворять образовательные запросы. </w:t>
      </w:r>
    </w:p>
    <w:p w14:paraId="662343BB" w14:textId="77777777" w:rsidR="00B15AD5" w:rsidRPr="00831FF9" w:rsidRDefault="00171BE4" w:rsidP="00B15AD5">
      <w:pPr>
        <w:spacing w:after="0" w:line="240" w:lineRule="auto"/>
        <w:ind w:firstLine="567"/>
        <w:rPr>
          <w:rFonts w:ascii="Times New Roman" w:eastAsia="Calibri" w:hAnsi="Times New Roman" w:cs="Times New Roman"/>
          <w:sz w:val="24"/>
          <w:szCs w:val="24"/>
        </w:rPr>
      </w:pPr>
      <w:r w:rsidRPr="00831FF9">
        <w:rPr>
          <w:rFonts w:ascii="Times New Roman" w:eastAsia="Calibri" w:hAnsi="Times New Roman" w:cs="Times New Roman"/>
          <w:sz w:val="24"/>
          <w:szCs w:val="24"/>
        </w:rPr>
        <w:t>Система дополнительного образования в школе строится по трём направлениям, которые представлены в таблице.</w:t>
      </w:r>
      <w:r w:rsidR="00B15AD5">
        <w:rPr>
          <w:rFonts w:ascii="Times New Roman" w:eastAsia="Calibri" w:hAnsi="Times New Roman" w:cs="Times New Roman"/>
          <w:sz w:val="24"/>
          <w:szCs w:val="24"/>
        </w:rPr>
        <w:t xml:space="preserve"> Большое роль в организации дополнительного образования обучающихся играют кабинеты «Точка роста». Центр «Точка роста» учитывает потребности каждого ребёнка</w:t>
      </w:r>
    </w:p>
    <w:p w14:paraId="5B52C6AF" w14:textId="43B99F47" w:rsidR="00171BE4" w:rsidRPr="00831FF9" w:rsidRDefault="00B15AD5" w:rsidP="00171BE4">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Оборудование данных кабинетов способствует развитию технических способностей обучающихся, цифровой грамотности, развивают познавательный интерес, помогают развивать мышление. </w:t>
      </w:r>
      <w:bookmarkStart w:id="10" w:name="_Hlk194659676"/>
    </w:p>
    <w:bookmarkEnd w:id="10"/>
    <w:p w14:paraId="119CFCEC" w14:textId="77777777" w:rsidR="00171BE4" w:rsidRPr="006402DD" w:rsidRDefault="00171BE4" w:rsidP="00171BE4">
      <w:pPr>
        <w:tabs>
          <w:tab w:val="left" w:pos="6865"/>
        </w:tabs>
        <w:spacing w:after="0" w:line="240" w:lineRule="auto"/>
        <w:jc w:val="center"/>
        <w:rPr>
          <w:rFonts w:ascii="Times New Roman" w:eastAsia="Calibri" w:hAnsi="Times New Roman" w:cs="Times New Roman"/>
          <w:b/>
          <w:iCs/>
          <w:sz w:val="24"/>
          <w:szCs w:val="24"/>
        </w:rPr>
      </w:pPr>
      <w:r w:rsidRPr="006402DD">
        <w:rPr>
          <w:rFonts w:ascii="Times New Roman" w:eastAsia="Calibri" w:hAnsi="Times New Roman" w:cs="Times New Roman"/>
          <w:b/>
          <w:iCs/>
          <w:sz w:val="24"/>
          <w:szCs w:val="24"/>
        </w:rPr>
        <w:t>Сведения о системе дополнительного образования в школе</w:t>
      </w:r>
    </w:p>
    <w:p w14:paraId="4E9F98F0" w14:textId="77777777" w:rsidR="00171BE4" w:rsidRPr="00831FF9" w:rsidRDefault="00171BE4" w:rsidP="00171BE4">
      <w:pPr>
        <w:tabs>
          <w:tab w:val="left" w:pos="6865"/>
        </w:tabs>
        <w:spacing w:after="0" w:line="240" w:lineRule="auto"/>
        <w:rPr>
          <w:rFonts w:ascii="Times New Roman" w:eastAsia="Calibri" w:hAnsi="Times New Roman" w:cs="Times New Roman"/>
          <w:i/>
          <w:sz w:val="24"/>
          <w:szCs w:val="24"/>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1990"/>
        <w:gridCol w:w="785"/>
        <w:gridCol w:w="1333"/>
        <w:gridCol w:w="2396"/>
      </w:tblGrid>
      <w:tr w:rsidR="00171BE4" w:rsidRPr="00831FF9" w14:paraId="759B0FFF" w14:textId="77777777" w:rsidTr="00B15AD5">
        <w:trPr>
          <w:jc w:val="center"/>
        </w:trPr>
        <w:tc>
          <w:tcPr>
            <w:tcW w:w="3643" w:type="dxa"/>
          </w:tcPr>
          <w:p w14:paraId="5BBB19A9"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Название кружка</w:t>
            </w:r>
          </w:p>
        </w:tc>
        <w:tc>
          <w:tcPr>
            <w:tcW w:w="1990" w:type="dxa"/>
          </w:tcPr>
          <w:p w14:paraId="33D44681"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Ф.И.О.</w:t>
            </w:r>
          </w:p>
          <w:p w14:paraId="71A1A218"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педагога</w:t>
            </w:r>
          </w:p>
        </w:tc>
        <w:tc>
          <w:tcPr>
            <w:tcW w:w="785" w:type="dxa"/>
          </w:tcPr>
          <w:p w14:paraId="60D46DC0"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Кол-во детей</w:t>
            </w:r>
          </w:p>
        </w:tc>
        <w:tc>
          <w:tcPr>
            <w:tcW w:w="1333" w:type="dxa"/>
          </w:tcPr>
          <w:p w14:paraId="5083427B"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Из каких классов</w:t>
            </w:r>
          </w:p>
        </w:tc>
        <w:tc>
          <w:tcPr>
            <w:tcW w:w="2396" w:type="dxa"/>
          </w:tcPr>
          <w:p w14:paraId="569A3975"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Направленность</w:t>
            </w:r>
          </w:p>
        </w:tc>
      </w:tr>
      <w:tr w:rsidR="00171BE4" w:rsidRPr="00831FF9" w14:paraId="18894FAF" w14:textId="77777777" w:rsidTr="00C24A7D">
        <w:trPr>
          <w:jc w:val="center"/>
        </w:trPr>
        <w:tc>
          <w:tcPr>
            <w:tcW w:w="10147" w:type="dxa"/>
            <w:gridSpan w:val="5"/>
          </w:tcPr>
          <w:p w14:paraId="58C1A950"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Школьные кружки</w:t>
            </w:r>
          </w:p>
        </w:tc>
      </w:tr>
      <w:tr w:rsidR="00171BE4" w:rsidRPr="00831FF9" w14:paraId="324EBA95" w14:textId="77777777" w:rsidTr="00B15AD5">
        <w:trPr>
          <w:jc w:val="center"/>
        </w:trPr>
        <w:tc>
          <w:tcPr>
            <w:tcW w:w="3643" w:type="dxa"/>
          </w:tcPr>
          <w:p w14:paraId="66C2BC72"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«Эврика»</w:t>
            </w:r>
          </w:p>
        </w:tc>
        <w:tc>
          <w:tcPr>
            <w:tcW w:w="1990" w:type="dxa"/>
          </w:tcPr>
          <w:p w14:paraId="57C45361"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Помогаева В.Н.</w:t>
            </w:r>
          </w:p>
        </w:tc>
        <w:tc>
          <w:tcPr>
            <w:tcW w:w="785" w:type="dxa"/>
          </w:tcPr>
          <w:p w14:paraId="21BF94A5" w14:textId="25713E42"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3" w:type="dxa"/>
          </w:tcPr>
          <w:p w14:paraId="4DB640B4"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8, 9</w:t>
            </w:r>
          </w:p>
        </w:tc>
        <w:tc>
          <w:tcPr>
            <w:tcW w:w="2396" w:type="dxa"/>
          </w:tcPr>
          <w:p w14:paraId="63DD0D29"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Естественнонаучная</w:t>
            </w:r>
          </w:p>
        </w:tc>
      </w:tr>
      <w:tr w:rsidR="00171BE4" w:rsidRPr="00831FF9" w14:paraId="148C3F7A" w14:textId="77777777" w:rsidTr="00B15AD5">
        <w:trPr>
          <w:jc w:val="center"/>
        </w:trPr>
        <w:tc>
          <w:tcPr>
            <w:tcW w:w="3643" w:type="dxa"/>
          </w:tcPr>
          <w:p w14:paraId="1158B40F"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«Практическая биология 2»</w:t>
            </w:r>
          </w:p>
        </w:tc>
        <w:tc>
          <w:tcPr>
            <w:tcW w:w="1990" w:type="dxa"/>
          </w:tcPr>
          <w:p w14:paraId="13005355"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Карпенко Т.М</w:t>
            </w:r>
          </w:p>
        </w:tc>
        <w:tc>
          <w:tcPr>
            <w:tcW w:w="785" w:type="dxa"/>
          </w:tcPr>
          <w:p w14:paraId="0E8999FB" w14:textId="3DBCB4FD"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3" w:type="dxa"/>
          </w:tcPr>
          <w:p w14:paraId="4FE4EB34"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8,9</w:t>
            </w:r>
          </w:p>
        </w:tc>
        <w:tc>
          <w:tcPr>
            <w:tcW w:w="2396" w:type="dxa"/>
          </w:tcPr>
          <w:p w14:paraId="1C200C80"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Естественнонаучная</w:t>
            </w:r>
          </w:p>
        </w:tc>
      </w:tr>
      <w:tr w:rsidR="00171BE4" w:rsidRPr="00831FF9" w14:paraId="286138C0" w14:textId="77777777" w:rsidTr="00B15AD5">
        <w:trPr>
          <w:jc w:val="center"/>
        </w:trPr>
        <w:tc>
          <w:tcPr>
            <w:tcW w:w="3643" w:type="dxa"/>
          </w:tcPr>
          <w:p w14:paraId="636BEEE7"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«Практическая биология 1»</w:t>
            </w:r>
          </w:p>
        </w:tc>
        <w:tc>
          <w:tcPr>
            <w:tcW w:w="1990" w:type="dxa"/>
          </w:tcPr>
          <w:p w14:paraId="3EB90DFA"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Карпенко Т.М</w:t>
            </w:r>
          </w:p>
        </w:tc>
        <w:tc>
          <w:tcPr>
            <w:tcW w:w="785" w:type="dxa"/>
          </w:tcPr>
          <w:p w14:paraId="5C5A0589" w14:textId="501C6C0C"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33" w:type="dxa"/>
          </w:tcPr>
          <w:p w14:paraId="0493512F" w14:textId="5A0255B9"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7</w:t>
            </w:r>
          </w:p>
        </w:tc>
        <w:tc>
          <w:tcPr>
            <w:tcW w:w="2396" w:type="dxa"/>
          </w:tcPr>
          <w:p w14:paraId="229E2795"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Естественнонаучная</w:t>
            </w:r>
          </w:p>
        </w:tc>
      </w:tr>
      <w:tr w:rsidR="00171BE4" w:rsidRPr="00831FF9" w14:paraId="519B760C" w14:textId="77777777" w:rsidTr="00B15AD5">
        <w:trPr>
          <w:jc w:val="center"/>
        </w:trPr>
        <w:tc>
          <w:tcPr>
            <w:tcW w:w="3643" w:type="dxa"/>
          </w:tcPr>
          <w:p w14:paraId="34CAEB60"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«Робототехника»</w:t>
            </w:r>
          </w:p>
        </w:tc>
        <w:tc>
          <w:tcPr>
            <w:tcW w:w="1990" w:type="dxa"/>
          </w:tcPr>
          <w:p w14:paraId="67B4A29B" w14:textId="77777777" w:rsidR="00171BE4" w:rsidRPr="00831FF9" w:rsidRDefault="00171BE4"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Плахова Н.В.</w:t>
            </w:r>
          </w:p>
        </w:tc>
        <w:tc>
          <w:tcPr>
            <w:tcW w:w="785" w:type="dxa"/>
          </w:tcPr>
          <w:p w14:paraId="17CF0142" w14:textId="181891BD"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3" w:type="dxa"/>
          </w:tcPr>
          <w:p w14:paraId="7B6FF87F"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8,9</w:t>
            </w:r>
          </w:p>
        </w:tc>
        <w:tc>
          <w:tcPr>
            <w:tcW w:w="2396" w:type="dxa"/>
          </w:tcPr>
          <w:p w14:paraId="119D10D5"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Техническая</w:t>
            </w:r>
          </w:p>
        </w:tc>
      </w:tr>
      <w:tr w:rsidR="00171BE4" w:rsidRPr="00831FF9" w14:paraId="3359A6AD" w14:textId="77777777" w:rsidTr="00B15AD5">
        <w:trPr>
          <w:jc w:val="center"/>
        </w:trPr>
        <w:tc>
          <w:tcPr>
            <w:tcW w:w="3643" w:type="dxa"/>
          </w:tcPr>
          <w:p w14:paraId="540C8CD0"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Клуб «Дорогой отцов»</w:t>
            </w:r>
          </w:p>
        </w:tc>
        <w:tc>
          <w:tcPr>
            <w:tcW w:w="1990" w:type="dxa"/>
          </w:tcPr>
          <w:p w14:paraId="0082FB55" w14:textId="77777777" w:rsidR="00171BE4" w:rsidRPr="00831FF9" w:rsidRDefault="00171BE4"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Плахова Н.В.</w:t>
            </w:r>
          </w:p>
        </w:tc>
        <w:tc>
          <w:tcPr>
            <w:tcW w:w="785" w:type="dxa"/>
          </w:tcPr>
          <w:p w14:paraId="3BF09158"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8</w:t>
            </w:r>
          </w:p>
        </w:tc>
        <w:tc>
          <w:tcPr>
            <w:tcW w:w="1333" w:type="dxa"/>
          </w:tcPr>
          <w:p w14:paraId="1704AFEB"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5, 6, 7. 8, 9</w:t>
            </w:r>
          </w:p>
        </w:tc>
        <w:tc>
          <w:tcPr>
            <w:tcW w:w="2396" w:type="dxa"/>
          </w:tcPr>
          <w:p w14:paraId="29DD8C3C"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8"/>
              </w:rPr>
              <w:t>Военно-патриотическая</w:t>
            </w:r>
          </w:p>
        </w:tc>
      </w:tr>
      <w:tr w:rsidR="00171BE4" w:rsidRPr="00831FF9" w14:paraId="1C332872" w14:textId="77777777" w:rsidTr="00B15AD5">
        <w:trPr>
          <w:jc w:val="center"/>
        </w:trPr>
        <w:tc>
          <w:tcPr>
            <w:tcW w:w="3643" w:type="dxa"/>
          </w:tcPr>
          <w:p w14:paraId="115BFC43"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«Я люблю русский язык»</w:t>
            </w:r>
          </w:p>
        </w:tc>
        <w:tc>
          <w:tcPr>
            <w:tcW w:w="1990" w:type="dxa"/>
          </w:tcPr>
          <w:p w14:paraId="10E95FC6"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Семёнова Н.В.</w:t>
            </w:r>
          </w:p>
        </w:tc>
        <w:tc>
          <w:tcPr>
            <w:tcW w:w="785" w:type="dxa"/>
          </w:tcPr>
          <w:p w14:paraId="640BE2B4" w14:textId="495B2857"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3" w:type="dxa"/>
          </w:tcPr>
          <w:p w14:paraId="370500F0"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8, 9</w:t>
            </w:r>
          </w:p>
        </w:tc>
        <w:tc>
          <w:tcPr>
            <w:tcW w:w="2396" w:type="dxa"/>
          </w:tcPr>
          <w:p w14:paraId="5601C017"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Естественнонаучная</w:t>
            </w:r>
          </w:p>
        </w:tc>
      </w:tr>
      <w:tr w:rsidR="00171BE4" w:rsidRPr="00831FF9" w14:paraId="5CD973C3" w14:textId="77777777" w:rsidTr="00B15AD5">
        <w:trPr>
          <w:jc w:val="center"/>
        </w:trPr>
        <w:tc>
          <w:tcPr>
            <w:tcW w:w="3643" w:type="dxa"/>
          </w:tcPr>
          <w:p w14:paraId="71A35B14"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«ЮИД»</w:t>
            </w:r>
          </w:p>
        </w:tc>
        <w:tc>
          <w:tcPr>
            <w:tcW w:w="1990" w:type="dxa"/>
          </w:tcPr>
          <w:p w14:paraId="22E9FAEA"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Малышев С.А.</w:t>
            </w:r>
          </w:p>
        </w:tc>
        <w:tc>
          <w:tcPr>
            <w:tcW w:w="785" w:type="dxa"/>
          </w:tcPr>
          <w:p w14:paraId="054BA52C" w14:textId="0893E31D"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33" w:type="dxa"/>
          </w:tcPr>
          <w:p w14:paraId="420C4B5F"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5</w:t>
            </w:r>
          </w:p>
        </w:tc>
        <w:tc>
          <w:tcPr>
            <w:tcW w:w="2396" w:type="dxa"/>
          </w:tcPr>
          <w:p w14:paraId="6CB452CD"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Социально-гуманитарное</w:t>
            </w:r>
          </w:p>
        </w:tc>
      </w:tr>
      <w:tr w:rsidR="00171BE4" w:rsidRPr="00831FF9" w14:paraId="4CB82D1A" w14:textId="77777777" w:rsidTr="00B15AD5">
        <w:trPr>
          <w:jc w:val="center"/>
        </w:trPr>
        <w:tc>
          <w:tcPr>
            <w:tcW w:w="3643" w:type="dxa"/>
          </w:tcPr>
          <w:p w14:paraId="1D3AF242"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Секция «Виктория» (Спортивный клуб «Олимп»)</w:t>
            </w:r>
          </w:p>
        </w:tc>
        <w:tc>
          <w:tcPr>
            <w:tcW w:w="1990" w:type="dxa"/>
          </w:tcPr>
          <w:p w14:paraId="796C8F76"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Малышев С.А.</w:t>
            </w:r>
          </w:p>
        </w:tc>
        <w:tc>
          <w:tcPr>
            <w:tcW w:w="785" w:type="dxa"/>
          </w:tcPr>
          <w:p w14:paraId="54C898A1" w14:textId="5BB63F30" w:rsidR="00171BE4" w:rsidRPr="00831FF9" w:rsidRDefault="00671D3D" w:rsidP="00C24A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33" w:type="dxa"/>
          </w:tcPr>
          <w:p w14:paraId="2E942E95"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1 - 4,</w:t>
            </w:r>
          </w:p>
          <w:p w14:paraId="05CBD8A8"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5- 9</w:t>
            </w:r>
          </w:p>
        </w:tc>
        <w:tc>
          <w:tcPr>
            <w:tcW w:w="2396" w:type="dxa"/>
          </w:tcPr>
          <w:p w14:paraId="7843664A" w14:textId="77777777" w:rsidR="00171BE4" w:rsidRPr="00831FF9" w:rsidRDefault="00171BE4" w:rsidP="00C24A7D">
            <w:pPr>
              <w:spacing w:after="0" w:line="240" w:lineRule="auto"/>
              <w:rPr>
                <w:rFonts w:ascii="Times New Roman" w:eastAsia="Calibri" w:hAnsi="Times New Roman" w:cs="Times New Roman"/>
                <w:sz w:val="24"/>
                <w:szCs w:val="24"/>
              </w:rPr>
            </w:pPr>
            <w:r w:rsidRPr="00831FF9">
              <w:rPr>
                <w:rFonts w:ascii="Times New Roman" w:eastAsia="Calibri" w:hAnsi="Times New Roman" w:cs="Times New Roman"/>
                <w:sz w:val="24"/>
                <w:szCs w:val="24"/>
              </w:rPr>
              <w:t>Физкультурно-спортивная</w:t>
            </w:r>
          </w:p>
        </w:tc>
      </w:tr>
    </w:tbl>
    <w:p w14:paraId="36A8EB31" w14:textId="4A0879BE" w:rsidR="00171BE4" w:rsidRDefault="00B15AD5" w:rsidP="00B15AD5">
      <w:pPr>
        <w:spacing w:before="120" w:after="0" w:line="24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 xml:space="preserve">Все учащиеся школы охвачены системой дополнительного образования. </w:t>
      </w:r>
      <w:r w:rsidRPr="00AA6673">
        <w:rPr>
          <w:rFonts w:ascii="Times New Roman" w:eastAsia="Calibri" w:hAnsi="Times New Roman" w:cs="Times New Roman"/>
          <w:sz w:val="24"/>
          <w:szCs w:val="24"/>
        </w:rPr>
        <w:t xml:space="preserve">Дополнительное образование в школе ориентировано на включение детей в практическое освоение разных образовательных областей. Основной задачей дополнительного образования является предоставление ребёнку возможности развития, профессиональной ориентации, оздоровления и социализации. Здесь также есть возможность выявить и развить способности и таланты каждого ребёнка. Занятия в кружках способствуют развитию у детей интереса к различным сферам познания. </w:t>
      </w:r>
    </w:p>
    <w:p w14:paraId="4233580C" w14:textId="77777777" w:rsidR="00B15AD5" w:rsidRPr="00B15AD5" w:rsidRDefault="00B15AD5" w:rsidP="00B15AD5">
      <w:pPr>
        <w:spacing w:before="120" w:after="0" w:line="240" w:lineRule="auto"/>
        <w:jc w:val="both"/>
        <w:rPr>
          <w:rFonts w:ascii="Times New Roman" w:eastAsia="Calibri" w:hAnsi="Times New Roman" w:cs="Times New Roman"/>
          <w:sz w:val="24"/>
          <w:szCs w:val="24"/>
        </w:rPr>
      </w:pPr>
    </w:p>
    <w:p w14:paraId="350EABCA" w14:textId="50A720FA" w:rsidR="0003695B" w:rsidRPr="00A14877" w:rsidRDefault="00915B78" w:rsidP="0003695B">
      <w:pPr>
        <w:jc w:val="center"/>
        <w:rPr>
          <w:rFonts w:ascii="Times New Roman" w:hAnsi="Times New Roman" w:cs="Times New Roman"/>
          <w:b/>
          <w:sz w:val="24"/>
          <w:szCs w:val="24"/>
          <w:u w:val="single"/>
        </w:rPr>
      </w:pPr>
      <w:r w:rsidRPr="00A14877">
        <w:rPr>
          <w:rFonts w:ascii="Times New Roman" w:hAnsi="Times New Roman" w:cs="Times New Roman"/>
          <w:b/>
          <w:sz w:val="24"/>
          <w:szCs w:val="24"/>
          <w:u w:val="single"/>
        </w:rPr>
        <w:t xml:space="preserve">5. </w:t>
      </w:r>
      <w:r w:rsidR="0003695B" w:rsidRPr="00A14877">
        <w:rPr>
          <w:rFonts w:ascii="Times New Roman" w:hAnsi="Times New Roman" w:cs="Times New Roman"/>
          <w:b/>
          <w:sz w:val="24"/>
          <w:szCs w:val="24"/>
          <w:u w:val="single"/>
        </w:rPr>
        <w:t xml:space="preserve">Оценка содержания и качества подготовки обучающихся </w:t>
      </w:r>
    </w:p>
    <w:p w14:paraId="1FE84961" w14:textId="3367C4D8" w:rsidR="00FD1366" w:rsidRDefault="00FD1366" w:rsidP="0003695B">
      <w:pPr>
        <w:jc w:val="center"/>
        <w:rPr>
          <w:rFonts w:ascii="Times New Roman" w:hAnsi="Times New Roman" w:cs="Times New Roman"/>
          <w:sz w:val="24"/>
          <w:szCs w:val="24"/>
        </w:rPr>
      </w:pPr>
      <w:r>
        <w:rPr>
          <w:rFonts w:ascii="Times New Roman" w:hAnsi="Times New Roman" w:cs="Times New Roman"/>
          <w:sz w:val="24"/>
          <w:szCs w:val="24"/>
        </w:rPr>
        <w:t>Динамика показателей успеваемости и качества знаний</w:t>
      </w:r>
      <w:r w:rsidR="0003695B">
        <w:rPr>
          <w:rFonts w:ascii="Times New Roman" w:hAnsi="Times New Roman" w:cs="Times New Roman"/>
          <w:sz w:val="24"/>
          <w:szCs w:val="24"/>
        </w:rPr>
        <w:t xml:space="preserve"> 202</w:t>
      </w:r>
      <w:r w:rsidR="00737149">
        <w:rPr>
          <w:rFonts w:ascii="Times New Roman" w:hAnsi="Times New Roman" w:cs="Times New Roman"/>
          <w:sz w:val="24"/>
          <w:szCs w:val="24"/>
        </w:rPr>
        <w:t>4</w:t>
      </w:r>
      <w:r w:rsidR="0003695B">
        <w:rPr>
          <w:rFonts w:ascii="Times New Roman" w:hAnsi="Times New Roman" w:cs="Times New Roman"/>
          <w:sz w:val="24"/>
          <w:szCs w:val="24"/>
        </w:rPr>
        <w:t>, 202</w:t>
      </w:r>
      <w:r w:rsidR="00737149">
        <w:rPr>
          <w:rFonts w:ascii="Times New Roman" w:hAnsi="Times New Roman" w:cs="Times New Roman"/>
          <w:sz w:val="24"/>
          <w:szCs w:val="24"/>
        </w:rPr>
        <w:t>5</w:t>
      </w:r>
      <w:r w:rsidR="0003695B">
        <w:rPr>
          <w:rFonts w:ascii="Times New Roman" w:hAnsi="Times New Roman" w:cs="Times New Roman"/>
          <w:sz w:val="24"/>
          <w:szCs w:val="24"/>
        </w:rPr>
        <w:t xml:space="preserve"> год</w:t>
      </w:r>
    </w:p>
    <w:tbl>
      <w:tblPr>
        <w:tblStyle w:val="a3"/>
        <w:tblW w:w="10137" w:type="dxa"/>
        <w:tblLook w:val="04A0" w:firstRow="1" w:lastRow="0" w:firstColumn="1" w:lastColumn="0" w:noHBand="0" w:noVBand="1"/>
      </w:tblPr>
      <w:tblGrid>
        <w:gridCol w:w="1885"/>
        <w:gridCol w:w="1896"/>
        <w:gridCol w:w="2160"/>
        <w:gridCol w:w="2098"/>
        <w:gridCol w:w="2098"/>
      </w:tblGrid>
      <w:tr w:rsidR="00737149" w14:paraId="72E60869" w14:textId="16A397FE" w:rsidTr="00737149">
        <w:tc>
          <w:tcPr>
            <w:tcW w:w="1885" w:type="dxa"/>
          </w:tcPr>
          <w:p w14:paraId="2D53E35C" w14:textId="77777777" w:rsidR="00737149" w:rsidRDefault="00737149" w:rsidP="00FD1366">
            <w:pPr>
              <w:jc w:val="center"/>
              <w:rPr>
                <w:rFonts w:ascii="Times New Roman" w:hAnsi="Times New Roman" w:cs="Times New Roman"/>
                <w:sz w:val="24"/>
                <w:szCs w:val="24"/>
              </w:rPr>
            </w:pPr>
            <w:r>
              <w:rPr>
                <w:rFonts w:ascii="Times New Roman" w:hAnsi="Times New Roman" w:cs="Times New Roman"/>
                <w:sz w:val="24"/>
                <w:szCs w:val="24"/>
              </w:rPr>
              <w:t>Уровень образования</w:t>
            </w:r>
          </w:p>
        </w:tc>
        <w:tc>
          <w:tcPr>
            <w:tcW w:w="1896" w:type="dxa"/>
          </w:tcPr>
          <w:p w14:paraId="2ED4A738" w14:textId="6A6DA4CE" w:rsidR="00737149" w:rsidRDefault="00737149" w:rsidP="00FD1366">
            <w:pPr>
              <w:jc w:val="center"/>
              <w:rPr>
                <w:rFonts w:ascii="Times New Roman" w:hAnsi="Times New Roman" w:cs="Times New Roman"/>
                <w:sz w:val="24"/>
                <w:szCs w:val="24"/>
              </w:rPr>
            </w:pPr>
            <w:r>
              <w:rPr>
                <w:rFonts w:ascii="Times New Roman" w:hAnsi="Times New Roman" w:cs="Times New Roman"/>
                <w:sz w:val="24"/>
                <w:szCs w:val="24"/>
              </w:rPr>
              <w:t>Успеваемость (%) 2024 год</w:t>
            </w:r>
          </w:p>
        </w:tc>
        <w:tc>
          <w:tcPr>
            <w:tcW w:w="2160" w:type="dxa"/>
          </w:tcPr>
          <w:p w14:paraId="2F1FD2C8" w14:textId="538AD8CD" w:rsidR="00737149" w:rsidRDefault="00737149" w:rsidP="00FD1366">
            <w:pPr>
              <w:jc w:val="center"/>
              <w:rPr>
                <w:rFonts w:ascii="Times New Roman" w:hAnsi="Times New Roman" w:cs="Times New Roman"/>
                <w:sz w:val="24"/>
                <w:szCs w:val="24"/>
              </w:rPr>
            </w:pPr>
            <w:r>
              <w:rPr>
                <w:rFonts w:ascii="Times New Roman" w:hAnsi="Times New Roman" w:cs="Times New Roman"/>
                <w:sz w:val="24"/>
                <w:szCs w:val="24"/>
              </w:rPr>
              <w:t>Качество знаний (%) 2024 год</w:t>
            </w:r>
          </w:p>
        </w:tc>
        <w:tc>
          <w:tcPr>
            <w:tcW w:w="2098" w:type="dxa"/>
          </w:tcPr>
          <w:p w14:paraId="419987F7" w14:textId="0336A3E4" w:rsidR="00737149" w:rsidRDefault="00737149" w:rsidP="00FD1366">
            <w:pPr>
              <w:jc w:val="center"/>
              <w:rPr>
                <w:rFonts w:ascii="Times New Roman" w:hAnsi="Times New Roman" w:cs="Times New Roman"/>
                <w:sz w:val="24"/>
                <w:szCs w:val="24"/>
              </w:rPr>
            </w:pPr>
            <w:r>
              <w:rPr>
                <w:rFonts w:ascii="Times New Roman" w:hAnsi="Times New Roman" w:cs="Times New Roman"/>
                <w:sz w:val="24"/>
                <w:szCs w:val="24"/>
              </w:rPr>
              <w:t>Успеваемость (%) 2025 год</w:t>
            </w:r>
          </w:p>
        </w:tc>
        <w:tc>
          <w:tcPr>
            <w:tcW w:w="2098" w:type="dxa"/>
          </w:tcPr>
          <w:p w14:paraId="1D0A9BC1" w14:textId="14EE8672" w:rsidR="00737149" w:rsidRDefault="00737149" w:rsidP="00FD1366">
            <w:pPr>
              <w:jc w:val="center"/>
              <w:rPr>
                <w:rFonts w:ascii="Times New Roman" w:hAnsi="Times New Roman" w:cs="Times New Roman"/>
                <w:sz w:val="24"/>
                <w:szCs w:val="24"/>
              </w:rPr>
            </w:pPr>
            <w:r>
              <w:rPr>
                <w:rFonts w:ascii="Times New Roman" w:hAnsi="Times New Roman" w:cs="Times New Roman"/>
                <w:sz w:val="24"/>
                <w:szCs w:val="24"/>
              </w:rPr>
              <w:t>Качество знаний (%) 2025 год</w:t>
            </w:r>
          </w:p>
        </w:tc>
      </w:tr>
      <w:tr w:rsidR="00737149" w14:paraId="1442D632" w14:textId="3B060298" w:rsidTr="00737149">
        <w:tc>
          <w:tcPr>
            <w:tcW w:w="1885" w:type="dxa"/>
          </w:tcPr>
          <w:p w14:paraId="7DDDA877" w14:textId="77777777" w:rsidR="00737149" w:rsidRDefault="00737149" w:rsidP="00FD1366">
            <w:pPr>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tc>
        <w:tc>
          <w:tcPr>
            <w:tcW w:w="1896" w:type="dxa"/>
          </w:tcPr>
          <w:p w14:paraId="2736E825" w14:textId="77777777" w:rsidR="00737149" w:rsidRPr="006705E7" w:rsidRDefault="00737149" w:rsidP="00FD1366">
            <w:pPr>
              <w:jc w:val="center"/>
              <w:rPr>
                <w:rFonts w:ascii="Times New Roman" w:hAnsi="Times New Roman" w:cs="Times New Roman"/>
                <w:sz w:val="24"/>
                <w:szCs w:val="24"/>
              </w:rPr>
            </w:pPr>
            <w:r w:rsidRPr="006705E7">
              <w:rPr>
                <w:rFonts w:ascii="Times New Roman" w:hAnsi="Times New Roman" w:cs="Times New Roman"/>
                <w:sz w:val="24"/>
                <w:szCs w:val="24"/>
              </w:rPr>
              <w:t>100</w:t>
            </w:r>
          </w:p>
        </w:tc>
        <w:tc>
          <w:tcPr>
            <w:tcW w:w="2160" w:type="dxa"/>
          </w:tcPr>
          <w:p w14:paraId="007499F4" w14:textId="06058192" w:rsidR="00737149" w:rsidRPr="006705E7" w:rsidRDefault="00737149" w:rsidP="00FD1366">
            <w:pPr>
              <w:jc w:val="center"/>
              <w:rPr>
                <w:rFonts w:ascii="Times New Roman" w:hAnsi="Times New Roman" w:cs="Times New Roman"/>
                <w:sz w:val="24"/>
                <w:szCs w:val="24"/>
              </w:rPr>
            </w:pPr>
            <w:r w:rsidRPr="006705E7">
              <w:rPr>
                <w:rFonts w:ascii="Times New Roman" w:hAnsi="Times New Roman" w:cs="Times New Roman"/>
                <w:sz w:val="24"/>
                <w:szCs w:val="24"/>
              </w:rPr>
              <w:t>57,1</w:t>
            </w:r>
          </w:p>
        </w:tc>
        <w:tc>
          <w:tcPr>
            <w:tcW w:w="2098" w:type="dxa"/>
          </w:tcPr>
          <w:p w14:paraId="7882E0D8" w14:textId="2A2FFBB7" w:rsidR="00737149" w:rsidRPr="006705E7" w:rsidRDefault="00A64557" w:rsidP="00FD1366">
            <w:pPr>
              <w:jc w:val="center"/>
              <w:rPr>
                <w:rFonts w:ascii="Times New Roman" w:hAnsi="Times New Roman" w:cs="Times New Roman"/>
                <w:sz w:val="24"/>
                <w:szCs w:val="24"/>
              </w:rPr>
            </w:pPr>
            <w:r>
              <w:rPr>
                <w:rFonts w:ascii="Times New Roman" w:hAnsi="Times New Roman" w:cs="Times New Roman"/>
                <w:sz w:val="24"/>
                <w:szCs w:val="24"/>
              </w:rPr>
              <w:t>100</w:t>
            </w:r>
          </w:p>
        </w:tc>
        <w:tc>
          <w:tcPr>
            <w:tcW w:w="2098" w:type="dxa"/>
          </w:tcPr>
          <w:p w14:paraId="709E65FF" w14:textId="5A47BE2B" w:rsidR="00737149" w:rsidRPr="006705E7" w:rsidRDefault="00A64557" w:rsidP="00FD1366">
            <w:pPr>
              <w:jc w:val="center"/>
              <w:rPr>
                <w:rFonts w:ascii="Times New Roman" w:hAnsi="Times New Roman" w:cs="Times New Roman"/>
                <w:sz w:val="24"/>
                <w:szCs w:val="24"/>
              </w:rPr>
            </w:pPr>
            <w:r>
              <w:rPr>
                <w:rFonts w:ascii="Times New Roman" w:hAnsi="Times New Roman" w:cs="Times New Roman"/>
                <w:sz w:val="24"/>
                <w:szCs w:val="24"/>
              </w:rPr>
              <w:t>53,3</w:t>
            </w:r>
          </w:p>
        </w:tc>
      </w:tr>
      <w:tr w:rsidR="00737149" w14:paraId="22FA5131" w14:textId="07BBCD3E" w:rsidTr="00737149">
        <w:tc>
          <w:tcPr>
            <w:tcW w:w="1885" w:type="dxa"/>
          </w:tcPr>
          <w:p w14:paraId="63200A9D" w14:textId="77777777" w:rsidR="00737149" w:rsidRDefault="00737149" w:rsidP="00FD1366">
            <w:pPr>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tc>
        <w:tc>
          <w:tcPr>
            <w:tcW w:w="1896" w:type="dxa"/>
          </w:tcPr>
          <w:p w14:paraId="2FB8E115" w14:textId="3E281139" w:rsidR="00737149" w:rsidRPr="006705E7" w:rsidRDefault="00737149" w:rsidP="00FD1366">
            <w:pPr>
              <w:jc w:val="center"/>
              <w:rPr>
                <w:rFonts w:ascii="Times New Roman" w:hAnsi="Times New Roman" w:cs="Times New Roman"/>
                <w:sz w:val="24"/>
                <w:szCs w:val="24"/>
              </w:rPr>
            </w:pPr>
            <w:r>
              <w:rPr>
                <w:rFonts w:ascii="Times New Roman" w:hAnsi="Times New Roman" w:cs="Times New Roman"/>
                <w:sz w:val="24"/>
                <w:szCs w:val="24"/>
              </w:rPr>
              <w:t>95,2</w:t>
            </w:r>
          </w:p>
        </w:tc>
        <w:tc>
          <w:tcPr>
            <w:tcW w:w="2160" w:type="dxa"/>
          </w:tcPr>
          <w:p w14:paraId="629FAE9B" w14:textId="7931C954" w:rsidR="00737149" w:rsidRPr="006705E7" w:rsidRDefault="00737149" w:rsidP="00FD1366">
            <w:pPr>
              <w:jc w:val="center"/>
              <w:rPr>
                <w:rFonts w:ascii="Times New Roman" w:hAnsi="Times New Roman" w:cs="Times New Roman"/>
                <w:sz w:val="24"/>
                <w:szCs w:val="24"/>
              </w:rPr>
            </w:pPr>
            <w:r w:rsidRPr="006705E7">
              <w:rPr>
                <w:rFonts w:ascii="Times New Roman" w:hAnsi="Times New Roman" w:cs="Times New Roman"/>
                <w:sz w:val="24"/>
                <w:szCs w:val="24"/>
              </w:rPr>
              <w:t>61,9</w:t>
            </w:r>
          </w:p>
        </w:tc>
        <w:tc>
          <w:tcPr>
            <w:tcW w:w="2098" w:type="dxa"/>
          </w:tcPr>
          <w:p w14:paraId="11DD7F15" w14:textId="43CEDFD3" w:rsidR="00737149" w:rsidRPr="006705E7" w:rsidRDefault="00A64557" w:rsidP="00FD1366">
            <w:pPr>
              <w:jc w:val="center"/>
              <w:rPr>
                <w:rFonts w:ascii="Times New Roman" w:hAnsi="Times New Roman" w:cs="Times New Roman"/>
                <w:sz w:val="24"/>
                <w:szCs w:val="24"/>
              </w:rPr>
            </w:pPr>
            <w:r>
              <w:rPr>
                <w:rFonts w:ascii="Times New Roman" w:hAnsi="Times New Roman" w:cs="Times New Roman"/>
                <w:sz w:val="24"/>
                <w:szCs w:val="24"/>
              </w:rPr>
              <w:t>96</w:t>
            </w:r>
          </w:p>
        </w:tc>
        <w:tc>
          <w:tcPr>
            <w:tcW w:w="2098" w:type="dxa"/>
          </w:tcPr>
          <w:p w14:paraId="4ABD82B0" w14:textId="3398E68A" w:rsidR="00737149" w:rsidRPr="006705E7" w:rsidRDefault="00A64557" w:rsidP="00FD1366">
            <w:pPr>
              <w:jc w:val="center"/>
              <w:rPr>
                <w:rFonts w:ascii="Times New Roman" w:hAnsi="Times New Roman" w:cs="Times New Roman"/>
                <w:sz w:val="24"/>
                <w:szCs w:val="24"/>
              </w:rPr>
            </w:pPr>
            <w:r>
              <w:rPr>
                <w:rFonts w:ascii="Times New Roman" w:hAnsi="Times New Roman" w:cs="Times New Roman"/>
                <w:sz w:val="24"/>
                <w:szCs w:val="24"/>
              </w:rPr>
              <w:t>37,8</w:t>
            </w:r>
          </w:p>
        </w:tc>
      </w:tr>
      <w:tr w:rsidR="00737149" w14:paraId="752C04AD" w14:textId="634B787F" w:rsidTr="00737149">
        <w:tc>
          <w:tcPr>
            <w:tcW w:w="1885" w:type="dxa"/>
          </w:tcPr>
          <w:p w14:paraId="78099951" w14:textId="77777777" w:rsidR="00737149" w:rsidRDefault="00737149" w:rsidP="00FD1366">
            <w:pPr>
              <w:rPr>
                <w:rFonts w:ascii="Times New Roman" w:hAnsi="Times New Roman" w:cs="Times New Roman"/>
                <w:sz w:val="24"/>
                <w:szCs w:val="24"/>
              </w:rPr>
            </w:pPr>
            <w:r>
              <w:rPr>
                <w:rFonts w:ascii="Times New Roman" w:hAnsi="Times New Roman" w:cs="Times New Roman"/>
                <w:sz w:val="24"/>
                <w:szCs w:val="24"/>
              </w:rPr>
              <w:t>Всего</w:t>
            </w:r>
          </w:p>
        </w:tc>
        <w:tc>
          <w:tcPr>
            <w:tcW w:w="1896" w:type="dxa"/>
          </w:tcPr>
          <w:p w14:paraId="39521647" w14:textId="6ADB15F4" w:rsidR="00737149" w:rsidRPr="006705E7" w:rsidRDefault="00737149" w:rsidP="00FD1366">
            <w:pPr>
              <w:jc w:val="center"/>
              <w:rPr>
                <w:rFonts w:ascii="Times New Roman" w:hAnsi="Times New Roman" w:cs="Times New Roman"/>
                <w:sz w:val="24"/>
                <w:szCs w:val="24"/>
              </w:rPr>
            </w:pPr>
            <w:r w:rsidRPr="006705E7">
              <w:rPr>
                <w:rFonts w:ascii="Times New Roman" w:hAnsi="Times New Roman" w:cs="Times New Roman"/>
                <w:sz w:val="24"/>
                <w:szCs w:val="24"/>
              </w:rPr>
              <w:t>9</w:t>
            </w:r>
            <w:r w:rsidR="00A64557">
              <w:rPr>
                <w:rFonts w:ascii="Times New Roman" w:hAnsi="Times New Roman" w:cs="Times New Roman"/>
                <w:sz w:val="24"/>
                <w:szCs w:val="24"/>
              </w:rPr>
              <w:t>7</w:t>
            </w:r>
            <w:r w:rsidRPr="006705E7">
              <w:rPr>
                <w:rFonts w:ascii="Times New Roman" w:hAnsi="Times New Roman" w:cs="Times New Roman"/>
                <w:sz w:val="24"/>
                <w:szCs w:val="24"/>
              </w:rPr>
              <w:t>,</w:t>
            </w:r>
            <w:r>
              <w:rPr>
                <w:rFonts w:ascii="Times New Roman" w:hAnsi="Times New Roman" w:cs="Times New Roman"/>
                <w:sz w:val="24"/>
                <w:szCs w:val="24"/>
              </w:rPr>
              <w:t>6</w:t>
            </w:r>
          </w:p>
        </w:tc>
        <w:tc>
          <w:tcPr>
            <w:tcW w:w="2160" w:type="dxa"/>
          </w:tcPr>
          <w:p w14:paraId="1D2D7D48" w14:textId="228111C7" w:rsidR="00737149" w:rsidRPr="006705E7" w:rsidRDefault="00737149" w:rsidP="00FD1366">
            <w:pPr>
              <w:jc w:val="center"/>
              <w:rPr>
                <w:rFonts w:ascii="Times New Roman" w:hAnsi="Times New Roman" w:cs="Times New Roman"/>
                <w:sz w:val="24"/>
                <w:szCs w:val="24"/>
              </w:rPr>
            </w:pPr>
            <w:r w:rsidRPr="006705E7">
              <w:rPr>
                <w:rFonts w:ascii="Times New Roman" w:hAnsi="Times New Roman" w:cs="Times New Roman"/>
                <w:sz w:val="24"/>
                <w:szCs w:val="24"/>
              </w:rPr>
              <w:t>59,</w:t>
            </w:r>
            <w:r w:rsidR="00A64557">
              <w:rPr>
                <w:rFonts w:ascii="Times New Roman" w:hAnsi="Times New Roman" w:cs="Times New Roman"/>
                <w:sz w:val="24"/>
                <w:szCs w:val="24"/>
              </w:rPr>
              <w:t>5</w:t>
            </w:r>
          </w:p>
        </w:tc>
        <w:tc>
          <w:tcPr>
            <w:tcW w:w="2098" w:type="dxa"/>
          </w:tcPr>
          <w:p w14:paraId="1B522B5A" w14:textId="5D54522A" w:rsidR="00737149" w:rsidRPr="006705E7" w:rsidRDefault="00A64557" w:rsidP="00FD1366">
            <w:pPr>
              <w:jc w:val="center"/>
              <w:rPr>
                <w:rFonts w:ascii="Times New Roman" w:hAnsi="Times New Roman" w:cs="Times New Roman"/>
                <w:sz w:val="24"/>
                <w:szCs w:val="24"/>
              </w:rPr>
            </w:pPr>
            <w:r>
              <w:rPr>
                <w:rFonts w:ascii="Times New Roman" w:hAnsi="Times New Roman" w:cs="Times New Roman"/>
                <w:sz w:val="24"/>
                <w:szCs w:val="24"/>
              </w:rPr>
              <w:t>98</w:t>
            </w:r>
          </w:p>
        </w:tc>
        <w:tc>
          <w:tcPr>
            <w:tcW w:w="2098" w:type="dxa"/>
          </w:tcPr>
          <w:p w14:paraId="615A82D1" w14:textId="66C02B49" w:rsidR="00737149" w:rsidRPr="006705E7" w:rsidRDefault="00A64557" w:rsidP="00FD1366">
            <w:pPr>
              <w:jc w:val="center"/>
              <w:rPr>
                <w:rFonts w:ascii="Times New Roman" w:hAnsi="Times New Roman" w:cs="Times New Roman"/>
                <w:sz w:val="24"/>
                <w:szCs w:val="24"/>
              </w:rPr>
            </w:pPr>
            <w:r>
              <w:rPr>
                <w:rFonts w:ascii="Times New Roman" w:hAnsi="Times New Roman" w:cs="Times New Roman"/>
                <w:sz w:val="24"/>
                <w:szCs w:val="24"/>
              </w:rPr>
              <w:t>45.6</w:t>
            </w:r>
          </w:p>
        </w:tc>
      </w:tr>
    </w:tbl>
    <w:p w14:paraId="00F18252" w14:textId="77777777" w:rsidR="00DC07F1" w:rsidRDefault="00DC07F1" w:rsidP="00DC07F1">
      <w:pPr>
        <w:jc w:val="both"/>
        <w:rPr>
          <w:rFonts w:ascii="Times New Roman" w:hAnsi="Times New Roman" w:cs="Times New Roman"/>
          <w:b/>
          <w:bCs/>
          <w:sz w:val="24"/>
          <w:szCs w:val="24"/>
        </w:rPr>
      </w:pPr>
    </w:p>
    <w:p w14:paraId="34BC52AA" w14:textId="64B4DB4B" w:rsidR="00FD1366" w:rsidRDefault="00DC07F1" w:rsidP="00276FEA">
      <w:pPr>
        <w:jc w:val="both"/>
        <w:rPr>
          <w:rFonts w:ascii="Times New Roman" w:hAnsi="Times New Roman" w:cs="Times New Roman"/>
          <w:sz w:val="24"/>
          <w:szCs w:val="24"/>
        </w:rPr>
      </w:pPr>
      <w:r w:rsidRPr="001741D5">
        <w:rPr>
          <w:rFonts w:ascii="Times New Roman" w:hAnsi="Times New Roman" w:cs="Times New Roman"/>
          <w:b/>
          <w:bCs/>
          <w:sz w:val="24"/>
          <w:szCs w:val="24"/>
        </w:rPr>
        <w:lastRenderedPageBreak/>
        <w:t>Вывод</w:t>
      </w:r>
      <w:r>
        <w:rPr>
          <w:rFonts w:ascii="Times New Roman" w:hAnsi="Times New Roman" w:cs="Times New Roman"/>
          <w:sz w:val="24"/>
          <w:szCs w:val="24"/>
        </w:rPr>
        <w:t xml:space="preserve">: </w:t>
      </w:r>
      <w:r w:rsidR="00A14877">
        <w:rPr>
          <w:rFonts w:ascii="Times New Roman" w:hAnsi="Times New Roman" w:cs="Times New Roman"/>
          <w:sz w:val="24"/>
          <w:szCs w:val="24"/>
        </w:rPr>
        <w:t>т</w:t>
      </w:r>
      <w:r>
        <w:rPr>
          <w:rFonts w:ascii="Times New Roman" w:hAnsi="Times New Roman" w:cs="Times New Roman"/>
          <w:sz w:val="24"/>
          <w:szCs w:val="24"/>
        </w:rPr>
        <w:t>аким образом, можно сделать вывод, что качество знаний в 202</w:t>
      </w:r>
      <w:r w:rsidR="00A64557">
        <w:rPr>
          <w:rFonts w:ascii="Times New Roman" w:hAnsi="Times New Roman" w:cs="Times New Roman"/>
          <w:sz w:val="24"/>
          <w:szCs w:val="24"/>
        </w:rPr>
        <w:t>5</w:t>
      </w:r>
      <w:r>
        <w:rPr>
          <w:rFonts w:ascii="Times New Roman" w:hAnsi="Times New Roman" w:cs="Times New Roman"/>
          <w:sz w:val="24"/>
          <w:szCs w:val="24"/>
        </w:rPr>
        <w:t xml:space="preserve"> году (5</w:t>
      </w:r>
      <w:r w:rsidR="00A64557">
        <w:rPr>
          <w:rFonts w:ascii="Times New Roman" w:hAnsi="Times New Roman" w:cs="Times New Roman"/>
          <w:sz w:val="24"/>
          <w:szCs w:val="24"/>
        </w:rPr>
        <w:t>3</w:t>
      </w:r>
      <w:r>
        <w:rPr>
          <w:rFonts w:ascii="Times New Roman" w:hAnsi="Times New Roman" w:cs="Times New Roman"/>
          <w:sz w:val="24"/>
          <w:szCs w:val="24"/>
        </w:rPr>
        <w:t>,</w:t>
      </w:r>
      <w:r w:rsidR="00A64557">
        <w:rPr>
          <w:rFonts w:ascii="Times New Roman" w:hAnsi="Times New Roman" w:cs="Times New Roman"/>
          <w:sz w:val="24"/>
          <w:szCs w:val="24"/>
        </w:rPr>
        <w:t>3</w:t>
      </w:r>
      <w:r>
        <w:rPr>
          <w:rFonts w:ascii="Times New Roman" w:hAnsi="Times New Roman" w:cs="Times New Roman"/>
          <w:sz w:val="24"/>
          <w:szCs w:val="24"/>
        </w:rPr>
        <w:t>%) по сравнению с 202</w:t>
      </w:r>
      <w:r w:rsidR="00A64557">
        <w:rPr>
          <w:rFonts w:ascii="Times New Roman" w:hAnsi="Times New Roman" w:cs="Times New Roman"/>
          <w:sz w:val="24"/>
          <w:szCs w:val="24"/>
        </w:rPr>
        <w:t>4</w:t>
      </w:r>
      <w:r>
        <w:rPr>
          <w:rFonts w:ascii="Times New Roman" w:hAnsi="Times New Roman" w:cs="Times New Roman"/>
          <w:sz w:val="24"/>
          <w:szCs w:val="24"/>
        </w:rPr>
        <w:t xml:space="preserve"> годом в начальной школе по</w:t>
      </w:r>
      <w:r w:rsidR="00A64557">
        <w:rPr>
          <w:rFonts w:ascii="Times New Roman" w:hAnsi="Times New Roman" w:cs="Times New Roman"/>
          <w:sz w:val="24"/>
          <w:szCs w:val="24"/>
        </w:rPr>
        <w:t>низилось</w:t>
      </w:r>
      <w:r>
        <w:rPr>
          <w:rFonts w:ascii="Times New Roman" w:hAnsi="Times New Roman" w:cs="Times New Roman"/>
          <w:sz w:val="24"/>
          <w:szCs w:val="24"/>
        </w:rPr>
        <w:t xml:space="preserve">. В основной школе качество знаний также </w:t>
      </w:r>
      <w:r w:rsidR="00A64557">
        <w:rPr>
          <w:rFonts w:ascii="Times New Roman" w:hAnsi="Times New Roman" w:cs="Times New Roman"/>
          <w:sz w:val="24"/>
          <w:szCs w:val="24"/>
        </w:rPr>
        <w:t>уменьшилось</w:t>
      </w:r>
      <w:r>
        <w:rPr>
          <w:rFonts w:ascii="Times New Roman" w:hAnsi="Times New Roman" w:cs="Times New Roman"/>
          <w:sz w:val="24"/>
          <w:szCs w:val="24"/>
        </w:rPr>
        <w:t xml:space="preserve"> на </w:t>
      </w:r>
      <w:r w:rsidR="00A64557">
        <w:rPr>
          <w:rFonts w:ascii="Times New Roman" w:hAnsi="Times New Roman" w:cs="Times New Roman"/>
          <w:sz w:val="24"/>
          <w:szCs w:val="24"/>
        </w:rPr>
        <w:t>24,1</w:t>
      </w:r>
      <w:r>
        <w:rPr>
          <w:rFonts w:ascii="Times New Roman" w:hAnsi="Times New Roman" w:cs="Times New Roman"/>
          <w:sz w:val="24"/>
          <w:szCs w:val="24"/>
        </w:rPr>
        <w:t xml:space="preserve">%. Успеваемость </w:t>
      </w:r>
      <w:r w:rsidR="00276FEA">
        <w:rPr>
          <w:rFonts w:ascii="Times New Roman" w:hAnsi="Times New Roman" w:cs="Times New Roman"/>
          <w:sz w:val="24"/>
          <w:szCs w:val="24"/>
        </w:rPr>
        <w:t>в начальной школе в 202</w:t>
      </w:r>
      <w:r w:rsidR="00A64557">
        <w:rPr>
          <w:rFonts w:ascii="Times New Roman" w:hAnsi="Times New Roman" w:cs="Times New Roman"/>
          <w:sz w:val="24"/>
          <w:szCs w:val="24"/>
        </w:rPr>
        <w:t>5</w:t>
      </w:r>
      <w:r w:rsidR="00276FEA">
        <w:rPr>
          <w:rFonts w:ascii="Times New Roman" w:hAnsi="Times New Roman" w:cs="Times New Roman"/>
          <w:sz w:val="24"/>
          <w:szCs w:val="24"/>
        </w:rPr>
        <w:t xml:space="preserve"> году составила 100 %, как и в 202</w:t>
      </w:r>
      <w:r w:rsidR="00A64557">
        <w:rPr>
          <w:rFonts w:ascii="Times New Roman" w:hAnsi="Times New Roman" w:cs="Times New Roman"/>
          <w:sz w:val="24"/>
          <w:szCs w:val="24"/>
        </w:rPr>
        <w:t>4</w:t>
      </w:r>
      <w:r w:rsidR="00276FEA">
        <w:rPr>
          <w:rFonts w:ascii="Times New Roman" w:hAnsi="Times New Roman" w:cs="Times New Roman"/>
          <w:sz w:val="24"/>
          <w:szCs w:val="24"/>
        </w:rPr>
        <w:t xml:space="preserve"> году. В </w:t>
      </w:r>
      <w:r>
        <w:rPr>
          <w:rFonts w:ascii="Times New Roman" w:hAnsi="Times New Roman" w:cs="Times New Roman"/>
          <w:sz w:val="24"/>
          <w:szCs w:val="24"/>
        </w:rPr>
        <w:t xml:space="preserve">основной школе </w:t>
      </w:r>
      <w:r w:rsidR="00276FEA">
        <w:rPr>
          <w:rFonts w:ascii="Times New Roman" w:hAnsi="Times New Roman" w:cs="Times New Roman"/>
          <w:sz w:val="24"/>
          <w:szCs w:val="24"/>
        </w:rPr>
        <w:t>увеличилась</w:t>
      </w:r>
      <w:r>
        <w:rPr>
          <w:rFonts w:ascii="Times New Roman" w:hAnsi="Times New Roman" w:cs="Times New Roman"/>
          <w:sz w:val="24"/>
          <w:szCs w:val="24"/>
        </w:rPr>
        <w:t xml:space="preserve"> на </w:t>
      </w:r>
      <w:r w:rsidR="00A64557">
        <w:rPr>
          <w:rFonts w:ascii="Times New Roman" w:hAnsi="Times New Roman" w:cs="Times New Roman"/>
          <w:sz w:val="24"/>
          <w:szCs w:val="24"/>
        </w:rPr>
        <w:t>0.8</w:t>
      </w:r>
      <w:r>
        <w:rPr>
          <w:rFonts w:ascii="Times New Roman" w:hAnsi="Times New Roman" w:cs="Times New Roman"/>
          <w:sz w:val="24"/>
          <w:szCs w:val="24"/>
        </w:rPr>
        <w:t xml:space="preserve">%. </w:t>
      </w:r>
    </w:p>
    <w:p w14:paraId="4649CDF2" w14:textId="77777777" w:rsidR="002D7A98" w:rsidRDefault="00EF2A41" w:rsidP="002D7A98">
      <w:pPr>
        <w:jc w:val="center"/>
        <w:rPr>
          <w:rFonts w:ascii="Times New Roman" w:hAnsi="Times New Roman" w:cs="Times New Roman"/>
          <w:b/>
          <w:sz w:val="24"/>
          <w:szCs w:val="24"/>
        </w:rPr>
      </w:pPr>
      <w:r>
        <w:rPr>
          <w:rFonts w:ascii="Times New Roman" w:hAnsi="Times New Roman" w:cs="Times New Roman"/>
          <w:b/>
          <w:sz w:val="24"/>
          <w:szCs w:val="24"/>
        </w:rPr>
        <w:t>Метапредметная диагностика</w:t>
      </w:r>
    </w:p>
    <w:p w14:paraId="186E8BD1" w14:textId="77777777" w:rsidR="002D7A98" w:rsidRDefault="002D7A98" w:rsidP="00831FF9">
      <w:pPr>
        <w:spacing w:after="0" w:line="240" w:lineRule="auto"/>
        <w:rPr>
          <w:rFonts w:ascii="Times New Roman" w:hAnsi="Times New Roman" w:cs="Times New Roman"/>
          <w:sz w:val="24"/>
          <w:szCs w:val="24"/>
        </w:rPr>
      </w:pPr>
      <w:r w:rsidRPr="002D7A98">
        <w:rPr>
          <w:rFonts w:ascii="Times New Roman" w:hAnsi="Times New Roman" w:cs="Times New Roman"/>
          <w:sz w:val="24"/>
          <w:szCs w:val="24"/>
        </w:rPr>
        <w:t>Региональным центром оценки качества образования проведена метапредметная диагностическая работа в 9 классах.</w:t>
      </w:r>
    </w:p>
    <w:p w14:paraId="63F68EAA" w14:textId="77777777" w:rsidR="002D7A98" w:rsidRDefault="002D7A98" w:rsidP="00831FF9">
      <w:pPr>
        <w:spacing w:after="0" w:line="240" w:lineRule="auto"/>
        <w:rPr>
          <w:rFonts w:ascii="Times New Roman" w:hAnsi="Times New Roman" w:cs="Times New Roman"/>
          <w:sz w:val="24"/>
          <w:szCs w:val="24"/>
        </w:rPr>
      </w:pPr>
      <w:r>
        <w:rPr>
          <w:rFonts w:ascii="Times New Roman" w:hAnsi="Times New Roman" w:cs="Times New Roman"/>
          <w:sz w:val="24"/>
          <w:szCs w:val="24"/>
        </w:rPr>
        <w:t>Результаты метапредметной диагностики:</w:t>
      </w:r>
    </w:p>
    <w:p w14:paraId="04CC0360" w14:textId="77777777" w:rsidR="00831FF9" w:rsidRDefault="00831FF9" w:rsidP="00831FF9">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2D7A98" w14:paraId="7DE85D51" w14:textId="77777777" w:rsidTr="002D7A98">
        <w:tc>
          <w:tcPr>
            <w:tcW w:w="1914" w:type="dxa"/>
          </w:tcPr>
          <w:p w14:paraId="21AA37C5" w14:textId="77777777" w:rsidR="002D7A98" w:rsidRDefault="002D7A98" w:rsidP="002D7A98">
            <w:pPr>
              <w:rPr>
                <w:rFonts w:ascii="Times New Roman" w:hAnsi="Times New Roman" w:cs="Times New Roman"/>
                <w:sz w:val="24"/>
                <w:szCs w:val="24"/>
              </w:rPr>
            </w:pPr>
            <w:r>
              <w:rPr>
                <w:rFonts w:ascii="Times New Roman" w:hAnsi="Times New Roman" w:cs="Times New Roman"/>
                <w:sz w:val="24"/>
                <w:szCs w:val="24"/>
              </w:rPr>
              <w:t>Класс</w:t>
            </w:r>
          </w:p>
        </w:tc>
        <w:tc>
          <w:tcPr>
            <w:tcW w:w="1914" w:type="dxa"/>
          </w:tcPr>
          <w:p w14:paraId="1A2A3565" w14:textId="77777777" w:rsidR="002D7A98" w:rsidRDefault="00DE4D68" w:rsidP="002D7A98">
            <w:pPr>
              <w:rPr>
                <w:rFonts w:ascii="Times New Roman" w:hAnsi="Times New Roman" w:cs="Times New Roman"/>
                <w:sz w:val="24"/>
                <w:szCs w:val="24"/>
              </w:rPr>
            </w:pPr>
            <w:r>
              <w:rPr>
                <w:rFonts w:ascii="Times New Roman" w:hAnsi="Times New Roman" w:cs="Times New Roman"/>
                <w:sz w:val="24"/>
                <w:szCs w:val="24"/>
              </w:rPr>
              <w:t>Количество участ</w:t>
            </w:r>
            <w:r w:rsidR="002D7A98">
              <w:rPr>
                <w:rFonts w:ascii="Times New Roman" w:hAnsi="Times New Roman" w:cs="Times New Roman"/>
                <w:sz w:val="24"/>
                <w:szCs w:val="24"/>
              </w:rPr>
              <w:t>ников</w:t>
            </w:r>
          </w:p>
        </w:tc>
        <w:tc>
          <w:tcPr>
            <w:tcW w:w="1914" w:type="dxa"/>
          </w:tcPr>
          <w:p w14:paraId="604F1957" w14:textId="77777777" w:rsidR="002D7A98" w:rsidRDefault="00DE4D68" w:rsidP="002D7A98">
            <w:pPr>
              <w:rPr>
                <w:rFonts w:ascii="Times New Roman" w:hAnsi="Times New Roman" w:cs="Times New Roman"/>
                <w:sz w:val="24"/>
                <w:szCs w:val="24"/>
              </w:rPr>
            </w:pPr>
            <w:r>
              <w:rPr>
                <w:rFonts w:ascii="Times New Roman" w:hAnsi="Times New Roman" w:cs="Times New Roman"/>
                <w:sz w:val="24"/>
                <w:szCs w:val="24"/>
              </w:rPr>
              <w:t>Базовый уровень</w:t>
            </w:r>
          </w:p>
        </w:tc>
        <w:tc>
          <w:tcPr>
            <w:tcW w:w="1914" w:type="dxa"/>
          </w:tcPr>
          <w:p w14:paraId="558BFA8B" w14:textId="77777777" w:rsidR="002D7A98" w:rsidRDefault="00DE4D68" w:rsidP="002D7A98">
            <w:pPr>
              <w:rPr>
                <w:rFonts w:ascii="Times New Roman" w:hAnsi="Times New Roman" w:cs="Times New Roman"/>
                <w:sz w:val="24"/>
                <w:szCs w:val="24"/>
              </w:rPr>
            </w:pPr>
            <w:r>
              <w:rPr>
                <w:rFonts w:ascii="Times New Roman" w:hAnsi="Times New Roman" w:cs="Times New Roman"/>
                <w:sz w:val="24"/>
                <w:szCs w:val="24"/>
              </w:rPr>
              <w:t>Повышенный уровень</w:t>
            </w:r>
          </w:p>
        </w:tc>
        <w:tc>
          <w:tcPr>
            <w:tcW w:w="1915" w:type="dxa"/>
          </w:tcPr>
          <w:p w14:paraId="76177B76" w14:textId="77777777" w:rsidR="002D7A98" w:rsidRDefault="00DE4D68" w:rsidP="002D7A98">
            <w:pPr>
              <w:rPr>
                <w:rFonts w:ascii="Times New Roman" w:hAnsi="Times New Roman" w:cs="Times New Roman"/>
                <w:sz w:val="24"/>
                <w:szCs w:val="24"/>
              </w:rPr>
            </w:pPr>
            <w:r>
              <w:rPr>
                <w:rFonts w:ascii="Times New Roman" w:hAnsi="Times New Roman" w:cs="Times New Roman"/>
                <w:sz w:val="24"/>
                <w:szCs w:val="24"/>
              </w:rPr>
              <w:t>Высокий уровень</w:t>
            </w:r>
          </w:p>
        </w:tc>
      </w:tr>
      <w:tr w:rsidR="002D7A98" w14:paraId="7B8470BB" w14:textId="77777777" w:rsidTr="002D7A98">
        <w:tc>
          <w:tcPr>
            <w:tcW w:w="1914" w:type="dxa"/>
          </w:tcPr>
          <w:p w14:paraId="5650EB94" w14:textId="77777777" w:rsidR="002D7A98" w:rsidRDefault="00DE4D68" w:rsidP="002D7A98">
            <w:pPr>
              <w:rPr>
                <w:rFonts w:ascii="Times New Roman" w:hAnsi="Times New Roman" w:cs="Times New Roman"/>
                <w:sz w:val="24"/>
                <w:szCs w:val="24"/>
              </w:rPr>
            </w:pPr>
            <w:r>
              <w:rPr>
                <w:rFonts w:ascii="Times New Roman" w:hAnsi="Times New Roman" w:cs="Times New Roman"/>
                <w:sz w:val="24"/>
                <w:szCs w:val="24"/>
              </w:rPr>
              <w:t>1</w:t>
            </w:r>
          </w:p>
        </w:tc>
        <w:tc>
          <w:tcPr>
            <w:tcW w:w="1914" w:type="dxa"/>
          </w:tcPr>
          <w:p w14:paraId="796A700B" w14:textId="5C2FF8D3" w:rsidR="002D7A98" w:rsidRDefault="005C086E" w:rsidP="00C65DB6">
            <w:pPr>
              <w:jc w:val="center"/>
              <w:rPr>
                <w:rFonts w:ascii="Times New Roman" w:hAnsi="Times New Roman" w:cs="Times New Roman"/>
                <w:sz w:val="24"/>
                <w:szCs w:val="24"/>
              </w:rPr>
            </w:pPr>
            <w:r>
              <w:rPr>
                <w:rFonts w:ascii="Times New Roman" w:hAnsi="Times New Roman" w:cs="Times New Roman"/>
                <w:sz w:val="24"/>
                <w:szCs w:val="24"/>
              </w:rPr>
              <w:t>3</w:t>
            </w:r>
            <w:r w:rsidR="00DE4D68">
              <w:rPr>
                <w:rFonts w:ascii="Times New Roman" w:hAnsi="Times New Roman" w:cs="Times New Roman"/>
                <w:sz w:val="24"/>
                <w:szCs w:val="24"/>
              </w:rPr>
              <w:t xml:space="preserve"> (100%)</w:t>
            </w:r>
          </w:p>
        </w:tc>
        <w:tc>
          <w:tcPr>
            <w:tcW w:w="1914" w:type="dxa"/>
          </w:tcPr>
          <w:p w14:paraId="035949B0" w14:textId="689CD9C6" w:rsidR="002D7A9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 (33,3%)</w:t>
            </w:r>
          </w:p>
        </w:tc>
        <w:tc>
          <w:tcPr>
            <w:tcW w:w="1914" w:type="dxa"/>
          </w:tcPr>
          <w:p w14:paraId="136CA9CD" w14:textId="72A64015" w:rsidR="002D7A98" w:rsidRDefault="005C086E" w:rsidP="00C65DB6">
            <w:pPr>
              <w:jc w:val="center"/>
              <w:rPr>
                <w:rFonts w:ascii="Times New Roman" w:hAnsi="Times New Roman" w:cs="Times New Roman"/>
                <w:sz w:val="24"/>
                <w:szCs w:val="24"/>
              </w:rPr>
            </w:pPr>
            <w:r>
              <w:rPr>
                <w:rFonts w:ascii="Times New Roman" w:hAnsi="Times New Roman" w:cs="Times New Roman"/>
                <w:sz w:val="24"/>
                <w:szCs w:val="24"/>
              </w:rPr>
              <w:t>2 (66,6%)</w:t>
            </w:r>
          </w:p>
        </w:tc>
        <w:tc>
          <w:tcPr>
            <w:tcW w:w="1915" w:type="dxa"/>
          </w:tcPr>
          <w:p w14:paraId="4ABACE2D" w14:textId="18FD5FB9" w:rsidR="002D7A98" w:rsidRDefault="00140FB4"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2CFA5030" w14:textId="77777777" w:rsidTr="002D7A98">
        <w:tc>
          <w:tcPr>
            <w:tcW w:w="1914" w:type="dxa"/>
          </w:tcPr>
          <w:p w14:paraId="22E5B4B7"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2</w:t>
            </w:r>
          </w:p>
        </w:tc>
        <w:tc>
          <w:tcPr>
            <w:tcW w:w="1914" w:type="dxa"/>
          </w:tcPr>
          <w:p w14:paraId="615290D8" w14:textId="51A88D25"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w:t>
            </w:r>
            <w:r w:rsidR="00DE4D68">
              <w:rPr>
                <w:rFonts w:ascii="Times New Roman" w:hAnsi="Times New Roman" w:cs="Times New Roman"/>
                <w:sz w:val="24"/>
                <w:szCs w:val="24"/>
              </w:rPr>
              <w:t>(100%)</w:t>
            </w:r>
          </w:p>
        </w:tc>
        <w:tc>
          <w:tcPr>
            <w:tcW w:w="1914" w:type="dxa"/>
          </w:tcPr>
          <w:p w14:paraId="378B896F" w14:textId="6EA3C5C3"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4" w:type="dxa"/>
          </w:tcPr>
          <w:p w14:paraId="7F242E6D" w14:textId="0CC48F3A"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 (100%)</w:t>
            </w:r>
          </w:p>
        </w:tc>
        <w:tc>
          <w:tcPr>
            <w:tcW w:w="1915" w:type="dxa"/>
          </w:tcPr>
          <w:p w14:paraId="2A161A43"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6DB7A640" w14:textId="77777777" w:rsidTr="002D7A98">
        <w:tc>
          <w:tcPr>
            <w:tcW w:w="1914" w:type="dxa"/>
          </w:tcPr>
          <w:p w14:paraId="19E2FEBB"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3</w:t>
            </w:r>
          </w:p>
        </w:tc>
        <w:tc>
          <w:tcPr>
            <w:tcW w:w="1914" w:type="dxa"/>
          </w:tcPr>
          <w:p w14:paraId="345315BD" w14:textId="73C0465D"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3</w:t>
            </w:r>
            <w:r w:rsidR="00DE4D68">
              <w:rPr>
                <w:rFonts w:ascii="Times New Roman" w:hAnsi="Times New Roman" w:cs="Times New Roman"/>
                <w:sz w:val="24"/>
                <w:szCs w:val="24"/>
              </w:rPr>
              <w:t xml:space="preserve"> (100%)</w:t>
            </w:r>
          </w:p>
        </w:tc>
        <w:tc>
          <w:tcPr>
            <w:tcW w:w="1914" w:type="dxa"/>
          </w:tcPr>
          <w:p w14:paraId="7275CA46" w14:textId="2BCBF169" w:rsidR="00DE4D68" w:rsidRDefault="00140FB4"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4" w:type="dxa"/>
          </w:tcPr>
          <w:p w14:paraId="2BDDDEBC" w14:textId="033D031C"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3</w:t>
            </w:r>
            <w:r w:rsidR="00140FB4">
              <w:rPr>
                <w:rFonts w:ascii="Times New Roman" w:hAnsi="Times New Roman" w:cs="Times New Roman"/>
                <w:sz w:val="24"/>
                <w:szCs w:val="24"/>
              </w:rPr>
              <w:t xml:space="preserve"> (100%)</w:t>
            </w:r>
          </w:p>
        </w:tc>
        <w:tc>
          <w:tcPr>
            <w:tcW w:w="1915" w:type="dxa"/>
          </w:tcPr>
          <w:p w14:paraId="79B69D26"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54B95DD6" w14:textId="77777777" w:rsidTr="002D7A98">
        <w:tc>
          <w:tcPr>
            <w:tcW w:w="1914" w:type="dxa"/>
          </w:tcPr>
          <w:p w14:paraId="3971D15F"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4</w:t>
            </w:r>
          </w:p>
        </w:tc>
        <w:tc>
          <w:tcPr>
            <w:tcW w:w="1914" w:type="dxa"/>
          </w:tcPr>
          <w:p w14:paraId="5E7A078C" w14:textId="40DF5597" w:rsidR="00DE4D68" w:rsidRDefault="00140FB4" w:rsidP="00C65DB6">
            <w:pPr>
              <w:jc w:val="center"/>
              <w:rPr>
                <w:rFonts w:ascii="Times New Roman" w:hAnsi="Times New Roman" w:cs="Times New Roman"/>
                <w:sz w:val="24"/>
                <w:szCs w:val="24"/>
              </w:rPr>
            </w:pPr>
            <w:r>
              <w:rPr>
                <w:rFonts w:ascii="Times New Roman" w:hAnsi="Times New Roman" w:cs="Times New Roman"/>
                <w:sz w:val="24"/>
                <w:szCs w:val="24"/>
              </w:rPr>
              <w:t>1</w:t>
            </w:r>
            <w:r w:rsidR="00DE4D68">
              <w:rPr>
                <w:rFonts w:ascii="Times New Roman" w:hAnsi="Times New Roman" w:cs="Times New Roman"/>
                <w:sz w:val="24"/>
                <w:szCs w:val="24"/>
              </w:rPr>
              <w:t xml:space="preserve"> (100%)</w:t>
            </w:r>
          </w:p>
        </w:tc>
        <w:tc>
          <w:tcPr>
            <w:tcW w:w="1914" w:type="dxa"/>
          </w:tcPr>
          <w:p w14:paraId="0A805E21" w14:textId="3805FFB7"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 (100%)</w:t>
            </w:r>
          </w:p>
        </w:tc>
        <w:tc>
          <w:tcPr>
            <w:tcW w:w="1914" w:type="dxa"/>
          </w:tcPr>
          <w:p w14:paraId="79A7CA69" w14:textId="4BD24ABD" w:rsidR="00DE4D68" w:rsidRDefault="00140FB4"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5" w:type="dxa"/>
          </w:tcPr>
          <w:p w14:paraId="350D27B7"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54889118" w14:textId="77777777" w:rsidTr="002D7A98">
        <w:tc>
          <w:tcPr>
            <w:tcW w:w="1914" w:type="dxa"/>
          </w:tcPr>
          <w:p w14:paraId="6651CA15"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5</w:t>
            </w:r>
          </w:p>
        </w:tc>
        <w:tc>
          <w:tcPr>
            <w:tcW w:w="1914" w:type="dxa"/>
          </w:tcPr>
          <w:p w14:paraId="6AC284AF" w14:textId="3A16EE33"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4" w:type="dxa"/>
          </w:tcPr>
          <w:p w14:paraId="43690D7C" w14:textId="5B2FB800"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4" w:type="dxa"/>
          </w:tcPr>
          <w:p w14:paraId="303714B5" w14:textId="69DFA330"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5" w:type="dxa"/>
          </w:tcPr>
          <w:p w14:paraId="4C22223E"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486795F1" w14:textId="77777777" w:rsidTr="002D7A98">
        <w:tc>
          <w:tcPr>
            <w:tcW w:w="1914" w:type="dxa"/>
          </w:tcPr>
          <w:p w14:paraId="16332721"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6</w:t>
            </w:r>
          </w:p>
        </w:tc>
        <w:tc>
          <w:tcPr>
            <w:tcW w:w="1914" w:type="dxa"/>
          </w:tcPr>
          <w:p w14:paraId="4370D58F" w14:textId="07B29F3A"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5</w:t>
            </w:r>
            <w:r w:rsidR="00DE4D68">
              <w:rPr>
                <w:rFonts w:ascii="Times New Roman" w:hAnsi="Times New Roman" w:cs="Times New Roman"/>
                <w:sz w:val="24"/>
                <w:szCs w:val="24"/>
              </w:rPr>
              <w:t xml:space="preserve"> (100%)</w:t>
            </w:r>
          </w:p>
        </w:tc>
        <w:tc>
          <w:tcPr>
            <w:tcW w:w="1914" w:type="dxa"/>
          </w:tcPr>
          <w:p w14:paraId="5ABDAE1B" w14:textId="2A70850E"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3</w:t>
            </w:r>
            <w:r w:rsidR="00140FB4">
              <w:rPr>
                <w:rFonts w:ascii="Times New Roman" w:hAnsi="Times New Roman" w:cs="Times New Roman"/>
                <w:sz w:val="24"/>
                <w:szCs w:val="24"/>
              </w:rPr>
              <w:t xml:space="preserve"> (6</w:t>
            </w:r>
            <w:r>
              <w:rPr>
                <w:rFonts w:ascii="Times New Roman" w:hAnsi="Times New Roman" w:cs="Times New Roman"/>
                <w:sz w:val="24"/>
                <w:szCs w:val="24"/>
              </w:rPr>
              <w:t>0</w:t>
            </w:r>
            <w:r w:rsidR="00140FB4">
              <w:rPr>
                <w:rFonts w:ascii="Times New Roman" w:hAnsi="Times New Roman" w:cs="Times New Roman"/>
                <w:sz w:val="24"/>
                <w:szCs w:val="24"/>
              </w:rPr>
              <w:t>%)</w:t>
            </w:r>
          </w:p>
        </w:tc>
        <w:tc>
          <w:tcPr>
            <w:tcW w:w="1914" w:type="dxa"/>
          </w:tcPr>
          <w:p w14:paraId="39CD35E0" w14:textId="34DACC65"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2</w:t>
            </w:r>
            <w:r w:rsidR="00140FB4">
              <w:rPr>
                <w:rFonts w:ascii="Times New Roman" w:hAnsi="Times New Roman" w:cs="Times New Roman"/>
                <w:sz w:val="24"/>
                <w:szCs w:val="24"/>
              </w:rPr>
              <w:t xml:space="preserve"> (</w:t>
            </w:r>
            <w:r>
              <w:rPr>
                <w:rFonts w:ascii="Times New Roman" w:hAnsi="Times New Roman" w:cs="Times New Roman"/>
                <w:sz w:val="24"/>
                <w:szCs w:val="24"/>
              </w:rPr>
              <w:t>40%</w:t>
            </w:r>
            <w:r w:rsidR="00140FB4">
              <w:rPr>
                <w:rFonts w:ascii="Times New Roman" w:hAnsi="Times New Roman" w:cs="Times New Roman"/>
                <w:sz w:val="24"/>
                <w:szCs w:val="24"/>
              </w:rPr>
              <w:t>)</w:t>
            </w:r>
          </w:p>
        </w:tc>
        <w:tc>
          <w:tcPr>
            <w:tcW w:w="1915" w:type="dxa"/>
          </w:tcPr>
          <w:p w14:paraId="109893B7"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5D1844EF" w14:textId="77777777" w:rsidTr="002D7A98">
        <w:tc>
          <w:tcPr>
            <w:tcW w:w="1914" w:type="dxa"/>
          </w:tcPr>
          <w:p w14:paraId="48F01CCF"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7</w:t>
            </w:r>
          </w:p>
        </w:tc>
        <w:tc>
          <w:tcPr>
            <w:tcW w:w="1914" w:type="dxa"/>
          </w:tcPr>
          <w:p w14:paraId="3E8E1E5F" w14:textId="5BE3E326"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3</w:t>
            </w:r>
            <w:r w:rsidR="00DE4D68">
              <w:rPr>
                <w:rFonts w:ascii="Times New Roman" w:hAnsi="Times New Roman" w:cs="Times New Roman"/>
                <w:sz w:val="24"/>
                <w:szCs w:val="24"/>
              </w:rPr>
              <w:t xml:space="preserve"> (</w:t>
            </w:r>
            <w:r>
              <w:rPr>
                <w:rFonts w:ascii="Times New Roman" w:hAnsi="Times New Roman" w:cs="Times New Roman"/>
                <w:sz w:val="24"/>
                <w:szCs w:val="24"/>
              </w:rPr>
              <w:t>100</w:t>
            </w:r>
            <w:r w:rsidR="00DE4D68">
              <w:rPr>
                <w:rFonts w:ascii="Times New Roman" w:hAnsi="Times New Roman" w:cs="Times New Roman"/>
                <w:sz w:val="24"/>
                <w:szCs w:val="24"/>
              </w:rPr>
              <w:t>%)</w:t>
            </w:r>
          </w:p>
        </w:tc>
        <w:tc>
          <w:tcPr>
            <w:tcW w:w="1914" w:type="dxa"/>
          </w:tcPr>
          <w:p w14:paraId="6D2FEEF0" w14:textId="68368FCA"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2</w:t>
            </w:r>
            <w:r w:rsidR="00140FB4">
              <w:rPr>
                <w:rFonts w:ascii="Times New Roman" w:hAnsi="Times New Roman" w:cs="Times New Roman"/>
                <w:sz w:val="24"/>
                <w:szCs w:val="24"/>
              </w:rPr>
              <w:t xml:space="preserve"> (</w:t>
            </w:r>
            <w:r>
              <w:rPr>
                <w:rFonts w:ascii="Times New Roman" w:hAnsi="Times New Roman" w:cs="Times New Roman"/>
                <w:sz w:val="24"/>
                <w:szCs w:val="24"/>
              </w:rPr>
              <w:t>66.6</w:t>
            </w:r>
            <w:r w:rsidR="00140FB4">
              <w:rPr>
                <w:rFonts w:ascii="Times New Roman" w:hAnsi="Times New Roman" w:cs="Times New Roman"/>
                <w:sz w:val="24"/>
                <w:szCs w:val="24"/>
              </w:rPr>
              <w:t>%)</w:t>
            </w:r>
          </w:p>
        </w:tc>
        <w:tc>
          <w:tcPr>
            <w:tcW w:w="1914" w:type="dxa"/>
          </w:tcPr>
          <w:p w14:paraId="62EE5184" w14:textId="58EFE6D6"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w:t>
            </w:r>
            <w:r w:rsidR="00140FB4">
              <w:rPr>
                <w:rFonts w:ascii="Times New Roman" w:hAnsi="Times New Roman" w:cs="Times New Roman"/>
                <w:sz w:val="24"/>
                <w:szCs w:val="24"/>
              </w:rPr>
              <w:t xml:space="preserve"> (</w:t>
            </w:r>
            <w:r>
              <w:rPr>
                <w:rFonts w:ascii="Times New Roman" w:hAnsi="Times New Roman" w:cs="Times New Roman"/>
                <w:sz w:val="24"/>
                <w:szCs w:val="24"/>
              </w:rPr>
              <w:t>33,3</w:t>
            </w:r>
            <w:r w:rsidR="00140FB4">
              <w:rPr>
                <w:rFonts w:ascii="Times New Roman" w:hAnsi="Times New Roman" w:cs="Times New Roman"/>
                <w:sz w:val="24"/>
                <w:szCs w:val="24"/>
              </w:rPr>
              <w:t>%)</w:t>
            </w:r>
          </w:p>
        </w:tc>
        <w:tc>
          <w:tcPr>
            <w:tcW w:w="1915" w:type="dxa"/>
          </w:tcPr>
          <w:p w14:paraId="6BBA172F"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59358005" w14:textId="77777777" w:rsidTr="002D7A98">
        <w:tc>
          <w:tcPr>
            <w:tcW w:w="1914" w:type="dxa"/>
          </w:tcPr>
          <w:p w14:paraId="07195D2B"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8</w:t>
            </w:r>
          </w:p>
        </w:tc>
        <w:tc>
          <w:tcPr>
            <w:tcW w:w="1914" w:type="dxa"/>
          </w:tcPr>
          <w:p w14:paraId="7317F403" w14:textId="33AD9634"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6</w:t>
            </w:r>
            <w:r w:rsidR="00DE4D68">
              <w:rPr>
                <w:rFonts w:ascii="Times New Roman" w:hAnsi="Times New Roman" w:cs="Times New Roman"/>
                <w:sz w:val="24"/>
                <w:szCs w:val="24"/>
              </w:rPr>
              <w:t xml:space="preserve"> (100%)</w:t>
            </w:r>
          </w:p>
        </w:tc>
        <w:tc>
          <w:tcPr>
            <w:tcW w:w="1914" w:type="dxa"/>
          </w:tcPr>
          <w:p w14:paraId="78F91C89" w14:textId="04C76F39" w:rsidR="00DE4D68" w:rsidRDefault="005C086E" w:rsidP="005C086E">
            <w:pPr>
              <w:rPr>
                <w:rFonts w:ascii="Times New Roman" w:hAnsi="Times New Roman" w:cs="Times New Roman"/>
                <w:sz w:val="24"/>
                <w:szCs w:val="24"/>
              </w:rPr>
            </w:pPr>
            <w:r>
              <w:rPr>
                <w:rFonts w:ascii="Times New Roman" w:hAnsi="Times New Roman" w:cs="Times New Roman"/>
                <w:sz w:val="24"/>
                <w:szCs w:val="24"/>
              </w:rPr>
              <w:t xml:space="preserve">       4(66.6%)</w:t>
            </w:r>
          </w:p>
        </w:tc>
        <w:tc>
          <w:tcPr>
            <w:tcW w:w="1914" w:type="dxa"/>
          </w:tcPr>
          <w:p w14:paraId="07C8A0F2" w14:textId="480E9D49"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2</w:t>
            </w:r>
            <w:r w:rsidR="00140FB4">
              <w:rPr>
                <w:rFonts w:ascii="Times New Roman" w:hAnsi="Times New Roman" w:cs="Times New Roman"/>
                <w:sz w:val="24"/>
                <w:szCs w:val="24"/>
              </w:rPr>
              <w:t xml:space="preserve"> (</w:t>
            </w:r>
            <w:r>
              <w:rPr>
                <w:rFonts w:ascii="Times New Roman" w:hAnsi="Times New Roman" w:cs="Times New Roman"/>
                <w:sz w:val="24"/>
                <w:szCs w:val="24"/>
              </w:rPr>
              <w:t>33,3</w:t>
            </w:r>
            <w:r w:rsidR="00140FB4">
              <w:rPr>
                <w:rFonts w:ascii="Times New Roman" w:hAnsi="Times New Roman" w:cs="Times New Roman"/>
                <w:sz w:val="24"/>
                <w:szCs w:val="24"/>
              </w:rPr>
              <w:t>%)</w:t>
            </w:r>
          </w:p>
        </w:tc>
        <w:tc>
          <w:tcPr>
            <w:tcW w:w="1915" w:type="dxa"/>
          </w:tcPr>
          <w:p w14:paraId="36D30A0E"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r w:rsidR="00DE4D68" w14:paraId="7771C297" w14:textId="77777777" w:rsidTr="002D7A98">
        <w:tc>
          <w:tcPr>
            <w:tcW w:w="1914" w:type="dxa"/>
          </w:tcPr>
          <w:p w14:paraId="747D1DD9" w14:textId="77777777" w:rsidR="00DE4D68" w:rsidRDefault="00DE4D68" w:rsidP="002D7A98">
            <w:pPr>
              <w:rPr>
                <w:rFonts w:ascii="Times New Roman" w:hAnsi="Times New Roman" w:cs="Times New Roman"/>
                <w:sz w:val="24"/>
                <w:szCs w:val="24"/>
              </w:rPr>
            </w:pPr>
            <w:r>
              <w:rPr>
                <w:rFonts w:ascii="Times New Roman" w:hAnsi="Times New Roman" w:cs="Times New Roman"/>
                <w:sz w:val="24"/>
                <w:szCs w:val="24"/>
              </w:rPr>
              <w:t>9</w:t>
            </w:r>
          </w:p>
        </w:tc>
        <w:tc>
          <w:tcPr>
            <w:tcW w:w="1914" w:type="dxa"/>
          </w:tcPr>
          <w:p w14:paraId="7EEF0C75" w14:textId="797C74D8"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w:t>
            </w:r>
            <w:r w:rsidR="00DE4D68">
              <w:rPr>
                <w:rFonts w:ascii="Times New Roman" w:hAnsi="Times New Roman" w:cs="Times New Roman"/>
                <w:sz w:val="24"/>
                <w:szCs w:val="24"/>
              </w:rPr>
              <w:t xml:space="preserve"> (100%)</w:t>
            </w:r>
          </w:p>
        </w:tc>
        <w:tc>
          <w:tcPr>
            <w:tcW w:w="1914" w:type="dxa"/>
          </w:tcPr>
          <w:p w14:paraId="33BDE3CF" w14:textId="1781C4BE"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w:t>
            </w:r>
          </w:p>
        </w:tc>
        <w:tc>
          <w:tcPr>
            <w:tcW w:w="1914" w:type="dxa"/>
          </w:tcPr>
          <w:p w14:paraId="16D9470E" w14:textId="3757F5E9" w:rsidR="00DE4D68" w:rsidRDefault="005C086E" w:rsidP="00C65DB6">
            <w:pPr>
              <w:jc w:val="center"/>
              <w:rPr>
                <w:rFonts w:ascii="Times New Roman" w:hAnsi="Times New Roman" w:cs="Times New Roman"/>
                <w:sz w:val="24"/>
                <w:szCs w:val="24"/>
              </w:rPr>
            </w:pPr>
            <w:r>
              <w:rPr>
                <w:rFonts w:ascii="Times New Roman" w:hAnsi="Times New Roman" w:cs="Times New Roman"/>
                <w:sz w:val="24"/>
                <w:szCs w:val="24"/>
              </w:rPr>
              <w:t>1</w:t>
            </w:r>
            <w:r w:rsidR="00140FB4">
              <w:rPr>
                <w:rFonts w:ascii="Times New Roman" w:hAnsi="Times New Roman" w:cs="Times New Roman"/>
                <w:sz w:val="24"/>
                <w:szCs w:val="24"/>
              </w:rPr>
              <w:t xml:space="preserve"> (</w:t>
            </w:r>
            <w:r>
              <w:rPr>
                <w:rFonts w:ascii="Times New Roman" w:hAnsi="Times New Roman" w:cs="Times New Roman"/>
                <w:sz w:val="24"/>
                <w:szCs w:val="24"/>
              </w:rPr>
              <w:t>10</w:t>
            </w:r>
            <w:r w:rsidR="00140FB4">
              <w:rPr>
                <w:rFonts w:ascii="Times New Roman" w:hAnsi="Times New Roman" w:cs="Times New Roman"/>
                <w:sz w:val="24"/>
                <w:szCs w:val="24"/>
              </w:rPr>
              <w:t>0%)</w:t>
            </w:r>
          </w:p>
        </w:tc>
        <w:tc>
          <w:tcPr>
            <w:tcW w:w="1915" w:type="dxa"/>
          </w:tcPr>
          <w:p w14:paraId="2887A92C" w14:textId="77777777" w:rsidR="00DE4D68" w:rsidRDefault="00C65DB6" w:rsidP="00C65DB6">
            <w:pPr>
              <w:jc w:val="center"/>
              <w:rPr>
                <w:rFonts w:ascii="Times New Roman" w:hAnsi="Times New Roman" w:cs="Times New Roman"/>
                <w:sz w:val="24"/>
                <w:szCs w:val="24"/>
              </w:rPr>
            </w:pPr>
            <w:r>
              <w:rPr>
                <w:rFonts w:ascii="Times New Roman" w:hAnsi="Times New Roman" w:cs="Times New Roman"/>
                <w:sz w:val="24"/>
                <w:szCs w:val="24"/>
              </w:rPr>
              <w:t>-</w:t>
            </w:r>
          </w:p>
        </w:tc>
      </w:tr>
    </w:tbl>
    <w:p w14:paraId="1E8ADEA7" w14:textId="7ED79AB5" w:rsidR="0003695B" w:rsidRDefault="00276FEA" w:rsidP="00276FEA">
      <w:pPr>
        <w:rPr>
          <w:rFonts w:ascii="Times New Roman" w:hAnsi="Times New Roman" w:cs="Times New Roman"/>
          <w:b/>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по результатам метапредметной диагностики 11 учащихся получили базовый уровень, 1</w:t>
      </w:r>
      <w:r w:rsidR="00671D3D">
        <w:rPr>
          <w:rFonts w:ascii="Times New Roman" w:hAnsi="Times New Roman" w:cs="Times New Roman"/>
          <w:sz w:val="24"/>
          <w:szCs w:val="24"/>
        </w:rPr>
        <w:t>2</w:t>
      </w:r>
      <w:r>
        <w:rPr>
          <w:rFonts w:ascii="Times New Roman" w:hAnsi="Times New Roman" w:cs="Times New Roman"/>
          <w:sz w:val="24"/>
          <w:szCs w:val="24"/>
        </w:rPr>
        <w:t xml:space="preserve"> учащихся – повышенный</w:t>
      </w:r>
    </w:p>
    <w:p w14:paraId="41F95110" w14:textId="48527622" w:rsidR="00C65DB6" w:rsidRDefault="00C65DB6" w:rsidP="00C65DB6">
      <w:pPr>
        <w:jc w:val="center"/>
        <w:rPr>
          <w:rFonts w:ascii="Times New Roman" w:hAnsi="Times New Roman" w:cs="Times New Roman"/>
          <w:b/>
          <w:sz w:val="24"/>
          <w:szCs w:val="24"/>
        </w:rPr>
      </w:pPr>
      <w:r w:rsidRPr="00C65DB6">
        <w:rPr>
          <w:rFonts w:ascii="Times New Roman" w:hAnsi="Times New Roman" w:cs="Times New Roman"/>
          <w:b/>
          <w:sz w:val="24"/>
          <w:szCs w:val="24"/>
        </w:rPr>
        <w:t>Результаты Всероссийских проверочных работ</w:t>
      </w:r>
    </w:p>
    <w:p w14:paraId="14A7AEFA" w14:textId="6827367E" w:rsidR="00C65DB6" w:rsidRDefault="00C65DB6" w:rsidP="006D72B7">
      <w:pPr>
        <w:spacing w:line="240" w:lineRule="auto"/>
        <w:rPr>
          <w:rFonts w:ascii="Times New Roman" w:hAnsi="Times New Roman" w:cs="Times New Roman"/>
          <w:sz w:val="24"/>
          <w:szCs w:val="24"/>
        </w:rPr>
      </w:pPr>
      <w:r>
        <w:rPr>
          <w:rFonts w:ascii="Times New Roman" w:hAnsi="Times New Roman" w:cs="Times New Roman"/>
          <w:sz w:val="24"/>
          <w:szCs w:val="24"/>
        </w:rPr>
        <w:t>В 202</w:t>
      </w:r>
      <w:r w:rsidR="00671D3D">
        <w:rPr>
          <w:rFonts w:ascii="Times New Roman" w:hAnsi="Times New Roman" w:cs="Times New Roman"/>
          <w:sz w:val="24"/>
          <w:szCs w:val="24"/>
        </w:rPr>
        <w:t>5</w:t>
      </w:r>
      <w:r>
        <w:rPr>
          <w:rFonts w:ascii="Times New Roman" w:hAnsi="Times New Roman" w:cs="Times New Roman"/>
          <w:sz w:val="24"/>
          <w:szCs w:val="24"/>
        </w:rPr>
        <w:t xml:space="preserve"> году в школе </w:t>
      </w:r>
      <w:r w:rsidR="00FC776A">
        <w:rPr>
          <w:rFonts w:ascii="Times New Roman" w:hAnsi="Times New Roman" w:cs="Times New Roman"/>
          <w:sz w:val="24"/>
          <w:szCs w:val="24"/>
        </w:rPr>
        <w:t xml:space="preserve">с целью мониторинга качества образования </w:t>
      </w:r>
      <w:r>
        <w:rPr>
          <w:rFonts w:ascii="Times New Roman" w:hAnsi="Times New Roman" w:cs="Times New Roman"/>
          <w:sz w:val="24"/>
          <w:szCs w:val="24"/>
        </w:rPr>
        <w:t>были проведены ВПР, в которых приняли участие учащиеся 4-9 классов. ВПР были проведены в традиционной форме</w:t>
      </w:r>
      <w:r w:rsidR="00FC776A">
        <w:rPr>
          <w:rFonts w:ascii="Times New Roman" w:hAnsi="Times New Roman" w:cs="Times New Roman"/>
          <w:sz w:val="24"/>
          <w:szCs w:val="24"/>
        </w:rPr>
        <w:t xml:space="preserve"> в период с 1</w:t>
      </w:r>
      <w:r w:rsidR="00B47771">
        <w:rPr>
          <w:rFonts w:ascii="Times New Roman" w:hAnsi="Times New Roman" w:cs="Times New Roman"/>
          <w:sz w:val="24"/>
          <w:szCs w:val="24"/>
        </w:rPr>
        <w:t>5</w:t>
      </w:r>
      <w:r w:rsidR="00FC776A">
        <w:rPr>
          <w:rFonts w:ascii="Times New Roman" w:hAnsi="Times New Roman" w:cs="Times New Roman"/>
          <w:sz w:val="24"/>
          <w:szCs w:val="24"/>
        </w:rPr>
        <w:t>.0</w:t>
      </w:r>
      <w:r w:rsidR="00B47771">
        <w:rPr>
          <w:rFonts w:ascii="Times New Roman" w:hAnsi="Times New Roman" w:cs="Times New Roman"/>
          <w:sz w:val="24"/>
          <w:szCs w:val="24"/>
        </w:rPr>
        <w:t>4</w:t>
      </w:r>
      <w:r>
        <w:rPr>
          <w:rFonts w:ascii="Times New Roman" w:hAnsi="Times New Roman" w:cs="Times New Roman"/>
          <w:sz w:val="24"/>
          <w:szCs w:val="24"/>
        </w:rPr>
        <w:t>.</w:t>
      </w:r>
      <w:r w:rsidR="00FC776A">
        <w:rPr>
          <w:rFonts w:ascii="Times New Roman" w:hAnsi="Times New Roman" w:cs="Times New Roman"/>
          <w:sz w:val="24"/>
          <w:szCs w:val="24"/>
        </w:rPr>
        <w:t>202</w:t>
      </w:r>
      <w:r w:rsidR="00B47771">
        <w:rPr>
          <w:rFonts w:ascii="Times New Roman" w:hAnsi="Times New Roman" w:cs="Times New Roman"/>
          <w:sz w:val="24"/>
          <w:szCs w:val="24"/>
        </w:rPr>
        <w:t>5</w:t>
      </w:r>
      <w:r w:rsidR="00FC776A">
        <w:rPr>
          <w:rFonts w:ascii="Times New Roman" w:hAnsi="Times New Roman" w:cs="Times New Roman"/>
          <w:sz w:val="24"/>
          <w:szCs w:val="24"/>
        </w:rPr>
        <w:t xml:space="preserve"> по </w:t>
      </w:r>
      <w:r w:rsidR="00B47771">
        <w:rPr>
          <w:rFonts w:ascii="Times New Roman" w:hAnsi="Times New Roman" w:cs="Times New Roman"/>
          <w:sz w:val="24"/>
          <w:szCs w:val="24"/>
        </w:rPr>
        <w:t>24</w:t>
      </w:r>
      <w:r w:rsidR="00FC776A">
        <w:rPr>
          <w:rFonts w:ascii="Times New Roman" w:hAnsi="Times New Roman" w:cs="Times New Roman"/>
          <w:sz w:val="24"/>
          <w:szCs w:val="24"/>
        </w:rPr>
        <w:t>.04.202</w:t>
      </w:r>
      <w:r w:rsidR="00B47771">
        <w:rPr>
          <w:rFonts w:ascii="Times New Roman" w:hAnsi="Times New Roman" w:cs="Times New Roman"/>
          <w:sz w:val="24"/>
          <w:szCs w:val="24"/>
        </w:rPr>
        <w:t>5</w:t>
      </w:r>
      <w:r w:rsidR="00FC776A">
        <w:rPr>
          <w:rFonts w:ascii="Times New Roman" w:hAnsi="Times New Roman" w:cs="Times New Roman"/>
          <w:sz w:val="24"/>
          <w:szCs w:val="24"/>
        </w:rPr>
        <w:t xml:space="preserve"> года на 2-3 уроках.</w:t>
      </w:r>
    </w:p>
    <w:p w14:paraId="7FF07054" w14:textId="77777777" w:rsidR="00FC776A" w:rsidRDefault="00FC776A" w:rsidP="00C65DB6">
      <w:pPr>
        <w:rPr>
          <w:rFonts w:ascii="Times New Roman" w:hAnsi="Times New Roman" w:cs="Times New Roman"/>
          <w:sz w:val="24"/>
          <w:szCs w:val="24"/>
        </w:rPr>
      </w:pPr>
      <w:r>
        <w:rPr>
          <w:rFonts w:ascii="Times New Roman" w:hAnsi="Times New Roman" w:cs="Times New Roman"/>
          <w:sz w:val="24"/>
          <w:szCs w:val="24"/>
        </w:rPr>
        <w:t>Результаты ВПР следующие:</w:t>
      </w:r>
    </w:p>
    <w:tbl>
      <w:tblPr>
        <w:tblStyle w:val="a3"/>
        <w:tblW w:w="9441" w:type="dxa"/>
        <w:tblLook w:val="04A0" w:firstRow="1" w:lastRow="0" w:firstColumn="1" w:lastColumn="0" w:noHBand="0" w:noVBand="1"/>
      </w:tblPr>
      <w:tblGrid>
        <w:gridCol w:w="818"/>
        <w:gridCol w:w="1984"/>
        <w:gridCol w:w="1061"/>
        <w:gridCol w:w="1060"/>
        <w:gridCol w:w="855"/>
        <w:gridCol w:w="851"/>
        <w:gridCol w:w="850"/>
        <w:gridCol w:w="851"/>
        <w:gridCol w:w="1111"/>
      </w:tblGrid>
      <w:tr w:rsidR="00FC776A" w14:paraId="3301BCA3" w14:textId="77777777" w:rsidTr="00D66369">
        <w:trPr>
          <w:trHeight w:val="1159"/>
        </w:trPr>
        <w:tc>
          <w:tcPr>
            <w:tcW w:w="818" w:type="dxa"/>
          </w:tcPr>
          <w:p w14:paraId="4612399B"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1984" w:type="dxa"/>
          </w:tcPr>
          <w:p w14:paraId="4438C926"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1061" w:type="dxa"/>
          </w:tcPr>
          <w:p w14:paraId="5189887A"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Успева-емость</w:t>
            </w:r>
          </w:p>
          <w:p w14:paraId="244589B6"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060" w:type="dxa"/>
          </w:tcPr>
          <w:p w14:paraId="1AC0D958"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Качест-во знаний %</w:t>
            </w:r>
          </w:p>
        </w:tc>
        <w:tc>
          <w:tcPr>
            <w:tcW w:w="855" w:type="dxa"/>
          </w:tcPr>
          <w:p w14:paraId="735ED0B8"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14:paraId="177A1530"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418B8D1B"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21B12744"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«2»</w:t>
            </w:r>
          </w:p>
        </w:tc>
        <w:tc>
          <w:tcPr>
            <w:tcW w:w="1111" w:type="dxa"/>
          </w:tcPr>
          <w:p w14:paraId="243C291B" w14:textId="77777777" w:rsidR="00FC776A" w:rsidRDefault="00FC776A" w:rsidP="00FC776A">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292CE4" w14:paraId="4C48F6C0" w14:textId="77777777" w:rsidTr="00D66369">
        <w:tc>
          <w:tcPr>
            <w:tcW w:w="818" w:type="dxa"/>
            <w:vMerge w:val="restart"/>
          </w:tcPr>
          <w:p w14:paraId="2090F96D" w14:textId="262F0FA6"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74BD7D3F" w14:textId="49089FC8" w:rsidR="00292CE4" w:rsidRDefault="00292CE4" w:rsidP="00FC776A">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061" w:type="dxa"/>
          </w:tcPr>
          <w:p w14:paraId="247AD200" w14:textId="65F6E41A"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16D70413" w14:textId="55922B1A"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51C3F79C" w14:textId="638C6001"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5FF0A0A" w14:textId="5F9A4FB0"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043110D5" w14:textId="3DF000C8"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95F5DC5" w14:textId="3B5ADD6F"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0A9D36B8" w14:textId="27EDD0EE"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292CE4" w14:paraId="4333A855" w14:textId="77777777" w:rsidTr="00D66369">
        <w:tc>
          <w:tcPr>
            <w:tcW w:w="818" w:type="dxa"/>
            <w:vMerge/>
          </w:tcPr>
          <w:p w14:paraId="5917D474" w14:textId="77777777" w:rsidR="00292CE4" w:rsidRDefault="00292CE4" w:rsidP="00FC776A">
            <w:pPr>
              <w:jc w:val="center"/>
              <w:rPr>
                <w:rFonts w:ascii="Times New Roman" w:hAnsi="Times New Roman" w:cs="Times New Roman"/>
                <w:sz w:val="24"/>
                <w:szCs w:val="24"/>
              </w:rPr>
            </w:pPr>
          </w:p>
        </w:tc>
        <w:tc>
          <w:tcPr>
            <w:tcW w:w="1984" w:type="dxa"/>
          </w:tcPr>
          <w:p w14:paraId="023E4441" w14:textId="68A25044" w:rsidR="00292CE4" w:rsidRDefault="00292CE4" w:rsidP="00FC776A">
            <w:pPr>
              <w:rPr>
                <w:rFonts w:ascii="Times New Roman" w:hAnsi="Times New Roman" w:cs="Times New Roman"/>
                <w:sz w:val="24"/>
                <w:szCs w:val="24"/>
              </w:rPr>
            </w:pPr>
            <w:r>
              <w:rPr>
                <w:rFonts w:ascii="Times New Roman" w:hAnsi="Times New Roman" w:cs="Times New Roman"/>
                <w:sz w:val="24"/>
                <w:szCs w:val="24"/>
              </w:rPr>
              <w:t>Математика</w:t>
            </w:r>
          </w:p>
        </w:tc>
        <w:tc>
          <w:tcPr>
            <w:tcW w:w="1061" w:type="dxa"/>
          </w:tcPr>
          <w:p w14:paraId="29CD2A7C" w14:textId="5F461541"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3EE3ABB8" w14:textId="494E04EB"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3F3F8610" w14:textId="511F8882"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0306F3F3" w14:textId="32513576"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3CC9667A" w14:textId="4FA56FF4"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56D2ED1" w14:textId="18C4D143"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18A9BFE6" w14:textId="06935496"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292CE4" w14:paraId="22AD02BA" w14:textId="77777777" w:rsidTr="00D66369">
        <w:tc>
          <w:tcPr>
            <w:tcW w:w="818" w:type="dxa"/>
            <w:vMerge/>
          </w:tcPr>
          <w:p w14:paraId="23D8CD60" w14:textId="77777777" w:rsidR="00292CE4" w:rsidRDefault="00292CE4" w:rsidP="00FC776A">
            <w:pPr>
              <w:jc w:val="center"/>
              <w:rPr>
                <w:rFonts w:ascii="Times New Roman" w:hAnsi="Times New Roman" w:cs="Times New Roman"/>
                <w:sz w:val="24"/>
                <w:szCs w:val="24"/>
              </w:rPr>
            </w:pPr>
          </w:p>
        </w:tc>
        <w:tc>
          <w:tcPr>
            <w:tcW w:w="1984" w:type="dxa"/>
          </w:tcPr>
          <w:p w14:paraId="4F4BA7A0" w14:textId="2F3BCECF" w:rsidR="00292CE4" w:rsidRDefault="00292CE4" w:rsidP="00FC776A">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061" w:type="dxa"/>
          </w:tcPr>
          <w:p w14:paraId="246A9778" w14:textId="10BD9D08"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2841911D" w14:textId="24C2070A"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7668DA0D" w14:textId="41C4B499"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2F8220BB" w14:textId="707CCE93"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2E2E7117" w14:textId="7F0DCE04"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6B539F3" w14:textId="519CC736"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317CFAC4" w14:textId="5D20BC88" w:rsidR="00292CE4"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D66369" w14:paraId="21D82E7D" w14:textId="77777777" w:rsidTr="00D66369">
        <w:tc>
          <w:tcPr>
            <w:tcW w:w="818" w:type="dxa"/>
            <w:vMerge w:val="restart"/>
          </w:tcPr>
          <w:p w14:paraId="4AEDF3ED"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14:paraId="25B3ADC8" w14:textId="77777777" w:rsidR="00D66369" w:rsidRDefault="00D66369" w:rsidP="000610EB">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061" w:type="dxa"/>
          </w:tcPr>
          <w:p w14:paraId="791E8D99" w14:textId="534AA208"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8</w:t>
            </w:r>
            <w:r w:rsidR="00D66369">
              <w:rPr>
                <w:rFonts w:ascii="Times New Roman" w:hAnsi="Times New Roman" w:cs="Times New Roman"/>
                <w:sz w:val="24"/>
                <w:szCs w:val="24"/>
              </w:rPr>
              <w:t>0</w:t>
            </w:r>
          </w:p>
        </w:tc>
        <w:tc>
          <w:tcPr>
            <w:tcW w:w="1060" w:type="dxa"/>
          </w:tcPr>
          <w:p w14:paraId="242B0C69" w14:textId="232A2923"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8</w:t>
            </w:r>
            <w:r w:rsidR="00AA14E3">
              <w:rPr>
                <w:rFonts w:ascii="Times New Roman" w:hAnsi="Times New Roman" w:cs="Times New Roman"/>
                <w:sz w:val="24"/>
                <w:szCs w:val="24"/>
              </w:rPr>
              <w:t>0</w:t>
            </w:r>
          </w:p>
        </w:tc>
        <w:tc>
          <w:tcPr>
            <w:tcW w:w="855" w:type="dxa"/>
          </w:tcPr>
          <w:p w14:paraId="2287EC4B" w14:textId="1B53C7FC"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5380AC0C" w14:textId="7E22AED8"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0A55280C" w14:textId="17D2DDC4" w:rsidR="00D66369" w:rsidRDefault="00AA14E3"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FEE061C" w14:textId="2BE4A0A1"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1111" w:type="dxa"/>
          </w:tcPr>
          <w:p w14:paraId="696D5163" w14:textId="498725FC" w:rsidR="00D66369" w:rsidRDefault="00292CE4" w:rsidP="00292CE4">
            <w:pPr>
              <w:rPr>
                <w:rFonts w:ascii="Times New Roman" w:hAnsi="Times New Roman" w:cs="Times New Roman"/>
                <w:sz w:val="24"/>
                <w:szCs w:val="24"/>
              </w:rPr>
            </w:pPr>
            <w:r>
              <w:rPr>
                <w:rFonts w:ascii="Times New Roman" w:hAnsi="Times New Roman" w:cs="Times New Roman"/>
                <w:sz w:val="24"/>
                <w:szCs w:val="24"/>
              </w:rPr>
              <w:t xml:space="preserve">     3,8</w:t>
            </w:r>
          </w:p>
        </w:tc>
      </w:tr>
      <w:tr w:rsidR="00D66369" w14:paraId="32F2BFD9" w14:textId="77777777" w:rsidTr="00D66369">
        <w:tc>
          <w:tcPr>
            <w:tcW w:w="818" w:type="dxa"/>
            <w:vMerge/>
          </w:tcPr>
          <w:p w14:paraId="7D7C3DFC" w14:textId="77777777" w:rsidR="00D66369" w:rsidRDefault="00D66369" w:rsidP="00FC776A">
            <w:pPr>
              <w:jc w:val="center"/>
              <w:rPr>
                <w:rFonts w:ascii="Times New Roman" w:hAnsi="Times New Roman" w:cs="Times New Roman"/>
                <w:sz w:val="24"/>
                <w:szCs w:val="24"/>
              </w:rPr>
            </w:pPr>
          </w:p>
        </w:tc>
        <w:tc>
          <w:tcPr>
            <w:tcW w:w="1984" w:type="dxa"/>
          </w:tcPr>
          <w:p w14:paraId="2262DED1" w14:textId="77777777" w:rsidR="00D66369" w:rsidRDefault="00D66369" w:rsidP="000610EB">
            <w:pPr>
              <w:rPr>
                <w:rFonts w:ascii="Times New Roman" w:hAnsi="Times New Roman" w:cs="Times New Roman"/>
                <w:sz w:val="24"/>
                <w:szCs w:val="24"/>
              </w:rPr>
            </w:pPr>
            <w:r>
              <w:rPr>
                <w:rFonts w:ascii="Times New Roman" w:hAnsi="Times New Roman" w:cs="Times New Roman"/>
                <w:sz w:val="24"/>
                <w:szCs w:val="24"/>
              </w:rPr>
              <w:t>Математика</w:t>
            </w:r>
          </w:p>
        </w:tc>
        <w:tc>
          <w:tcPr>
            <w:tcW w:w="1061" w:type="dxa"/>
          </w:tcPr>
          <w:p w14:paraId="460AAB8D"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22641FD5" w14:textId="510388DC"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7625FF86" w14:textId="08582150" w:rsidR="00D66369" w:rsidRDefault="00AA14E3"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2AC8AD05" w14:textId="778139D1"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6FA25DAC" w14:textId="52637D68"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2F08CEA"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215AC98C" w14:textId="7838A762"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D66369" w14:paraId="6D738E45" w14:textId="77777777" w:rsidTr="00D66369">
        <w:tc>
          <w:tcPr>
            <w:tcW w:w="818" w:type="dxa"/>
            <w:vMerge/>
          </w:tcPr>
          <w:p w14:paraId="25B6C652" w14:textId="77777777" w:rsidR="00D66369" w:rsidRDefault="00D66369" w:rsidP="00FC776A">
            <w:pPr>
              <w:jc w:val="center"/>
              <w:rPr>
                <w:rFonts w:ascii="Times New Roman" w:hAnsi="Times New Roman" w:cs="Times New Roman"/>
                <w:sz w:val="24"/>
                <w:szCs w:val="24"/>
              </w:rPr>
            </w:pPr>
          </w:p>
        </w:tc>
        <w:tc>
          <w:tcPr>
            <w:tcW w:w="1984" w:type="dxa"/>
          </w:tcPr>
          <w:p w14:paraId="6FE2ED23" w14:textId="77777777" w:rsidR="00D66369" w:rsidRDefault="00D66369" w:rsidP="000610EB">
            <w:pPr>
              <w:rPr>
                <w:rFonts w:ascii="Times New Roman" w:hAnsi="Times New Roman" w:cs="Times New Roman"/>
                <w:sz w:val="24"/>
                <w:szCs w:val="24"/>
              </w:rPr>
            </w:pPr>
            <w:r>
              <w:rPr>
                <w:rFonts w:ascii="Times New Roman" w:hAnsi="Times New Roman" w:cs="Times New Roman"/>
                <w:sz w:val="24"/>
                <w:szCs w:val="24"/>
              </w:rPr>
              <w:t>Биология</w:t>
            </w:r>
          </w:p>
        </w:tc>
        <w:tc>
          <w:tcPr>
            <w:tcW w:w="1061" w:type="dxa"/>
          </w:tcPr>
          <w:p w14:paraId="6FB03E24"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574CD09B" w14:textId="49701559"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38EBA8F2" w14:textId="69DF3AAA"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43BD0F33" w14:textId="5E4FDB0B"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46FCF5B6" w14:textId="7ECF20D7"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16B2D51"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37B67356" w14:textId="5023EDEC"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4,8</w:t>
            </w:r>
          </w:p>
        </w:tc>
      </w:tr>
      <w:tr w:rsidR="00D66369" w14:paraId="5E4FF32D" w14:textId="77777777" w:rsidTr="00D66369">
        <w:tc>
          <w:tcPr>
            <w:tcW w:w="818" w:type="dxa"/>
            <w:vMerge/>
          </w:tcPr>
          <w:p w14:paraId="0525D9B7" w14:textId="77777777" w:rsidR="00D66369" w:rsidRDefault="00D66369" w:rsidP="00FC776A">
            <w:pPr>
              <w:jc w:val="center"/>
              <w:rPr>
                <w:rFonts w:ascii="Times New Roman" w:hAnsi="Times New Roman" w:cs="Times New Roman"/>
                <w:sz w:val="24"/>
                <w:szCs w:val="24"/>
              </w:rPr>
            </w:pPr>
          </w:p>
        </w:tc>
        <w:tc>
          <w:tcPr>
            <w:tcW w:w="1984" w:type="dxa"/>
          </w:tcPr>
          <w:p w14:paraId="181E03A5" w14:textId="22860F6C" w:rsidR="00D66369" w:rsidRDefault="00AA14E3" w:rsidP="00FC776A">
            <w:pPr>
              <w:rPr>
                <w:rFonts w:ascii="Times New Roman" w:hAnsi="Times New Roman" w:cs="Times New Roman"/>
                <w:sz w:val="24"/>
                <w:szCs w:val="24"/>
              </w:rPr>
            </w:pPr>
            <w:r>
              <w:rPr>
                <w:rFonts w:ascii="Times New Roman" w:hAnsi="Times New Roman" w:cs="Times New Roman"/>
                <w:sz w:val="24"/>
                <w:szCs w:val="24"/>
              </w:rPr>
              <w:t>История</w:t>
            </w:r>
          </w:p>
        </w:tc>
        <w:tc>
          <w:tcPr>
            <w:tcW w:w="1061" w:type="dxa"/>
          </w:tcPr>
          <w:p w14:paraId="527E9354" w14:textId="00BF9931"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80</w:t>
            </w:r>
          </w:p>
        </w:tc>
        <w:tc>
          <w:tcPr>
            <w:tcW w:w="1060" w:type="dxa"/>
          </w:tcPr>
          <w:p w14:paraId="5CE6D4CE" w14:textId="1259E5A0"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8</w:t>
            </w:r>
            <w:r w:rsidR="00AA14E3">
              <w:rPr>
                <w:rFonts w:ascii="Times New Roman" w:hAnsi="Times New Roman" w:cs="Times New Roman"/>
                <w:sz w:val="24"/>
                <w:szCs w:val="24"/>
              </w:rPr>
              <w:t>0</w:t>
            </w:r>
          </w:p>
        </w:tc>
        <w:tc>
          <w:tcPr>
            <w:tcW w:w="855" w:type="dxa"/>
          </w:tcPr>
          <w:p w14:paraId="1E7ED421" w14:textId="0A716FA1"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029CC20B"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52CCE17C" w14:textId="03125614" w:rsidR="00D66369" w:rsidRDefault="00AA14E3"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8F32273" w14:textId="33BC2E53"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1111" w:type="dxa"/>
          </w:tcPr>
          <w:p w14:paraId="427D5C6F" w14:textId="0FEF077B"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4,</w:t>
            </w:r>
            <w:r w:rsidR="00292CE4">
              <w:rPr>
                <w:rFonts w:ascii="Times New Roman" w:hAnsi="Times New Roman" w:cs="Times New Roman"/>
                <w:sz w:val="24"/>
                <w:szCs w:val="24"/>
              </w:rPr>
              <w:t>2</w:t>
            </w:r>
          </w:p>
        </w:tc>
      </w:tr>
      <w:tr w:rsidR="00D66369" w14:paraId="46357E0A" w14:textId="77777777" w:rsidTr="00D66369">
        <w:tc>
          <w:tcPr>
            <w:tcW w:w="818" w:type="dxa"/>
            <w:vMerge w:val="restart"/>
          </w:tcPr>
          <w:p w14:paraId="3C30F1EB"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7</w:t>
            </w:r>
          </w:p>
        </w:tc>
        <w:tc>
          <w:tcPr>
            <w:tcW w:w="1984" w:type="dxa"/>
          </w:tcPr>
          <w:p w14:paraId="3CBDA5C7" w14:textId="77777777" w:rsidR="00D66369" w:rsidRDefault="00D66369" w:rsidP="00FC776A">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061" w:type="dxa"/>
          </w:tcPr>
          <w:p w14:paraId="528DA23A"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1E956A3B" w14:textId="130BC950"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65192722" w14:textId="3E7D02AC"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0FF2B0E" w14:textId="441A03D4"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28237A8D" w14:textId="0C45968B"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4212B1E"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37800B12" w14:textId="2EB70AD0"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D66369" w14:paraId="52CAA587" w14:textId="77777777" w:rsidTr="00D66369">
        <w:tc>
          <w:tcPr>
            <w:tcW w:w="818" w:type="dxa"/>
            <w:vMerge/>
          </w:tcPr>
          <w:p w14:paraId="0D3130EF" w14:textId="77777777" w:rsidR="00D66369" w:rsidRDefault="00D66369" w:rsidP="00FC776A">
            <w:pPr>
              <w:jc w:val="center"/>
              <w:rPr>
                <w:rFonts w:ascii="Times New Roman" w:hAnsi="Times New Roman" w:cs="Times New Roman"/>
                <w:sz w:val="24"/>
                <w:szCs w:val="24"/>
              </w:rPr>
            </w:pPr>
          </w:p>
        </w:tc>
        <w:tc>
          <w:tcPr>
            <w:tcW w:w="1984" w:type="dxa"/>
          </w:tcPr>
          <w:p w14:paraId="332EF87F" w14:textId="77777777" w:rsidR="00D66369" w:rsidRDefault="00D66369" w:rsidP="00FC776A">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061" w:type="dxa"/>
          </w:tcPr>
          <w:p w14:paraId="2BFFF867"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15E96036" w14:textId="64B86363"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33,3</w:t>
            </w:r>
          </w:p>
        </w:tc>
        <w:tc>
          <w:tcPr>
            <w:tcW w:w="855" w:type="dxa"/>
          </w:tcPr>
          <w:p w14:paraId="351CB476"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2943D93A" w14:textId="037CD121"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2AF14F0D" w14:textId="5E72D202"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06727C6B"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711BCE6A" w14:textId="008CDC05" w:rsidR="00D66369" w:rsidRDefault="00AA14E3" w:rsidP="00FC776A">
            <w:pPr>
              <w:jc w:val="center"/>
              <w:rPr>
                <w:rFonts w:ascii="Times New Roman" w:hAnsi="Times New Roman" w:cs="Times New Roman"/>
                <w:sz w:val="24"/>
                <w:szCs w:val="24"/>
              </w:rPr>
            </w:pPr>
            <w:r>
              <w:rPr>
                <w:rFonts w:ascii="Times New Roman" w:hAnsi="Times New Roman" w:cs="Times New Roman"/>
                <w:sz w:val="24"/>
                <w:szCs w:val="24"/>
              </w:rPr>
              <w:t>3,</w:t>
            </w:r>
            <w:r w:rsidR="00292CE4">
              <w:rPr>
                <w:rFonts w:ascii="Times New Roman" w:hAnsi="Times New Roman" w:cs="Times New Roman"/>
                <w:sz w:val="24"/>
                <w:szCs w:val="24"/>
              </w:rPr>
              <w:t>4</w:t>
            </w:r>
          </w:p>
        </w:tc>
      </w:tr>
      <w:tr w:rsidR="00D66369" w14:paraId="75B09A63" w14:textId="77777777" w:rsidTr="00D66369">
        <w:tc>
          <w:tcPr>
            <w:tcW w:w="818" w:type="dxa"/>
            <w:vMerge/>
          </w:tcPr>
          <w:p w14:paraId="433D10F9" w14:textId="77777777" w:rsidR="00D66369" w:rsidRDefault="00D66369" w:rsidP="00FC776A">
            <w:pPr>
              <w:jc w:val="center"/>
              <w:rPr>
                <w:rFonts w:ascii="Times New Roman" w:hAnsi="Times New Roman" w:cs="Times New Roman"/>
                <w:sz w:val="24"/>
                <w:szCs w:val="24"/>
              </w:rPr>
            </w:pPr>
          </w:p>
        </w:tc>
        <w:tc>
          <w:tcPr>
            <w:tcW w:w="1984" w:type="dxa"/>
          </w:tcPr>
          <w:p w14:paraId="18C0EDA3" w14:textId="77777777" w:rsidR="00D66369" w:rsidRDefault="00D66369" w:rsidP="00FC776A">
            <w:pPr>
              <w:rPr>
                <w:rFonts w:ascii="Times New Roman" w:hAnsi="Times New Roman" w:cs="Times New Roman"/>
                <w:sz w:val="24"/>
                <w:szCs w:val="24"/>
              </w:rPr>
            </w:pPr>
            <w:r>
              <w:rPr>
                <w:rFonts w:ascii="Times New Roman" w:hAnsi="Times New Roman" w:cs="Times New Roman"/>
                <w:sz w:val="24"/>
                <w:szCs w:val="24"/>
              </w:rPr>
              <w:t>Физика</w:t>
            </w:r>
          </w:p>
        </w:tc>
        <w:tc>
          <w:tcPr>
            <w:tcW w:w="1061" w:type="dxa"/>
          </w:tcPr>
          <w:p w14:paraId="3C693D23"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2C5B4706" w14:textId="5D5E8608"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44C08CD1" w14:textId="197B68AE"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9E70D63" w14:textId="6FBB02B1"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1FF9522E" w14:textId="1E246CD2"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3AD25F91"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33A901A3" w14:textId="2CCF8626"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4</w:t>
            </w:r>
            <w:r w:rsidR="00AA14E3">
              <w:rPr>
                <w:rFonts w:ascii="Times New Roman" w:hAnsi="Times New Roman" w:cs="Times New Roman"/>
                <w:sz w:val="24"/>
                <w:szCs w:val="24"/>
              </w:rPr>
              <w:t>,</w:t>
            </w:r>
            <w:r w:rsidR="00292CE4">
              <w:rPr>
                <w:rFonts w:ascii="Times New Roman" w:hAnsi="Times New Roman" w:cs="Times New Roman"/>
                <w:sz w:val="24"/>
                <w:szCs w:val="24"/>
              </w:rPr>
              <w:t>5</w:t>
            </w:r>
          </w:p>
        </w:tc>
      </w:tr>
      <w:tr w:rsidR="00D66369" w14:paraId="0F9CEABD" w14:textId="77777777" w:rsidTr="00D66369">
        <w:tc>
          <w:tcPr>
            <w:tcW w:w="818" w:type="dxa"/>
            <w:vMerge/>
          </w:tcPr>
          <w:p w14:paraId="131FAF72" w14:textId="77777777" w:rsidR="00D66369" w:rsidRDefault="00D66369" w:rsidP="00FC776A">
            <w:pPr>
              <w:jc w:val="center"/>
              <w:rPr>
                <w:rFonts w:ascii="Times New Roman" w:hAnsi="Times New Roman" w:cs="Times New Roman"/>
                <w:sz w:val="24"/>
                <w:szCs w:val="24"/>
              </w:rPr>
            </w:pPr>
          </w:p>
        </w:tc>
        <w:tc>
          <w:tcPr>
            <w:tcW w:w="1984" w:type="dxa"/>
          </w:tcPr>
          <w:p w14:paraId="419A560C" w14:textId="6CB730F7" w:rsidR="00D66369" w:rsidRDefault="00292CE4" w:rsidP="00FC776A">
            <w:pPr>
              <w:rPr>
                <w:rFonts w:ascii="Times New Roman" w:hAnsi="Times New Roman" w:cs="Times New Roman"/>
                <w:sz w:val="24"/>
                <w:szCs w:val="24"/>
              </w:rPr>
            </w:pPr>
            <w:r>
              <w:rPr>
                <w:rFonts w:ascii="Times New Roman" w:hAnsi="Times New Roman" w:cs="Times New Roman"/>
                <w:sz w:val="24"/>
                <w:szCs w:val="24"/>
              </w:rPr>
              <w:t>История</w:t>
            </w:r>
          </w:p>
        </w:tc>
        <w:tc>
          <w:tcPr>
            <w:tcW w:w="1061" w:type="dxa"/>
          </w:tcPr>
          <w:p w14:paraId="58E3D596"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3785C36B" w14:textId="39B6D257" w:rsidR="00D66369" w:rsidRDefault="00292CE4" w:rsidP="00292CE4">
            <w:pPr>
              <w:rPr>
                <w:rFonts w:ascii="Times New Roman" w:hAnsi="Times New Roman" w:cs="Times New Roman"/>
                <w:sz w:val="24"/>
                <w:szCs w:val="24"/>
              </w:rPr>
            </w:pPr>
            <w:r>
              <w:rPr>
                <w:rFonts w:ascii="Times New Roman" w:hAnsi="Times New Roman" w:cs="Times New Roman"/>
                <w:sz w:val="24"/>
                <w:szCs w:val="24"/>
              </w:rPr>
              <w:t xml:space="preserve">    100</w:t>
            </w:r>
          </w:p>
        </w:tc>
        <w:tc>
          <w:tcPr>
            <w:tcW w:w="855" w:type="dxa"/>
          </w:tcPr>
          <w:p w14:paraId="21A6B73D" w14:textId="438717AE"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13D0710F" w14:textId="29758C02"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3E8E1461" w14:textId="2A48BC77"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BB0B576" w14:textId="77777777" w:rsidR="00D66369" w:rsidRDefault="00D66369"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752E631B" w14:textId="6BFFA073" w:rsidR="00D66369" w:rsidRDefault="00292CE4" w:rsidP="00FC776A">
            <w:pPr>
              <w:jc w:val="center"/>
              <w:rPr>
                <w:rFonts w:ascii="Times New Roman" w:hAnsi="Times New Roman" w:cs="Times New Roman"/>
                <w:sz w:val="24"/>
                <w:szCs w:val="24"/>
              </w:rPr>
            </w:pPr>
            <w:r>
              <w:rPr>
                <w:rFonts w:ascii="Times New Roman" w:hAnsi="Times New Roman" w:cs="Times New Roman"/>
                <w:sz w:val="24"/>
                <w:szCs w:val="24"/>
              </w:rPr>
              <w:t>4,4</w:t>
            </w:r>
          </w:p>
        </w:tc>
      </w:tr>
      <w:tr w:rsidR="00CF3BA4" w14:paraId="2CFF6B4D" w14:textId="77777777" w:rsidTr="00D66369">
        <w:tc>
          <w:tcPr>
            <w:tcW w:w="818" w:type="dxa"/>
            <w:vMerge w:val="restart"/>
          </w:tcPr>
          <w:p w14:paraId="0112BA00"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14:paraId="46763F42" w14:textId="77777777" w:rsidR="00CF3BA4" w:rsidRDefault="00CF3BA4" w:rsidP="000610EB">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061" w:type="dxa"/>
          </w:tcPr>
          <w:p w14:paraId="416595BA"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712DE233" w14:textId="6AC4A1F2" w:rsidR="00CF3BA4" w:rsidRDefault="00AA14E3"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855" w:type="dxa"/>
          </w:tcPr>
          <w:p w14:paraId="084BB25F" w14:textId="395D0E4A" w:rsidR="00CF3BA4" w:rsidRDefault="00AA14E3"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5B069318" w14:textId="57D31D69"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2645DC7B" w14:textId="701BD163" w:rsidR="00CF3BA4" w:rsidRDefault="00AA14E3"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1282F93"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5DB612E3" w14:textId="53C4BAFD" w:rsidR="00CF3BA4" w:rsidRDefault="00AA14E3"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CF3BA4" w14:paraId="11BD0514" w14:textId="77777777" w:rsidTr="00D66369">
        <w:tc>
          <w:tcPr>
            <w:tcW w:w="818" w:type="dxa"/>
            <w:vMerge/>
          </w:tcPr>
          <w:p w14:paraId="5DC444D5" w14:textId="77777777" w:rsidR="00CF3BA4" w:rsidRDefault="00CF3BA4" w:rsidP="00FC776A">
            <w:pPr>
              <w:jc w:val="center"/>
              <w:rPr>
                <w:rFonts w:ascii="Times New Roman" w:hAnsi="Times New Roman" w:cs="Times New Roman"/>
                <w:sz w:val="24"/>
                <w:szCs w:val="24"/>
              </w:rPr>
            </w:pPr>
          </w:p>
        </w:tc>
        <w:tc>
          <w:tcPr>
            <w:tcW w:w="1984" w:type="dxa"/>
          </w:tcPr>
          <w:p w14:paraId="4D9193BE" w14:textId="77777777" w:rsidR="00CF3BA4" w:rsidRDefault="00CF3BA4" w:rsidP="000610EB">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061" w:type="dxa"/>
          </w:tcPr>
          <w:p w14:paraId="64DDBD3B"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29B17F24" w14:textId="61A880CC"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67</w:t>
            </w:r>
          </w:p>
        </w:tc>
        <w:tc>
          <w:tcPr>
            <w:tcW w:w="855" w:type="dxa"/>
          </w:tcPr>
          <w:p w14:paraId="1967417A" w14:textId="7F8E9BFB"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29479E0B" w14:textId="13532DCD"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3B86D2BB" w14:textId="16882B9D"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E4F1564"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7AF485C6" w14:textId="246ED532"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4</w:t>
            </w:r>
          </w:p>
        </w:tc>
      </w:tr>
      <w:tr w:rsidR="00CF3BA4" w14:paraId="7BD1CB0F" w14:textId="77777777" w:rsidTr="00D66369">
        <w:tc>
          <w:tcPr>
            <w:tcW w:w="818" w:type="dxa"/>
            <w:vMerge/>
          </w:tcPr>
          <w:p w14:paraId="1B788564" w14:textId="77777777" w:rsidR="00CF3BA4" w:rsidRDefault="00CF3BA4" w:rsidP="00FC776A">
            <w:pPr>
              <w:jc w:val="center"/>
              <w:rPr>
                <w:rFonts w:ascii="Times New Roman" w:hAnsi="Times New Roman" w:cs="Times New Roman"/>
                <w:sz w:val="24"/>
                <w:szCs w:val="24"/>
              </w:rPr>
            </w:pPr>
          </w:p>
        </w:tc>
        <w:tc>
          <w:tcPr>
            <w:tcW w:w="1984" w:type="dxa"/>
          </w:tcPr>
          <w:p w14:paraId="79A21ED9" w14:textId="793C824F" w:rsidR="00CF3BA4" w:rsidRDefault="00292CE4" w:rsidP="000610EB">
            <w:pPr>
              <w:rPr>
                <w:rFonts w:ascii="Times New Roman" w:hAnsi="Times New Roman" w:cs="Times New Roman"/>
                <w:sz w:val="24"/>
                <w:szCs w:val="24"/>
              </w:rPr>
            </w:pPr>
            <w:r>
              <w:rPr>
                <w:rFonts w:ascii="Times New Roman" w:hAnsi="Times New Roman" w:cs="Times New Roman"/>
                <w:sz w:val="24"/>
                <w:szCs w:val="24"/>
              </w:rPr>
              <w:t>Литература</w:t>
            </w:r>
          </w:p>
        </w:tc>
        <w:tc>
          <w:tcPr>
            <w:tcW w:w="1061" w:type="dxa"/>
          </w:tcPr>
          <w:p w14:paraId="5B865CA6"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4C9D22D9" w14:textId="596A88C5"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80</w:t>
            </w:r>
          </w:p>
        </w:tc>
        <w:tc>
          <w:tcPr>
            <w:tcW w:w="855" w:type="dxa"/>
          </w:tcPr>
          <w:p w14:paraId="434EB0CE" w14:textId="1A79067C"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3CE19DBC" w14:textId="394DE593"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366D1967" w14:textId="7C0ECC79" w:rsidR="00CF3BA4" w:rsidRDefault="00292CE4"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127451AC"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136DF161" w14:textId="39EF0363" w:rsidR="00CF3BA4" w:rsidRDefault="00890018" w:rsidP="00FC776A">
            <w:pPr>
              <w:jc w:val="center"/>
              <w:rPr>
                <w:rFonts w:ascii="Times New Roman" w:hAnsi="Times New Roman" w:cs="Times New Roman"/>
                <w:sz w:val="24"/>
                <w:szCs w:val="24"/>
              </w:rPr>
            </w:pPr>
            <w:r>
              <w:rPr>
                <w:rFonts w:ascii="Times New Roman" w:hAnsi="Times New Roman" w:cs="Times New Roman"/>
                <w:sz w:val="24"/>
                <w:szCs w:val="24"/>
              </w:rPr>
              <w:t>4,4</w:t>
            </w:r>
          </w:p>
        </w:tc>
      </w:tr>
      <w:tr w:rsidR="00CF3BA4" w14:paraId="7BF8D1C9" w14:textId="77777777" w:rsidTr="00D66369">
        <w:tc>
          <w:tcPr>
            <w:tcW w:w="818" w:type="dxa"/>
            <w:vMerge/>
          </w:tcPr>
          <w:p w14:paraId="3A6800D3" w14:textId="77777777" w:rsidR="00CF3BA4" w:rsidRDefault="00CF3BA4" w:rsidP="00FC776A">
            <w:pPr>
              <w:jc w:val="center"/>
              <w:rPr>
                <w:rFonts w:ascii="Times New Roman" w:hAnsi="Times New Roman" w:cs="Times New Roman"/>
                <w:sz w:val="24"/>
                <w:szCs w:val="24"/>
              </w:rPr>
            </w:pPr>
          </w:p>
        </w:tc>
        <w:tc>
          <w:tcPr>
            <w:tcW w:w="1984" w:type="dxa"/>
          </w:tcPr>
          <w:p w14:paraId="42F47A97" w14:textId="28CF3B9A" w:rsidR="00CF3BA4" w:rsidRDefault="00292CE4" w:rsidP="00FC776A">
            <w:pPr>
              <w:rPr>
                <w:rFonts w:ascii="Times New Roman" w:hAnsi="Times New Roman" w:cs="Times New Roman"/>
                <w:sz w:val="24"/>
                <w:szCs w:val="24"/>
              </w:rPr>
            </w:pPr>
            <w:r>
              <w:rPr>
                <w:rFonts w:ascii="Times New Roman" w:hAnsi="Times New Roman" w:cs="Times New Roman"/>
                <w:sz w:val="24"/>
                <w:szCs w:val="24"/>
              </w:rPr>
              <w:t>Химия</w:t>
            </w:r>
          </w:p>
        </w:tc>
        <w:tc>
          <w:tcPr>
            <w:tcW w:w="1061" w:type="dxa"/>
          </w:tcPr>
          <w:p w14:paraId="380FC7D3"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100</w:t>
            </w:r>
          </w:p>
        </w:tc>
        <w:tc>
          <w:tcPr>
            <w:tcW w:w="1060" w:type="dxa"/>
          </w:tcPr>
          <w:p w14:paraId="5071C2BE" w14:textId="6CD6597E" w:rsidR="00CF3BA4" w:rsidRDefault="00890018" w:rsidP="00FC776A">
            <w:pPr>
              <w:jc w:val="center"/>
              <w:rPr>
                <w:rFonts w:ascii="Times New Roman" w:hAnsi="Times New Roman" w:cs="Times New Roman"/>
                <w:sz w:val="24"/>
                <w:szCs w:val="24"/>
              </w:rPr>
            </w:pPr>
            <w:r>
              <w:rPr>
                <w:rFonts w:ascii="Times New Roman" w:hAnsi="Times New Roman" w:cs="Times New Roman"/>
                <w:sz w:val="24"/>
                <w:szCs w:val="24"/>
              </w:rPr>
              <w:t>75</w:t>
            </w:r>
          </w:p>
        </w:tc>
        <w:tc>
          <w:tcPr>
            <w:tcW w:w="855" w:type="dxa"/>
          </w:tcPr>
          <w:p w14:paraId="3748CBBD"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EBCEDE5" w14:textId="4B257277" w:rsidR="00CF3BA4" w:rsidRDefault="00890018" w:rsidP="00FC776A">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30FF5B09" w14:textId="37101597" w:rsidR="00CF3BA4" w:rsidRDefault="00890018" w:rsidP="00FC776A">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4F543106" w14:textId="77777777" w:rsidR="00CF3BA4" w:rsidRDefault="00CF3BA4" w:rsidP="00FC776A">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tcPr>
          <w:p w14:paraId="6BE99B54" w14:textId="6A1D5103" w:rsidR="00CF3BA4" w:rsidRDefault="00A04632" w:rsidP="00FC776A">
            <w:pPr>
              <w:jc w:val="center"/>
              <w:rPr>
                <w:rFonts w:ascii="Times New Roman" w:hAnsi="Times New Roman" w:cs="Times New Roman"/>
                <w:sz w:val="24"/>
                <w:szCs w:val="24"/>
              </w:rPr>
            </w:pPr>
            <w:r>
              <w:rPr>
                <w:rFonts w:ascii="Times New Roman" w:hAnsi="Times New Roman" w:cs="Times New Roman"/>
                <w:sz w:val="24"/>
                <w:szCs w:val="24"/>
              </w:rPr>
              <w:t>3,8</w:t>
            </w:r>
          </w:p>
        </w:tc>
      </w:tr>
    </w:tbl>
    <w:p w14:paraId="1394F7FF" w14:textId="77777777" w:rsidR="00FC776A" w:rsidRDefault="00FC776A" w:rsidP="00FC776A">
      <w:pPr>
        <w:jc w:val="center"/>
        <w:rPr>
          <w:rFonts w:ascii="Times New Roman" w:hAnsi="Times New Roman" w:cs="Times New Roman"/>
          <w:sz w:val="24"/>
          <w:szCs w:val="24"/>
        </w:rPr>
      </w:pPr>
    </w:p>
    <w:p w14:paraId="54FA9B5F" w14:textId="71134A4B" w:rsidR="00CF3BA4" w:rsidRDefault="00CF3BA4" w:rsidP="00CF3BA4">
      <w:pPr>
        <w:rPr>
          <w:rFonts w:ascii="Times New Roman" w:hAnsi="Times New Roman" w:cs="Times New Roman"/>
          <w:sz w:val="24"/>
          <w:szCs w:val="24"/>
        </w:rPr>
      </w:pPr>
      <w:r>
        <w:rPr>
          <w:rFonts w:ascii="Times New Roman" w:hAnsi="Times New Roman" w:cs="Times New Roman"/>
          <w:sz w:val="24"/>
          <w:szCs w:val="24"/>
        </w:rPr>
        <w:t>Сравнительный анализ показателей</w:t>
      </w:r>
      <w:r w:rsidR="00741F4E">
        <w:rPr>
          <w:rFonts w:ascii="Times New Roman" w:hAnsi="Times New Roman" w:cs="Times New Roman"/>
          <w:sz w:val="24"/>
          <w:szCs w:val="24"/>
        </w:rPr>
        <w:t xml:space="preserve"> ВПР</w:t>
      </w:r>
      <w:r>
        <w:rPr>
          <w:rFonts w:ascii="Times New Roman" w:hAnsi="Times New Roman" w:cs="Times New Roman"/>
          <w:sz w:val="24"/>
          <w:szCs w:val="24"/>
        </w:rPr>
        <w:t>:</w:t>
      </w:r>
    </w:p>
    <w:tbl>
      <w:tblPr>
        <w:tblStyle w:val="a3"/>
        <w:tblW w:w="0" w:type="auto"/>
        <w:tblLook w:val="04A0" w:firstRow="1" w:lastRow="0" w:firstColumn="1" w:lastColumn="0" w:noHBand="0" w:noVBand="1"/>
      </w:tblPr>
      <w:tblGrid>
        <w:gridCol w:w="817"/>
        <w:gridCol w:w="2410"/>
        <w:gridCol w:w="2126"/>
        <w:gridCol w:w="2126"/>
        <w:gridCol w:w="1985"/>
      </w:tblGrid>
      <w:tr w:rsidR="00CF3BA4" w14:paraId="01FC2401" w14:textId="77777777" w:rsidTr="00CF3BA4">
        <w:tc>
          <w:tcPr>
            <w:tcW w:w="817" w:type="dxa"/>
          </w:tcPr>
          <w:p w14:paraId="2D276C05" w14:textId="77777777" w:rsidR="00CF3BA4" w:rsidRDefault="00CF3BA4" w:rsidP="00CF3BA4">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2410" w:type="dxa"/>
          </w:tcPr>
          <w:p w14:paraId="5C67D3DB" w14:textId="77777777" w:rsidR="00CF3BA4" w:rsidRDefault="00CF3BA4" w:rsidP="00CF3BA4">
            <w:pPr>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2126" w:type="dxa"/>
          </w:tcPr>
          <w:p w14:paraId="163762CF" w14:textId="77777777" w:rsidR="00CF3BA4" w:rsidRDefault="00CF3BA4" w:rsidP="00CF3BA4">
            <w:pPr>
              <w:jc w:val="center"/>
              <w:rPr>
                <w:rFonts w:ascii="Times New Roman" w:hAnsi="Times New Roman" w:cs="Times New Roman"/>
                <w:sz w:val="24"/>
                <w:szCs w:val="24"/>
              </w:rPr>
            </w:pPr>
            <w:r>
              <w:rPr>
                <w:rFonts w:ascii="Times New Roman" w:hAnsi="Times New Roman" w:cs="Times New Roman"/>
                <w:sz w:val="24"/>
                <w:szCs w:val="24"/>
              </w:rPr>
              <w:t>Подтвердили отметку, %</w:t>
            </w:r>
          </w:p>
        </w:tc>
        <w:tc>
          <w:tcPr>
            <w:tcW w:w="2126" w:type="dxa"/>
          </w:tcPr>
          <w:p w14:paraId="65D66867" w14:textId="77777777" w:rsidR="00CF3BA4" w:rsidRDefault="00CF3BA4" w:rsidP="00CF3BA4">
            <w:pPr>
              <w:jc w:val="center"/>
              <w:rPr>
                <w:rFonts w:ascii="Times New Roman" w:hAnsi="Times New Roman" w:cs="Times New Roman"/>
                <w:sz w:val="24"/>
                <w:szCs w:val="24"/>
              </w:rPr>
            </w:pPr>
            <w:r>
              <w:rPr>
                <w:rFonts w:ascii="Times New Roman" w:hAnsi="Times New Roman" w:cs="Times New Roman"/>
                <w:sz w:val="24"/>
                <w:szCs w:val="24"/>
              </w:rPr>
              <w:t>Получили отметку выше, %</w:t>
            </w:r>
          </w:p>
        </w:tc>
        <w:tc>
          <w:tcPr>
            <w:tcW w:w="1985" w:type="dxa"/>
          </w:tcPr>
          <w:p w14:paraId="6D702303" w14:textId="77777777" w:rsidR="00CF3BA4" w:rsidRDefault="00CF3BA4" w:rsidP="00CF3BA4">
            <w:pPr>
              <w:jc w:val="center"/>
              <w:rPr>
                <w:rFonts w:ascii="Times New Roman" w:hAnsi="Times New Roman" w:cs="Times New Roman"/>
                <w:sz w:val="24"/>
                <w:szCs w:val="24"/>
              </w:rPr>
            </w:pPr>
            <w:r>
              <w:rPr>
                <w:rFonts w:ascii="Times New Roman" w:hAnsi="Times New Roman" w:cs="Times New Roman"/>
                <w:sz w:val="24"/>
                <w:szCs w:val="24"/>
              </w:rPr>
              <w:t>Получили отметку ниже, %</w:t>
            </w:r>
          </w:p>
        </w:tc>
      </w:tr>
      <w:tr w:rsidR="00890018" w14:paraId="39BCC9C6" w14:textId="77777777" w:rsidTr="00CF3BA4">
        <w:tc>
          <w:tcPr>
            <w:tcW w:w="817" w:type="dxa"/>
            <w:vMerge w:val="restart"/>
          </w:tcPr>
          <w:p w14:paraId="482CC6F5" w14:textId="325F0350"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78D98B94" w14:textId="286466E3" w:rsidR="00890018" w:rsidRDefault="00890018" w:rsidP="00890018">
            <w:pPr>
              <w:rPr>
                <w:rFonts w:ascii="Times New Roman" w:hAnsi="Times New Roman" w:cs="Times New Roman"/>
                <w:sz w:val="24"/>
                <w:szCs w:val="24"/>
              </w:rPr>
            </w:pPr>
            <w:r>
              <w:rPr>
                <w:rFonts w:ascii="Times New Roman" w:hAnsi="Times New Roman" w:cs="Times New Roman"/>
                <w:sz w:val="24"/>
                <w:szCs w:val="24"/>
              </w:rPr>
              <w:t>Русский язык</w:t>
            </w:r>
          </w:p>
        </w:tc>
        <w:tc>
          <w:tcPr>
            <w:tcW w:w="2126" w:type="dxa"/>
          </w:tcPr>
          <w:p w14:paraId="4CCCA028" w14:textId="5B6CB519"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6128EDE1"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A3AB849" w14:textId="0A9A2193"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58452145" w14:textId="77777777" w:rsidTr="00CF3BA4">
        <w:tc>
          <w:tcPr>
            <w:tcW w:w="817" w:type="dxa"/>
            <w:vMerge/>
          </w:tcPr>
          <w:p w14:paraId="1A957125" w14:textId="77777777" w:rsidR="00890018" w:rsidRDefault="00890018" w:rsidP="00890018">
            <w:pPr>
              <w:jc w:val="center"/>
              <w:rPr>
                <w:rFonts w:ascii="Times New Roman" w:hAnsi="Times New Roman" w:cs="Times New Roman"/>
                <w:sz w:val="24"/>
                <w:szCs w:val="24"/>
              </w:rPr>
            </w:pPr>
          </w:p>
        </w:tc>
        <w:tc>
          <w:tcPr>
            <w:tcW w:w="2410" w:type="dxa"/>
          </w:tcPr>
          <w:p w14:paraId="72226577" w14:textId="001252C0" w:rsidR="00890018" w:rsidRDefault="00890018" w:rsidP="00890018">
            <w:pPr>
              <w:rPr>
                <w:rFonts w:ascii="Times New Roman" w:hAnsi="Times New Roman" w:cs="Times New Roman"/>
                <w:sz w:val="24"/>
                <w:szCs w:val="24"/>
              </w:rPr>
            </w:pPr>
            <w:r>
              <w:rPr>
                <w:rFonts w:ascii="Times New Roman" w:hAnsi="Times New Roman" w:cs="Times New Roman"/>
                <w:sz w:val="24"/>
                <w:szCs w:val="24"/>
              </w:rPr>
              <w:t>Математика</w:t>
            </w:r>
          </w:p>
        </w:tc>
        <w:tc>
          <w:tcPr>
            <w:tcW w:w="2126" w:type="dxa"/>
          </w:tcPr>
          <w:p w14:paraId="2C9B7BF2" w14:textId="628D6AD0"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63EEB42D"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7830434" w14:textId="2A1868E1"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1E5B4465" w14:textId="77777777" w:rsidTr="00CF3BA4">
        <w:tc>
          <w:tcPr>
            <w:tcW w:w="817" w:type="dxa"/>
            <w:vMerge/>
          </w:tcPr>
          <w:p w14:paraId="6F1A40DC" w14:textId="77777777" w:rsidR="00890018" w:rsidRDefault="00890018" w:rsidP="00890018">
            <w:pPr>
              <w:jc w:val="center"/>
              <w:rPr>
                <w:rFonts w:ascii="Times New Roman" w:hAnsi="Times New Roman" w:cs="Times New Roman"/>
                <w:sz w:val="24"/>
                <w:szCs w:val="24"/>
              </w:rPr>
            </w:pPr>
          </w:p>
        </w:tc>
        <w:tc>
          <w:tcPr>
            <w:tcW w:w="2410" w:type="dxa"/>
          </w:tcPr>
          <w:p w14:paraId="5D372E3B" w14:textId="6424A96E" w:rsidR="00890018" w:rsidRDefault="00890018" w:rsidP="00890018">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2126" w:type="dxa"/>
          </w:tcPr>
          <w:p w14:paraId="28F58672" w14:textId="19244EF5"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6E33844D" w14:textId="03C76FFD"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4967635A"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5541C459" w14:textId="77777777" w:rsidTr="00CF3BA4">
        <w:tc>
          <w:tcPr>
            <w:tcW w:w="817" w:type="dxa"/>
            <w:vMerge w:val="restart"/>
          </w:tcPr>
          <w:p w14:paraId="74626806"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7E3DAAA2" w14:textId="0F13FE4A" w:rsidR="00890018" w:rsidRDefault="00890018" w:rsidP="00890018">
            <w:pPr>
              <w:rPr>
                <w:rFonts w:ascii="Times New Roman" w:hAnsi="Times New Roman" w:cs="Times New Roman"/>
                <w:sz w:val="24"/>
                <w:szCs w:val="24"/>
              </w:rPr>
            </w:pPr>
            <w:r>
              <w:rPr>
                <w:rFonts w:ascii="Times New Roman" w:hAnsi="Times New Roman" w:cs="Times New Roman"/>
                <w:sz w:val="24"/>
                <w:szCs w:val="24"/>
              </w:rPr>
              <w:t>Русский язык</w:t>
            </w:r>
          </w:p>
        </w:tc>
        <w:tc>
          <w:tcPr>
            <w:tcW w:w="2126" w:type="dxa"/>
          </w:tcPr>
          <w:p w14:paraId="1EC7FDD1" w14:textId="17801940"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80</w:t>
            </w:r>
          </w:p>
        </w:tc>
        <w:tc>
          <w:tcPr>
            <w:tcW w:w="2126" w:type="dxa"/>
          </w:tcPr>
          <w:p w14:paraId="7961033A"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19C5D324"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5CD826FF" w14:textId="77777777" w:rsidTr="00CF3BA4">
        <w:tc>
          <w:tcPr>
            <w:tcW w:w="817" w:type="dxa"/>
            <w:vMerge/>
          </w:tcPr>
          <w:p w14:paraId="571673FB" w14:textId="77777777" w:rsidR="00890018" w:rsidRDefault="00890018" w:rsidP="00890018">
            <w:pPr>
              <w:jc w:val="center"/>
              <w:rPr>
                <w:rFonts w:ascii="Times New Roman" w:hAnsi="Times New Roman" w:cs="Times New Roman"/>
                <w:sz w:val="24"/>
                <w:szCs w:val="24"/>
              </w:rPr>
            </w:pPr>
          </w:p>
        </w:tc>
        <w:tc>
          <w:tcPr>
            <w:tcW w:w="2410" w:type="dxa"/>
          </w:tcPr>
          <w:p w14:paraId="136C425F" w14:textId="6F37A960" w:rsidR="00890018" w:rsidRDefault="00890018" w:rsidP="00890018">
            <w:pPr>
              <w:rPr>
                <w:rFonts w:ascii="Times New Roman" w:hAnsi="Times New Roman" w:cs="Times New Roman"/>
                <w:sz w:val="24"/>
                <w:szCs w:val="24"/>
              </w:rPr>
            </w:pPr>
            <w:r>
              <w:rPr>
                <w:rFonts w:ascii="Times New Roman" w:hAnsi="Times New Roman" w:cs="Times New Roman"/>
                <w:sz w:val="24"/>
                <w:szCs w:val="24"/>
              </w:rPr>
              <w:t>Математика</w:t>
            </w:r>
          </w:p>
        </w:tc>
        <w:tc>
          <w:tcPr>
            <w:tcW w:w="2126" w:type="dxa"/>
          </w:tcPr>
          <w:p w14:paraId="3B3AF65A" w14:textId="05F9BB58"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6009AB3E"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DFB4D7A" w14:textId="650880CC"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5A80DA8F" w14:textId="77777777" w:rsidTr="00CF3BA4">
        <w:tc>
          <w:tcPr>
            <w:tcW w:w="817" w:type="dxa"/>
            <w:vMerge/>
          </w:tcPr>
          <w:p w14:paraId="6B5CF135" w14:textId="77777777" w:rsidR="00890018" w:rsidRDefault="00890018" w:rsidP="00890018">
            <w:pPr>
              <w:jc w:val="center"/>
              <w:rPr>
                <w:rFonts w:ascii="Times New Roman" w:hAnsi="Times New Roman" w:cs="Times New Roman"/>
                <w:sz w:val="24"/>
                <w:szCs w:val="24"/>
              </w:rPr>
            </w:pPr>
          </w:p>
        </w:tc>
        <w:tc>
          <w:tcPr>
            <w:tcW w:w="2410" w:type="dxa"/>
          </w:tcPr>
          <w:p w14:paraId="679E5FA9" w14:textId="60F28A3B" w:rsidR="00890018" w:rsidRDefault="00890018" w:rsidP="00890018">
            <w:pPr>
              <w:rPr>
                <w:rFonts w:ascii="Times New Roman" w:hAnsi="Times New Roman" w:cs="Times New Roman"/>
                <w:sz w:val="24"/>
                <w:szCs w:val="24"/>
              </w:rPr>
            </w:pPr>
            <w:r>
              <w:rPr>
                <w:rFonts w:ascii="Times New Roman" w:hAnsi="Times New Roman" w:cs="Times New Roman"/>
                <w:sz w:val="24"/>
                <w:szCs w:val="24"/>
              </w:rPr>
              <w:t>Биология</w:t>
            </w:r>
          </w:p>
        </w:tc>
        <w:tc>
          <w:tcPr>
            <w:tcW w:w="2126" w:type="dxa"/>
          </w:tcPr>
          <w:p w14:paraId="41C8B554" w14:textId="50410293"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4BE136AD"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19FB588D" w14:textId="473E89C2"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 (20%)</w:t>
            </w:r>
          </w:p>
        </w:tc>
      </w:tr>
      <w:tr w:rsidR="00890018" w14:paraId="17B6524E" w14:textId="77777777" w:rsidTr="00CF3BA4">
        <w:tc>
          <w:tcPr>
            <w:tcW w:w="817" w:type="dxa"/>
            <w:vMerge/>
          </w:tcPr>
          <w:p w14:paraId="1C4D88C7" w14:textId="77777777" w:rsidR="00890018" w:rsidRDefault="00890018" w:rsidP="00890018">
            <w:pPr>
              <w:jc w:val="center"/>
              <w:rPr>
                <w:rFonts w:ascii="Times New Roman" w:hAnsi="Times New Roman" w:cs="Times New Roman"/>
                <w:sz w:val="24"/>
                <w:szCs w:val="24"/>
              </w:rPr>
            </w:pPr>
          </w:p>
        </w:tc>
        <w:tc>
          <w:tcPr>
            <w:tcW w:w="2410" w:type="dxa"/>
          </w:tcPr>
          <w:p w14:paraId="6584F230" w14:textId="22565A96" w:rsidR="00890018" w:rsidRDefault="00890018" w:rsidP="00890018">
            <w:pPr>
              <w:rPr>
                <w:rFonts w:ascii="Times New Roman" w:hAnsi="Times New Roman" w:cs="Times New Roman"/>
                <w:sz w:val="24"/>
                <w:szCs w:val="24"/>
              </w:rPr>
            </w:pPr>
            <w:r>
              <w:rPr>
                <w:rFonts w:ascii="Times New Roman" w:hAnsi="Times New Roman" w:cs="Times New Roman"/>
                <w:sz w:val="24"/>
                <w:szCs w:val="24"/>
              </w:rPr>
              <w:t>История</w:t>
            </w:r>
          </w:p>
        </w:tc>
        <w:tc>
          <w:tcPr>
            <w:tcW w:w="2126" w:type="dxa"/>
          </w:tcPr>
          <w:p w14:paraId="384C089C" w14:textId="10556BAF"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80</w:t>
            </w:r>
          </w:p>
        </w:tc>
        <w:tc>
          <w:tcPr>
            <w:tcW w:w="2126" w:type="dxa"/>
          </w:tcPr>
          <w:p w14:paraId="57F31519" w14:textId="6C13A69B"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237D446A"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24F19CC3" w14:textId="77777777" w:rsidTr="00CF3BA4">
        <w:tc>
          <w:tcPr>
            <w:tcW w:w="817" w:type="dxa"/>
            <w:vMerge w:val="restart"/>
          </w:tcPr>
          <w:p w14:paraId="48802BDD"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781F9998" w14:textId="7AA41B89" w:rsidR="00890018" w:rsidRDefault="00890018" w:rsidP="00890018">
            <w:pPr>
              <w:rPr>
                <w:rFonts w:ascii="Times New Roman" w:hAnsi="Times New Roman" w:cs="Times New Roman"/>
                <w:sz w:val="24"/>
                <w:szCs w:val="24"/>
              </w:rPr>
            </w:pPr>
            <w:r>
              <w:rPr>
                <w:rFonts w:ascii="Times New Roman" w:hAnsi="Times New Roman" w:cs="Times New Roman"/>
                <w:sz w:val="24"/>
                <w:szCs w:val="24"/>
              </w:rPr>
              <w:t>Русский язык</w:t>
            </w:r>
          </w:p>
        </w:tc>
        <w:tc>
          <w:tcPr>
            <w:tcW w:w="2126" w:type="dxa"/>
          </w:tcPr>
          <w:p w14:paraId="6F545407" w14:textId="0497A9CC"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11287B78"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91565DC" w14:textId="5D8944B9"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185D1CEE" w14:textId="77777777" w:rsidTr="00CF3BA4">
        <w:tc>
          <w:tcPr>
            <w:tcW w:w="817" w:type="dxa"/>
            <w:vMerge/>
          </w:tcPr>
          <w:p w14:paraId="6417B7A2" w14:textId="77777777" w:rsidR="00890018" w:rsidRDefault="00890018" w:rsidP="00890018">
            <w:pPr>
              <w:jc w:val="center"/>
              <w:rPr>
                <w:rFonts w:ascii="Times New Roman" w:hAnsi="Times New Roman" w:cs="Times New Roman"/>
                <w:sz w:val="24"/>
                <w:szCs w:val="24"/>
              </w:rPr>
            </w:pPr>
          </w:p>
        </w:tc>
        <w:tc>
          <w:tcPr>
            <w:tcW w:w="2410" w:type="dxa"/>
          </w:tcPr>
          <w:p w14:paraId="7CECB709" w14:textId="0EFDB929" w:rsidR="00890018" w:rsidRDefault="00890018" w:rsidP="00890018">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126" w:type="dxa"/>
          </w:tcPr>
          <w:p w14:paraId="2036D7C5" w14:textId="5B7E1F4B"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73007203"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322C7EF"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52F92394" w14:textId="77777777" w:rsidTr="00CF3BA4">
        <w:tc>
          <w:tcPr>
            <w:tcW w:w="817" w:type="dxa"/>
            <w:vMerge/>
          </w:tcPr>
          <w:p w14:paraId="472B88BD" w14:textId="77777777" w:rsidR="00890018" w:rsidRDefault="00890018" w:rsidP="00890018">
            <w:pPr>
              <w:jc w:val="center"/>
              <w:rPr>
                <w:rFonts w:ascii="Times New Roman" w:hAnsi="Times New Roman" w:cs="Times New Roman"/>
                <w:sz w:val="24"/>
                <w:szCs w:val="24"/>
              </w:rPr>
            </w:pPr>
          </w:p>
        </w:tc>
        <w:tc>
          <w:tcPr>
            <w:tcW w:w="2410" w:type="dxa"/>
          </w:tcPr>
          <w:p w14:paraId="6C298FED" w14:textId="1CA4D2D4" w:rsidR="00890018" w:rsidRDefault="00890018" w:rsidP="00890018">
            <w:pPr>
              <w:rPr>
                <w:rFonts w:ascii="Times New Roman" w:hAnsi="Times New Roman" w:cs="Times New Roman"/>
                <w:sz w:val="24"/>
                <w:szCs w:val="24"/>
              </w:rPr>
            </w:pPr>
            <w:r>
              <w:rPr>
                <w:rFonts w:ascii="Times New Roman" w:hAnsi="Times New Roman" w:cs="Times New Roman"/>
                <w:sz w:val="24"/>
                <w:szCs w:val="24"/>
              </w:rPr>
              <w:t>Физика</w:t>
            </w:r>
          </w:p>
        </w:tc>
        <w:tc>
          <w:tcPr>
            <w:tcW w:w="2126" w:type="dxa"/>
          </w:tcPr>
          <w:p w14:paraId="11836C10" w14:textId="6EBB0B3F"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79D56A1D"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B54E59B"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1EC763C3" w14:textId="77777777" w:rsidTr="00CF3BA4">
        <w:tc>
          <w:tcPr>
            <w:tcW w:w="817" w:type="dxa"/>
            <w:vMerge/>
          </w:tcPr>
          <w:p w14:paraId="3AD6CE6A" w14:textId="77777777" w:rsidR="00890018" w:rsidRDefault="00890018" w:rsidP="00890018">
            <w:pPr>
              <w:jc w:val="center"/>
              <w:rPr>
                <w:rFonts w:ascii="Times New Roman" w:hAnsi="Times New Roman" w:cs="Times New Roman"/>
                <w:sz w:val="24"/>
                <w:szCs w:val="24"/>
              </w:rPr>
            </w:pPr>
          </w:p>
        </w:tc>
        <w:tc>
          <w:tcPr>
            <w:tcW w:w="2410" w:type="dxa"/>
          </w:tcPr>
          <w:p w14:paraId="5DB996B1" w14:textId="7F29AB73" w:rsidR="00890018" w:rsidRDefault="00890018" w:rsidP="00890018">
            <w:pPr>
              <w:rPr>
                <w:rFonts w:ascii="Times New Roman" w:hAnsi="Times New Roman" w:cs="Times New Roman"/>
                <w:sz w:val="24"/>
                <w:szCs w:val="24"/>
              </w:rPr>
            </w:pPr>
            <w:r>
              <w:rPr>
                <w:rFonts w:ascii="Times New Roman" w:hAnsi="Times New Roman" w:cs="Times New Roman"/>
                <w:sz w:val="24"/>
                <w:szCs w:val="24"/>
              </w:rPr>
              <w:t>История</w:t>
            </w:r>
          </w:p>
        </w:tc>
        <w:tc>
          <w:tcPr>
            <w:tcW w:w="2126" w:type="dxa"/>
          </w:tcPr>
          <w:p w14:paraId="33D6EA81" w14:textId="22BDB74F"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56EF2769"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2FC7CB1A"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559B0DEC" w14:textId="77777777" w:rsidTr="00CF3BA4">
        <w:tc>
          <w:tcPr>
            <w:tcW w:w="817" w:type="dxa"/>
            <w:vMerge w:val="restart"/>
          </w:tcPr>
          <w:p w14:paraId="00B19206"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373BB2A4" w14:textId="793E4D5C" w:rsidR="00890018" w:rsidRDefault="00890018" w:rsidP="00890018">
            <w:pPr>
              <w:rPr>
                <w:rFonts w:ascii="Times New Roman" w:hAnsi="Times New Roman" w:cs="Times New Roman"/>
                <w:sz w:val="24"/>
                <w:szCs w:val="24"/>
              </w:rPr>
            </w:pPr>
            <w:r>
              <w:rPr>
                <w:rFonts w:ascii="Times New Roman" w:hAnsi="Times New Roman" w:cs="Times New Roman"/>
                <w:sz w:val="24"/>
                <w:szCs w:val="24"/>
              </w:rPr>
              <w:t>Русский язык</w:t>
            </w:r>
          </w:p>
        </w:tc>
        <w:tc>
          <w:tcPr>
            <w:tcW w:w="2126" w:type="dxa"/>
          </w:tcPr>
          <w:p w14:paraId="08411BD8" w14:textId="0F851C61"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44D5D960"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B0122A6"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13D4C30B" w14:textId="77777777" w:rsidTr="00CF3BA4">
        <w:tc>
          <w:tcPr>
            <w:tcW w:w="817" w:type="dxa"/>
            <w:vMerge/>
          </w:tcPr>
          <w:p w14:paraId="38720BD9" w14:textId="77777777" w:rsidR="00890018" w:rsidRDefault="00890018" w:rsidP="00890018">
            <w:pPr>
              <w:rPr>
                <w:rFonts w:ascii="Times New Roman" w:hAnsi="Times New Roman" w:cs="Times New Roman"/>
                <w:sz w:val="24"/>
                <w:szCs w:val="24"/>
              </w:rPr>
            </w:pPr>
          </w:p>
        </w:tc>
        <w:tc>
          <w:tcPr>
            <w:tcW w:w="2410" w:type="dxa"/>
          </w:tcPr>
          <w:p w14:paraId="0A3D5A01" w14:textId="5757EF55" w:rsidR="00890018" w:rsidRDefault="00890018" w:rsidP="00890018">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126" w:type="dxa"/>
          </w:tcPr>
          <w:p w14:paraId="6EB2877E" w14:textId="13BF0C3F"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5204D047" w14:textId="789CC4F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 (16, 6%)</w:t>
            </w:r>
          </w:p>
        </w:tc>
        <w:tc>
          <w:tcPr>
            <w:tcW w:w="1985" w:type="dxa"/>
          </w:tcPr>
          <w:p w14:paraId="1DB71607" w14:textId="06725CAD"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6104F115" w14:textId="77777777" w:rsidTr="00CF3BA4">
        <w:tc>
          <w:tcPr>
            <w:tcW w:w="817" w:type="dxa"/>
            <w:vMerge/>
          </w:tcPr>
          <w:p w14:paraId="644B2ED2" w14:textId="77777777" w:rsidR="00890018" w:rsidRDefault="00890018" w:rsidP="00890018">
            <w:pPr>
              <w:rPr>
                <w:rFonts w:ascii="Times New Roman" w:hAnsi="Times New Roman" w:cs="Times New Roman"/>
                <w:sz w:val="24"/>
                <w:szCs w:val="24"/>
              </w:rPr>
            </w:pPr>
          </w:p>
        </w:tc>
        <w:tc>
          <w:tcPr>
            <w:tcW w:w="2410" w:type="dxa"/>
          </w:tcPr>
          <w:p w14:paraId="3350267A" w14:textId="3C040556" w:rsidR="00890018" w:rsidRDefault="00890018" w:rsidP="00890018">
            <w:pPr>
              <w:rPr>
                <w:rFonts w:ascii="Times New Roman" w:hAnsi="Times New Roman" w:cs="Times New Roman"/>
                <w:sz w:val="24"/>
                <w:szCs w:val="24"/>
              </w:rPr>
            </w:pPr>
            <w:r>
              <w:rPr>
                <w:rFonts w:ascii="Times New Roman" w:hAnsi="Times New Roman" w:cs="Times New Roman"/>
                <w:sz w:val="24"/>
                <w:szCs w:val="24"/>
              </w:rPr>
              <w:t>Литература</w:t>
            </w:r>
          </w:p>
        </w:tc>
        <w:tc>
          <w:tcPr>
            <w:tcW w:w="2126" w:type="dxa"/>
          </w:tcPr>
          <w:p w14:paraId="24E0D749" w14:textId="1886FF56"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60AFD180"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4050E5D"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r w:rsidR="00890018" w14:paraId="3D482CC0" w14:textId="77777777" w:rsidTr="00CF3BA4">
        <w:tc>
          <w:tcPr>
            <w:tcW w:w="817" w:type="dxa"/>
            <w:vMerge/>
          </w:tcPr>
          <w:p w14:paraId="15A190AB" w14:textId="77777777" w:rsidR="00890018" w:rsidRDefault="00890018" w:rsidP="00890018">
            <w:pPr>
              <w:rPr>
                <w:rFonts w:ascii="Times New Roman" w:hAnsi="Times New Roman" w:cs="Times New Roman"/>
                <w:sz w:val="24"/>
                <w:szCs w:val="24"/>
              </w:rPr>
            </w:pPr>
          </w:p>
        </w:tc>
        <w:tc>
          <w:tcPr>
            <w:tcW w:w="2410" w:type="dxa"/>
          </w:tcPr>
          <w:p w14:paraId="7237A205" w14:textId="6F324B68" w:rsidR="00890018" w:rsidRDefault="00890018" w:rsidP="00890018">
            <w:pPr>
              <w:rPr>
                <w:rFonts w:ascii="Times New Roman" w:hAnsi="Times New Roman" w:cs="Times New Roman"/>
                <w:sz w:val="24"/>
                <w:szCs w:val="24"/>
              </w:rPr>
            </w:pPr>
            <w:r>
              <w:rPr>
                <w:rFonts w:ascii="Times New Roman" w:hAnsi="Times New Roman" w:cs="Times New Roman"/>
                <w:sz w:val="24"/>
                <w:szCs w:val="24"/>
              </w:rPr>
              <w:t>Химия</w:t>
            </w:r>
          </w:p>
        </w:tc>
        <w:tc>
          <w:tcPr>
            <w:tcW w:w="2126" w:type="dxa"/>
          </w:tcPr>
          <w:p w14:paraId="5B4F98F8" w14:textId="1822A2AC"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100</w:t>
            </w:r>
          </w:p>
        </w:tc>
        <w:tc>
          <w:tcPr>
            <w:tcW w:w="2126" w:type="dxa"/>
          </w:tcPr>
          <w:p w14:paraId="17AC4560" w14:textId="77777777"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46EE4133" w14:textId="6C5A11DE" w:rsidR="00890018" w:rsidRDefault="00890018" w:rsidP="00890018">
            <w:pPr>
              <w:jc w:val="center"/>
              <w:rPr>
                <w:rFonts w:ascii="Times New Roman" w:hAnsi="Times New Roman" w:cs="Times New Roman"/>
                <w:sz w:val="24"/>
                <w:szCs w:val="24"/>
              </w:rPr>
            </w:pPr>
            <w:r>
              <w:rPr>
                <w:rFonts w:ascii="Times New Roman" w:hAnsi="Times New Roman" w:cs="Times New Roman"/>
                <w:sz w:val="24"/>
                <w:szCs w:val="24"/>
              </w:rPr>
              <w:t>0</w:t>
            </w:r>
          </w:p>
        </w:tc>
      </w:tr>
    </w:tbl>
    <w:p w14:paraId="14E998D2" w14:textId="6D930A1A" w:rsidR="00166981" w:rsidRDefault="00276FEA" w:rsidP="00276FEA">
      <w:pPr>
        <w:spacing w:line="240" w:lineRule="auto"/>
        <w:jc w:val="both"/>
        <w:rPr>
          <w:rFonts w:ascii="Times New Roman" w:hAnsi="Times New Roman" w:cs="Times New Roman"/>
          <w:sz w:val="24"/>
          <w:szCs w:val="24"/>
        </w:rPr>
      </w:pPr>
      <w:r w:rsidRPr="00831FF9">
        <w:rPr>
          <w:rFonts w:ascii="Times New Roman" w:hAnsi="Times New Roman" w:cs="Times New Roman"/>
          <w:b/>
          <w:sz w:val="24"/>
          <w:szCs w:val="24"/>
        </w:rPr>
        <w:t>Вывод:</w:t>
      </w:r>
      <w:r>
        <w:rPr>
          <w:rFonts w:ascii="Times New Roman" w:hAnsi="Times New Roman" w:cs="Times New Roman"/>
          <w:sz w:val="24"/>
          <w:szCs w:val="24"/>
        </w:rPr>
        <w:t xml:space="preserve"> обучающиеся 5-9 классов показали более стабильные результаты по предметам, и большая часть обучающихся подтвердила свои оценки. </w:t>
      </w:r>
      <w:r w:rsidR="00890018">
        <w:rPr>
          <w:rFonts w:ascii="Times New Roman" w:hAnsi="Times New Roman" w:cs="Times New Roman"/>
          <w:sz w:val="24"/>
          <w:szCs w:val="24"/>
        </w:rPr>
        <w:t>16,6</w:t>
      </w:r>
      <w:r>
        <w:rPr>
          <w:rFonts w:ascii="Times New Roman" w:hAnsi="Times New Roman" w:cs="Times New Roman"/>
          <w:sz w:val="24"/>
          <w:szCs w:val="24"/>
        </w:rPr>
        <w:t xml:space="preserve"> % обучающихся </w:t>
      </w:r>
      <w:r w:rsidR="00890018">
        <w:rPr>
          <w:rFonts w:ascii="Times New Roman" w:hAnsi="Times New Roman" w:cs="Times New Roman"/>
          <w:sz w:val="24"/>
          <w:szCs w:val="24"/>
        </w:rPr>
        <w:t>8</w:t>
      </w:r>
      <w:r>
        <w:rPr>
          <w:rFonts w:ascii="Times New Roman" w:hAnsi="Times New Roman" w:cs="Times New Roman"/>
          <w:sz w:val="24"/>
          <w:szCs w:val="24"/>
        </w:rPr>
        <w:t xml:space="preserve"> класса повысили свои оценки по </w:t>
      </w:r>
      <w:r w:rsidR="00890018">
        <w:rPr>
          <w:rFonts w:ascii="Times New Roman" w:hAnsi="Times New Roman" w:cs="Times New Roman"/>
          <w:sz w:val="24"/>
          <w:szCs w:val="24"/>
        </w:rPr>
        <w:t>математике</w:t>
      </w:r>
      <w:r>
        <w:rPr>
          <w:rFonts w:ascii="Times New Roman" w:hAnsi="Times New Roman" w:cs="Times New Roman"/>
          <w:sz w:val="24"/>
          <w:szCs w:val="24"/>
        </w:rPr>
        <w:t xml:space="preserve">, а </w:t>
      </w:r>
      <w:r w:rsidR="00890018">
        <w:rPr>
          <w:rFonts w:ascii="Times New Roman" w:hAnsi="Times New Roman" w:cs="Times New Roman"/>
          <w:sz w:val="24"/>
          <w:szCs w:val="24"/>
        </w:rPr>
        <w:t>20</w:t>
      </w:r>
      <w:r>
        <w:rPr>
          <w:rFonts w:ascii="Times New Roman" w:hAnsi="Times New Roman" w:cs="Times New Roman"/>
          <w:sz w:val="24"/>
          <w:szCs w:val="24"/>
        </w:rPr>
        <w:t xml:space="preserve">% учащихся 6 класса понизили оценки по </w:t>
      </w:r>
      <w:r w:rsidR="00890018">
        <w:rPr>
          <w:rFonts w:ascii="Times New Roman" w:hAnsi="Times New Roman" w:cs="Times New Roman"/>
          <w:sz w:val="24"/>
          <w:szCs w:val="24"/>
        </w:rPr>
        <w:t>математике</w:t>
      </w:r>
      <w:r>
        <w:rPr>
          <w:rFonts w:ascii="Times New Roman" w:hAnsi="Times New Roman" w:cs="Times New Roman"/>
          <w:sz w:val="24"/>
          <w:szCs w:val="24"/>
        </w:rPr>
        <w:t xml:space="preserve">. </w:t>
      </w:r>
    </w:p>
    <w:p w14:paraId="5199E37A" w14:textId="7A75B297" w:rsidR="000610EB" w:rsidRDefault="0066112C" w:rsidP="00741F4E">
      <w:pPr>
        <w:jc w:val="center"/>
        <w:rPr>
          <w:rFonts w:ascii="Times New Roman" w:hAnsi="Times New Roman" w:cs="Times New Roman"/>
          <w:b/>
          <w:sz w:val="24"/>
          <w:szCs w:val="24"/>
        </w:rPr>
      </w:pPr>
      <w:r w:rsidRPr="0066112C">
        <w:rPr>
          <w:rFonts w:ascii="Times New Roman" w:hAnsi="Times New Roman" w:cs="Times New Roman"/>
          <w:b/>
          <w:sz w:val="24"/>
          <w:szCs w:val="24"/>
        </w:rPr>
        <w:t>Результаты итоговой аттестации за курс основного общего образования за 202</w:t>
      </w:r>
      <w:r w:rsidR="00890018">
        <w:rPr>
          <w:rFonts w:ascii="Times New Roman" w:hAnsi="Times New Roman" w:cs="Times New Roman"/>
          <w:b/>
          <w:sz w:val="24"/>
          <w:szCs w:val="24"/>
        </w:rPr>
        <w:t>5</w:t>
      </w:r>
      <w:r w:rsidRPr="0066112C">
        <w:rPr>
          <w:rFonts w:ascii="Times New Roman" w:hAnsi="Times New Roman" w:cs="Times New Roman"/>
          <w:b/>
          <w:sz w:val="24"/>
          <w:szCs w:val="24"/>
        </w:rPr>
        <w:t xml:space="preserve"> год</w:t>
      </w:r>
    </w:p>
    <w:p w14:paraId="21C6F553" w14:textId="2DA6ACB2" w:rsidR="000610EB" w:rsidRPr="000610EB" w:rsidRDefault="000610EB" w:rsidP="000610EB">
      <w:pPr>
        <w:spacing w:after="0" w:line="240" w:lineRule="auto"/>
        <w:ind w:firstLine="708"/>
        <w:jc w:val="both"/>
        <w:rPr>
          <w:rFonts w:ascii="Times New Roman" w:eastAsia="Times New Roman" w:hAnsi="Times New Roman" w:cs="Times New Roman"/>
          <w:b/>
          <w:sz w:val="24"/>
          <w:szCs w:val="24"/>
          <w:lang w:eastAsia="ru-RU"/>
        </w:rPr>
      </w:pPr>
    </w:p>
    <w:tbl>
      <w:tblPr>
        <w:tblStyle w:val="1"/>
        <w:tblW w:w="0" w:type="auto"/>
        <w:tblLook w:val="04A0" w:firstRow="1" w:lastRow="0" w:firstColumn="1" w:lastColumn="0" w:noHBand="0" w:noVBand="1"/>
      </w:tblPr>
      <w:tblGrid>
        <w:gridCol w:w="1621"/>
        <w:gridCol w:w="1427"/>
        <w:gridCol w:w="1303"/>
        <w:gridCol w:w="1616"/>
        <w:gridCol w:w="1311"/>
        <w:gridCol w:w="1316"/>
        <w:gridCol w:w="1317"/>
      </w:tblGrid>
      <w:tr w:rsidR="000610EB" w:rsidRPr="000610EB" w14:paraId="0A61D778" w14:textId="77777777" w:rsidTr="00890018">
        <w:tc>
          <w:tcPr>
            <w:tcW w:w="1629" w:type="dxa"/>
          </w:tcPr>
          <w:p w14:paraId="68BE3842" w14:textId="77777777" w:rsidR="000610EB" w:rsidRPr="000610EB" w:rsidRDefault="000610EB" w:rsidP="000610EB">
            <w:pPr>
              <w:jc w:val="both"/>
              <w:rPr>
                <w:sz w:val="24"/>
                <w:szCs w:val="24"/>
              </w:rPr>
            </w:pPr>
            <w:r w:rsidRPr="000610EB">
              <w:rPr>
                <w:sz w:val="24"/>
                <w:szCs w:val="24"/>
              </w:rPr>
              <w:t xml:space="preserve">Предмет </w:t>
            </w:r>
          </w:p>
        </w:tc>
        <w:tc>
          <w:tcPr>
            <w:tcW w:w="1427" w:type="dxa"/>
          </w:tcPr>
          <w:p w14:paraId="64812446" w14:textId="77777777" w:rsidR="000610EB" w:rsidRPr="000610EB" w:rsidRDefault="000610EB" w:rsidP="000610EB">
            <w:pPr>
              <w:jc w:val="both"/>
              <w:rPr>
                <w:sz w:val="24"/>
                <w:szCs w:val="24"/>
              </w:rPr>
            </w:pPr>
            <w:r w:rsidRPr="000610EB">
              <w:rPr>
                <w:sz w:val="24"/>
                <w:szCs w:val="24"/>
              </w:rPr>
              <w:t xml:space="preserve">Количество по списку </w:t>
            </w:r>
          </w:p>
        </w:tc>
        <w:tc>
          <w:tcPr>
            <w:tcW w:w="1312" w:type="dxa"/>
          </w:tcPr>
          <w:p w14:paraId="49598BA3" w14:textId="77777777" w:rsidR="000610EB" w:rsidRPr="000610EB" w:rsidRDefault="000610EB" w:rsidP="000610EB">
            <w:pPr>
              <w:jc w:val="both"/>
              <w:rPr>
                <w:sz w:val="24"/>
                <w:szCs w:val="24"/>
              </w:rPr>
            </w:pPr>
            <w:r w:rsidRPr="000610EB">
              <w:rPr>
                <w:sz w:val="24"/>
                <w:szCs w:val="24"/>
              </w:rPr>
              <w:t xml:space="preserve">Сдавали </w:t>
            </w:r>
          </w:p>
        </w:tc>
        <w:tc>
          <w:tcPr>
            <w:tcW w:w="1616" w:type="dxa"/>
          </w:tcPr>
          <w:p w14:paraId="0B4ECFDF" w14:textId="77777777" w:rsidR="000610EB" w:rsidRPr="000610EB" w:rsidRDefault="000610EB" w:rsidP="000610EB">
            <w:pPr>
              <w:jc w:val="both"/>
              <w:rPr>
                <w:sz w:val="24"/>
                <w:szCs w:val="24"/>
              </w:rPr>
            </w:pPr>
            <w:r w:rsidRPr="000610EB">
              <w:rPr>
                <w:sz w:val="24"/>
                <w:szCs w:val="24"/>
              </w:rPr>
              <w:t xml:space="preserve">% успеваемости </w:t>
            </w:r>
          </w:p>
        </w:tc>
        <w:tc>
          <w:tcPr>
            <w:tcW w:w="1320" w:type="dxa"/>
          </w:tcPr>
          <w:p w14:paraId="698967D0" w14:textId="77777777" w:rsidR="000610EB" w:rsidRPr="000610EB" w:rsidRDefault="000610EB" w:rsidP="000610EB">
            <w:pPr>
              <w:jc w:val="both"/>
              <w:rPr>
                <w:sz w:val="24"/>
                <w:szCs w:val="24"/>
              </w:rPr>
            </w:pPr>
            <w:r w:rsidRPr="000610EB">
              <w:rPr>
                <w:sz w:val="24"/>
                <w:szCs w:val="24"/>
              </w:rPr>
              <w:t xml:space="preserve">% качества знаний </w:t>
            </w:r>
          </w:p>
        </w:tc>
        <w:tc>
          <w:tcPr>
            <w:tcW w:w="1324" w:type="dxa"/>
          </w:tcPr>
          <w:p w14:paraId="5760938B" w14:textId="77777777" w:rsidR="000610EB" w:rsidRPr="000610EB" w:rsidRDefault="000610EB" w:rsidP="000610EB">
            <w:pPr>
              <w:jc w:val="both"/>
              <w:rPr>
                <w:sz w:val="24"/>
                <w:szCs w:val="24"/>
              </w:rPr>
            </w:pPr>
            <w:r w:rsidRPr="000610EB">
              <w:rPr>
                <w:sz w:val="24"/>
                <w:szCs w:val="24"/>
              </w:rPr>
              <w:t xml:space="preserve">Средний бал о школе </w:t>
            </w:r>
          </w:p>
        </w:tc>
        <w:tc>
          <w:tcPr>
            <w:tcW w:w="1325" w:type="dxa"/>
          </w:tcPr>
          <w:p w14:paraId="2F091470" w14:textId="77777777" w:rsidR="000610EB" w:rsidRPr="000610EB" w:rsidRDefault="000610EB" w:rsidP="000610EB">
            <w:pPr>
              <w:jc w:val="both"/>
              <w:rPr>
                <w:sz w:val="24"/>
                <w:szCs w:val="24"/>
              </w:rPr>
            </w:pPr>
            <w:r w:rsidRPr="000610EB">
              <w:rPr>
                <w:sz w:val="24"/>
                <w:szCs w:val="24"/>
              </w:rPr>
              <w:t xml:space="preserve">Средний бал по району </w:t>
            </w:r>
          </w:p>
        </w:tc>
      </w:tr>
      <w:tr w:rsidR="000610EB" w:rsidRPr="000610EB" w14:paraId="14BA8504" w14:textId="77777777" w:rsidTr="00890018">
        <w:tc>
          <w:tcPr>
            <w:tcW w:w="1629" w:type="dxa"/>
          </w:tcPr>
          <w:p w14:paraId="448A3B7B" w14:textId="77777777" w:rsidR="000610EB" w:rsidRPr="000610EB" w:rsidRDefault="000610EB" w:rsidP="000610EB">
            <w:pPr>
              <w:jc w:val="both"/>
              <w:rPr>
                <w:sz w:val="24"/>
                <w:szCs w:val="24"/>
              </w:rPr>
            </w:pPr>
            <w:r w:rsidRPr="000610EB">
              <w:rPr>
                <w:sz w:val="24"/>
                <w:szCs w:val="24"/>
              </w:rPr>
              <w:t>Русский язык</w:t>
            </w:r>
          </w:p>
        </w:tc>
        <w:tc>
          <w:tcPr>
            <w:tcW w:w="1427" w:type="dxa"/>
          </w:tcPr>
          <w:p w14:paraId="0618BAC0" w14:textId="603715C9" w:rsidR="000610EB" w:rsidRPr="000610EB" w:rsidRDefault="00890018" w:rsidP="000610EB">
            <w:pPr>
              <w:jc w:val="both"/>
              <w:rPr>
                <w:sz w:val="24"/>
                <w:szCs w:val="24"/>
              </w:rPr>
            </w:pPr>
            <w:r>
              <w:rPr>
                <w:sz w:val="24"/>
                <w:szCs w:val="24"/>
              </w:rPr>
              <w:t>1</w:t>
            </w:r>
          </w:p>
        </w:tc>
        <w:tc>
          <w:tcPr>
            <w:tcW w:w="1312" w:type="dxa"/>
          </w:tcPr>
          <w:p w14:paraId="7DC0FBC9" w14:textId="2426B800" w:rsidR="000610EB" w:rsidRPr="000610EB" w:rsidRDefault="00890018" w:rsidP="000610EB">
            <w:pPr>
              <w:jc w:val="both"/>
              <w:rPr>
                <w:sz w:val="24"/>
                <w:szCs w:val="24"/>
              </w:rPr>
            </w:pPr>
            <w:r>
              <w:rPr>
                <w:sz w:val="24"/>
                <w:szCs w:val="24"/>
              </w:rPr>
              <w:t>1</w:t>
            </w:r>
          </w:p>
        </w:tc>
        <w:tc>
          <w:tcPr>
            <w:tcW w:w="1616" w:type="dxa"/>
          </w:tcPr>
          <w:p w14:paraId="6F885C61" w14:textId="77777777" w:rsidR="000610EB" w:rsidRPr="000610EB" w:rsidRDefault="000610EB" w:rsidP="000610EB">
            <w:pPr>
              <w:jc w:val="both"/>
              <w:rPr>
                <w:sz w:val="24"/>
                <w:szCs w:val="24"/>
              </w:rPr>
            </w:pPr>
            <w:r w:rsidRPr="000610EB">
              <w:rPr>
                <w:sz w:val="24"/>
                <w:szCs w:val="24"/>
              </w:rPr>
              <w:t>100</w:t>
            </w:r>
          </w:p>
        </w:tc>
        <w:tc>
          <w:tcPr>
            <w:tcW w:w="1320" w:type="dxa"/>
          </w:tcPr>
          <w:p w14:paraId="5D4CF9EF" w14:textId="4D87A927" w:rsidR="000610EB" w:rsidRPr="000610EB" w:rsidRDefault="00890018" w:rsidP="000610EB">
            <w:pPr>
              <w:jc w:val="both"/>
              <w:rPr>
                <w:sz w:val="24"/>
                <w:szCs w:val="24"/>
              </w:rPr>
            </w:pPr>
            <w:r>
              <w:rPr>
                <w:sz w:val="24"/>
                <w:szCs w:val="24"/>
              </w:rPr>
              <w:t>10</w:t>
            </w:r>
            <w:r w:rsidR="00DA0CF1">
              <w:rPr>
                <w:sz w:val="24"/>
                <w:szCs w:val="24"/>
              </w:rPr>
              <w:t>0</w:t>
            </w:r>
          </w:p>
        </w:tc>
        <w:tc>
          <w:tcPr>
            <w:tcW w:w="1324" w:type="dxa"/>
          </w:tcPr>
          <w:p w14:paraId="6D1D3A09" w14:textId="416B04E2" w:rsidR="000610EB" w:rsidRPr="000610EB" w:rsidRDefault="00890018" w:rsidP="000610EB">
            <w:pPr>
              <w:jc w:val="both"/>
              <w:rPr>
                <w:sz w:val="24"/>
                <w:szCs w:val="24"/>
              </w:rPr>
            </w:pPr>
            <w:r>
              <w:rPr>
                <w:sz w:val="24"/>
                <w:szCs w:val="24"/>
              </w:rPr>
              <w:t>4</w:t>
            </w:r>
          </w:p>
        </w:tc>
        <w:tc>
          <w:tcPr>
            <w:tcW w:w="1325" w:type="dxa"/>
          </w:tcPr>
          <w:p w14:paraId="154860E9" w14:textId="77777777" w:rsidR="000610EB" w:rsidRPr="000610EB" w:rsidRDefault="000610EB" w:rsidP="000610EB">
            <w:pPr>
              <w:jc w:val="both"/>
              <w:rPr>
                <w:sz w:val="24"/>
                <w:szCs w:val="24"/>
              </w:rPr>
            </w:pPr>
          </w:p>
        </w:tc>
      </w:tr>
      <w:tr w:rsidR="000610EB" w:rsidRPr="000610EB" w14:paraId="2CE7D352" w14:textId="77777777" w:rsidTr="00890018">
        <w:tc>
          <w:tcPr>
            <w:tcW w:w="1629" w:type="dxa"/>
          </w:tcPr>
          <w:p w14:paraId="528DB109" w14:textId="77777777" w:rsidR="000610EB" w:rsidRPr="000610EB" w:rsidRDefault="000610EB" w:rsidP="000610EB">
            <w:pPr>
              <w:jc w:val="both"/>
              <w:rPr>
                <w:sz w:val="24"/>
                <w:szCs w:val="24"/>
              </w:rPr>
            </w:pPr>
            <w:r w:rsidRPr="000610EB">
              <w:rPr>
                <w:sz w:val="24"/>
                <w:szCs w:val="24"/>
              </w:rPr>
              <w:t>Математика</w:t>
            </w:r>
          </w:p>
        </w:tc>
        <w:tc>
          <w:tcPr>
            <w:tcW w:w="1427" w:type="dxa"/>
          </w:tcPr>
          <w:p w14:paraId="20CD8428" w14:textId="3DD5A203" w:rsidR="000610EB" w:rsidRPr="000610EB" w:rsidRDefault="00890018" w:rsidP="000610EB">
            <w:pPr>
              <w:jc w:val="both"/>
              <w:rPr>
                <w:sz w:val="24"/>
                <w:szCs w:val="24"/>
              </w:rPr>
            </w:pPr>
            <w:r>
              <w:rPr>
                <w:sz w:val="24"/>
                <w:szCs w:val="24"/>
              </w:rPr>
              <w:t>1</w:t>
            </w:r>
          </w:p>
        </w:tc>
        <w:tc>
          <w:tcPr>
            <w:tcW w:w="1312" w:type="dxa"/>
          </w:tcPr>
          <w:p w14:paraId="0753BCDD" w14:textId="1726F876" w:rsidR="000610EB" w:rsidRPr="000610EB" w:rsidRDefault="00890018" w:rsidP="000610EB">
            <w:pPr>
              <w:jc w:val="both"/>
              <w:rPr>
                <w:sz w:val="24"/>
                <w:szCs w:val="24"/>
              </w:rPr>
            </w:pPr>
            <w:r>
              <w:rPr>
                <w:sz w:val="24"/>
                <w:szCs w:val="24"/>
              </w:rPr>
              <w:t>1</w:t>
            </w:r>
          </w:p>
        </w:tc>
        <w:tc>
          <w:tcPr>
            <w:tcW w:w="1616" w:type="dxa"/>
          </w:tcPr>
          <w:p w14:paraId="328124F5" w14:textId="77777777" w:rsidR="000610EB" w:rsidRPr="000610EB" w:rsidRDefault="000610EB" w:rsidP="000610EB">
            <w:pPr>
              <w:jc w:val="both"/>
              <w:rPr>
                <w:sz w:val="24"/>
                <w:szCs w:val="24"/>
              </w:rPr>
            </w:pPr>
            <w:r w:rsidRPr="000610EB">
              <w:rPr>
                <w:sz w:val="24"/>
                <w:szCs w:val="24"/>
              </w:rPr>
              <w:t>100</w:t>
            </w:r>
          </w:p>
        </w:tc>
        <w:tc>
          <w:tcPr>
            <w:tcW w:w="1320" w:type="dxa"/>
          </w:tcPr>
          <w:p w14:paraId="1F738719" w14:textId="31E49889" w:rsidR="000610EB" w:rsidRPr="000610EB" w:rsidRDefault="00890018" w:rsidP="000610EB">
            <w:pPr>
              <w:jc w:val="both"/>
              <w:rPr>
                <w:sz w:val="24"/>
                <w:szCs w:val="24"/>
              </w:rPr>
            </w:pPr>
            <w:r>
              <w:rPr>
                <w:sz w:val="24"/>
                <w:szCs w:val="24"/>
              </w:rPr>
              <w:t>10</w:t>
            </w:r>
            <w:r w:rsidR="00DA0CF1">
              <w:rPr>
                <w:sz w:val="24"/>
                <w:szCs w:val="24"/>
              </w:rPr>
              <w:t>0</w:t>
            </w:r>
          </w:p>
        </w:tc>
        <w:tc>
          <w:tcPr>
            <w:tcW w:w="1324" w:type="dxa"/>
          </w:tcPr>
          <w:p w14:paraId="2E12977C" w14:textId="35FAF791" w:rsidR="000610EB" w:rsidRPr="000610EB" w:rsidRDefault="00890018" w:rsidP="000610EB">
            <w:pPr>
              <w:jc w:val="both"/>
              <w:rPr>
                <w:sz w:val="24"/>
                <w:szCs w:val="24"/>
              </w:rPr>
            </w:pPr>
            <w:r>
              <w:rPr>
                <w:sz w:val="24"/>
                <w:szCs w:val="24"/>
              </w:rPr>
              <w:t>4</w:t>
            </w:r>
          </w:p>
        </w:tc>
        <w:tc>
          <w:tcPr>
            <w:tcW w:w="1325" w:type="dxa"/>
          </w:tcPr>
          <w:p w14:paraId="1A4A3BE0" w14:textId="77777777" w:rsidR="000610EB" w:rsidRPr="000610EB" w:rsidRDefault="000610EB" w:rsidP="000610EB">
            <w:pPr>
              <w:jc w:val="both"/>
              <w:rPr>
                <w:sz w:val="24"/>
                <w:szCs w:val="24"/>
              </w:rPr>
            </w:pPr>
          </w:p>
        </w:tc>
      </w:tr>
      <w:tr w:rsidR="000610EB" w:rsidRPr="000610EB" w14:paraId="10B8B37D" w14:textId="77777777" w:rsidTr="00890018">
        <w:tc>
          <w:tcPr>
            <w:tcW w:w="1629" w:type="dxa"/>
          </w:tcPr>
          <w:p w14:paraId="54A2CD8D" w14:textId="77777777" w:rsidR="000610EB" w:rsidRPr="000610EB" w:rsidRDefault="000610EB" w:rsidP="000610EB">
            <w:pPr>
              <w:jc w:val="both"/>
              <w:rPr>
                <w:sz w:val="24"/>
                <w:szCs w:val="24"/>
              </w:rPr>
            </w:pPr>
            <w:r w:rsidRPr="000610EB">
              <w:rPr>
                <w:sz w:val="24"/>
                <w:szCs w:val="24"/>
              </w:rPr>
              <w:t xml:space="preserve">География </w:t>
            </w:r>
          </w:p>
        </w:tc>
        <w:tc>
          <w:tcPr>
            <w:tcW w:w="1427" w:type="dxa"/>
          </w:tcPr>
          <w:p w14:paraId="04B46F1F" w14:textId="0D1059B6" w:rsidR="000610EB" w:rsidRPr="000610EB" w:rsidRDefault="00890018" w:rsidP="000610EB">
            <w:pPr>
              <w:jc w:val="both"/>
              <w:rPr>
                <w:sz w:val="24"/>
                <w:szCs w:val="24"/>
              </w:rPr>
            </w:pPr>
            <w:r>
              <w:rPr>
                <w:sz w:val="24"/>
                <w:szCs w:val="24"/>
              </w:rPr>
              <w:t>2</w:t>
            </w:r>
          </w:p>
        </w:tc>
        <w:tc>
          <w:tcPr>
            <w:tcW w:w="1312" w:type="dxa"/>
          </w:tcPr>
          <w:p w14:paraId="1917A406" w14:textId="74997A08" w:rsidR="000610EB" w:rsidRPr="000610EB" w:rsidRDefault="00890018" w:rsidP="000610EB">
            <w:pPr>
              <w:jc w:val="both"/>
              <w:rPr>
                <w:sz w:val="24"/>
                <w:szCs w:val="24"/>
              </w:rPr>
            </w:pPr>
            <w:r>
              <w:rPr>
                <w:sz w:val="24"/>
                <w:szCs w:val="24"/>
              </w:rPr>
              <w:t>2</w:t>
            </w:r>
          </w:p>
        </w:tc>
        <w:tc>
          <w:tcPr>
            <w:tcW w:w="1616" w:type="dxa"/>
          </w:tcPr>
          <w:p w14:paraId="3AFC30A7" w14:textId="00A73C50" w:rsidR="000610EB" w:rsidRPr="000610EB" w:rsidRDefault="00890018" w:rsidP="000610EB">
            <w:pPr>
              <w:jc w:val="both"/>
              <w:rPr>
                <w:sz w:val="24"/>
                <w:szCs w:val="24"/>
              </w:rPr>
            </w:pPr>
            <w:r>
              <w:rPr>
                <w:sz w:val="24"/>
                <w:szCs w:val="24"/>
              </w:rPr>
              <w:t>100</w:t>
            </w:r>
          </w:p>
        </w:tc>
        <w:tc>
          <w:tcPr>
            <w:tcW w:w="1320" w:type="dxa"/>
          </w:tcPr>
          <w:p w14:paraId="77E35287" w14:textId="3FFA375A" w:rsidR="000610EB" w:rsidRPr="000610EB" w:rsidRDefault="00895683" w:rsidP="000610EB">
            <w:pPr>
              <w:jc w:val="both"/>
              <w:rPr>
                <w:sz w:val="24"/>
                <w:szCs w:val="24"/>
              </w:rPr>
            </w:pPr>
            <w:r>
              <w:rPr>
                <w:sz w:val="24"/>
                <w:szCs w:val="24"/>
              </w:rPr>
              <w:t>50</w:t>
            </w:r>
          </w:p>
        </w:tc>
        <w:tc>
          <w:tcPr>
            <w:tcW w:w="1324" w:type="dxa"/>
          </w:tcPr>
          <w:p w14:paraId="66E1F968" w14:textId="6B2C8D92" w:rsidR="000610EB" w:rsidRPr="000610EB" w:rsidRDefault="00890018" w:rsidP="000610EB">
            <w:pPr>
              <w:jc w:val="both"/>
              <w:rPr>
                <w:sz w:val="24"/>
                <w:szCs w:val="24"/>
              </w:rPr>
            </w:pPr>
            <w:r>
              <w:rPr>
                <w:sz w:val="24"/>
                <w:szCs w:val="24"/>
              </w:rPr>
              <w:t>3,5</w:t>
            </w:r>
          </w:p>
        </w:tc>
        <w:tc>
          <w:tcPr>
            <w:tcW w:w="1325" w:type="dxa"/>
          </w:tcPr>
          <w:p w14:paraId="0629E812" w14:textId="77777777" w:rsidR="000610EB" w:rsidRPr="000610EB" w:rsidRDefault="000610EB" w:rsidP="000610EB">
            <w:pPr>
              <w:jc w:val="both"/>
              <w:rPr>
                <w:sz w:val="24"/>
                <w:szCs w:val="24"/>
              </w:rPr>
            </w:pPr>
          </w:p>
        </w:tc>
      </w:tr>
      <w:tr w:rsidR="000610EB" w:rsidRPr="000610EB" w14:paraId="414A3CBF" w14:textId="77777777" w:rsidTr="00890018">
        <w:tc>
          <w:tcPr>
            <w:tcW w:w="1629" w:type="dxa"/>
          </w:tcPr>
          <w:p w14:paraId="1A76FB56" w14:textId="77777777" w:rsidR="000610EB" w:rsidRPr="000610EB" w:rsidRDefault="000610EB" w:rsidP="000610EB">
            <w:pPr>
              <w:jc w:val="both"/>
              <w:rPr>
                <w:sz w:val="24"/>
                <w:szCs w:val="24"/>
              </w:rPr>
            </w:pPr>
            <w:r w:rsidRPr="000610EB">
              <w:rPr>
                <w:sz w:val="24"/>
                <w:szCs w:val="24"/>
              </w:rPr>
              <w:t xml:space="preserve">Биология </w:t>
            </w:r>
          </w:p>
        </w:tc>
        <w:tc>
          <w:tcPr>
            <w:tcW w:w="1427" w:type="dxa"/>
          </w:tcPr>
          <w:p w14:paraId="6194D7EC" w14:textId="6AC0678A" w:rsidR="000610EB" w:rsidRPr="000610EB" w:rsidRDefault="00890018" w:rsidP="000610EB">
            <w:pPr>
              <w:jc w:val="both"/>
              <w:rPr>
                <w:sz w:val="24"/>
                <w:szCs w:val="24"/>
              </w:rPr>
            </w:pPr>
            <w:r>
              <w:rPr>
                <w:sz w:val="24"/>
                <w:szCs w:val="24"/>
              </w:rPr>
              <w:t>1</w:t>
            </w:r>
          </w:p>
        </w:tc>
        <w:tc>
          <w:tcPr>
            <w:tcW w:w="1312" w:type="dxa"/>
          </w:tcPr>
          <w:p w14:paraId="262C7617" w14:textId="2A3201D7" w:rsidR="000610EB" w:rsidRPr="000610EB" w:rsidRDefault="00890018" w:rsidP="000610EB">
            <w:pPr>
              <w:jc w:val="both"/>
              <w:rPr>
                <w:sz w:val="24"/>
                <w:szCs w:val="24"/>
              </w:rPr>
            </w:pPr>
            <w:r>
              <w:rPr>
                <w:sz w:val="24"/>
                <w:szCs w:val="24"/>
              </w:rPr>
              <w:t>1</w:t>
            </w:r>
          </w:p>
        </w:tc>
        <w:tc>
          <w:tcPr>
            <w:tcW w:w="1616" w:type="dxa"/>
          </w:tcPr>
          <w:p w14:paraId="12BB25C7" w14:textId="77777777" w:rsidR="000610EB" w:rsidRPr="000610EB" w:rsidRDefault="000610EB" w:rsidP="000610EB">
            <w:pPr>
              <w:jc w:val="both"/>
              <w:rPr>
                <w:sz w:val="24"/>
                <w:szCs w:val="24"/>
              </w:rPr>
            </w:pPr>
            <w:r w:rsidRPr="000610EB">
              <w:rPr>
                <w:sz w:val="24"/>
                <w:szCs w:val="24"/>
              </w:rPr>
              <w:t>100</w:t>
            </w:r>
          </w:p>
        </w:tc>
        <w:tc>
          <w:tcPr>
            <w:tcW w:w="1320" w:type="dxa"/>
          </w:tcPr>
          <w:p w14:paraId="30A4F978" w14:textId="2D052BC1" w:rsidR="000610EB" w:rsidRPr="000610EB" w:rsidRDefault="00890018" w:rsidP="000610EB">
            <w:pPr>
              <w:jc w:val="both"/>
              <w:rPr>
                <w:sz w:val="24"/>
                <w:szCs w:val="24"/>
              </w:rPr>
            </w:pPr>
            <w:r>
              <w:rPr>
                <w:sz w:val="24"/>
                <w:szCs w:val="24"/>
              </w:rPr>
              <w:t>100</w:t>
            </w:r>
          </w:p>
        </w:tc>
        <w:tc>
          <w:tcPr>
            <w:tcW w:w="1324" w:type="dxa"/>
          </w:tcPr>
          <w:p w14:paraId="44033095" w14:textId="3D9C3BC5" w:rsidR="000610EB" w:rsidRPr="000610EB" w:rsidRDefault="00895683" w:rsidP="000610EB">
            <w:pPr>
              <w:jc w:val="both"/>
              <w:rPr>
                <w:sz w:val="24"/>
                <w:szCs w:val="24"/>
              </w:rPr>
            </w:pPr>
            <w:r>
              <w:rPr>
                <w:sz w:val="24"/>
                <w:szCs w:val="24"/>
              </w:rPr>
              <w:t>4</w:t>
            </w:r>
          </w:p>
        </w:tc>
        <w:tc>
          <w:tcPr>
            <w:tcW w:w="1325" w:type="dxa"/>
          </w:tcPr>
          <w:p w14:paraId="496BA29D" w14:textId="77777777" w:rsidR="000610EB" w:rsidRPr="000610EB" w:rsidRDefault="000610EB" w:rsidP="000610EB">
            <w:pPr>
              <w:jc w:val="both"/>
              <w:rPr>
                <w:sz w:val="24"/>
                <w:szCs w:val="24"/>
              </w:rPr>
            </w:pPr>
          </w:p>
        </w:tc>
      </w:tr>
    </w:tbl>
    <w:p w14:paraId="622E97CB" w14:textId="77777777" w:rsidR="00997E70" w:rsidRDefault="00997E70" w:rsidP="000610EB">
      <w:pPr>
        <w:spacing w:after="0" w:line="240" w:lineRule="auto"/>
        <w:jc w:val="center"/>
        <w:rPr>
          <w:rFonts w:ascii="Times New Roman" w:eastAsia="Calibri" w:hAnsi="Times New Roman" w:cs="Times New Roman"/>
          <w:b/>
          <w:sz w:val="24"/>
          <w:szCs w:val="24"/>
        </w:rPr>
      </w:pPr>
    </w:p>
    <w:p w14:paraId="78947E03" w14:textId="0B0BE3CB" w:rsidR="000610EB" w:rsidRPr="000610EB" w:rsidRDefault="000610EB" w:rsidP="000610EB">
      <w:pPr>
        <w:spacing w:after="0" w:line="240" w:lineRule="auto"/>
        <w:jc w:val="center"/>
        <w:rPr>
          <w:rFonts w:ascii="Times New Roman" w:eastAsia="Calibri" w:hAnsi="Times New Roman" w:cs="Times New Roman"/>
          <w:b/>
          <w:sz w:val="24"/>
          <w:szCs w:val="24"/>
        </w:rPr>
      </w:pPr>
      <w:r w:rsidRPr="000610EB">
        <w:rPr>
          <w:rFonts w:ascii="Times New Roman" w:eastAsia="Calibri" w:hAnsi="Times New Roman" w:cs="Times New Roman"/>
          <w:b/>
          <w:sz w:val="24"/>
          <w:szCs w:val="24"/>
        </w:rPr>
        <w:t xml:space="preserve">Итоги обучения выпускников 9 классов по общеобразовательной программе </w:t>
      </w:r>
    </w:p>
    <w:p w14:paraId="73B3370B" w14:textId="77777777" w:rsidR="000610EB" w:rsidRPr="000610EB" w:rsidRDefault="000610EB" w:rsidP="000610EB">
      <w:pPr>
        <w:spacing w:after="0" w:line="240" w:lineRule="auto"/>
        <w:jc w:val="center"/>
        <w:rPr>
          <w:rFonts w:ascii="Times New Roman" w:eastAsia="Calibri" w:hAnsi="Times New Roman" w:cs="Times New Roman"/>
          <w:b/>
          <w:sz w:val="24"/>
          <w:szCs w:val="24"/>
        </w:rPr>
      </w:pPr>
      <w:r w:rsidRPr="000610EB">
        <w:rPr>
          <w:rFonts w:ascii="Times New Roman" w:eastAsia="Calibri" w:hAnsi="Times New Roman" w:cs="Times New Roman"/>
          <w:b/>
          <w:sz w:val="24"/>
          <w:szCs w:val="24"/>
        </w:rPr>
        <w:t>основного общего образования:</w:t>
      </w:r>
    </w:p>
    <w:p w14:paraId="3D5387E0" w14:textId="77777777" w:rsidR="000610EB" w:rsidRPr="000610EB" w:rsidRDefault="000610EB" w:rsidP="000610EB">
      <w:pPr>
        <w:spacing w:after="0" w:line="240" w:lineRule="auto"/>
        <w:rPr>
          <w:rFonts w:ascii="Times New Roman" w:eastAsia="Calibri" w:hAnsi="Times New Roman" w:cs="Times New Roman"/>
          <w:sz w:val="24"/>
          <w:szCs w:val="24"/>
        </w:rPr>
      </w:pPr>
    </w:p>
    <w:tbl>
      <w:tblPr>
        <w:tblW w:w="9644" w:type="dxa"/>
        <w:tblInd w:w="-72" w:type="dxa"/>
        <w:tblLayout w:type="fixed"/>
        <w:tblLook w:val="0000" w:firstRow="0" w:lastRow="0" w:firstColumn="0" w:lastColumn="0" w:noHBand="0" w:noVBand="0"/>
      </w:tblPr>
      <w:tblGrid>
        <w:gridCol w:w="4140"/>
        <w:gridCol w:w="864"/>
        <w:gridCol w:w="1116"/>
        <w:gridCol w:w="945"/>
        <w:gridCol w:w="7"/>
        <w:gridCol w:w="938"/>
        <w:gridCol w:w="817"/>
        <w:gridCol w:w="817"/>
      </w:tblGrid>
      <w:tr w:rsidR="00F9261D" w:rsidRPr="000610EB" w14:paraId="01702637" w14:textId="72175A2D" w:rsidTr="005B3A64">
        <w:trPr>
          <w:cantSplit/>
          <w:trHeight w:val="475"/>
        </w:trPr>
        <w:tc>
          <w:tcPr>
            <w:tcW w:w="4140" w:type="dxa"/>
            <w:vMerge w:val="restart"/>
            <w:tcBorders>
              <w:top w:val="single" w:sz="6" w:space="0" w:color="auto"/>
              <w:left w:val="single" w:sz="4" w:space="0" w:color="auto"/>
              <w:bottom w:val="nil"/>
              <w:right w:val="single" w:sz="6" w:space="0" w:color="auto"/>
            </w:tcBorders>
            <w:vAlign w:val="center"/>
          </w:tcPr>
          <w:p w14:paraId="48905EFC" w14:textId="77777777" w:rsidR="00F9261D" w:rsidRPr="000610EB" w:rsidRDefault="00F9261D" w:rsidP="000610EB">
            <w:pPr>
              <w:numPr>
                <w:ilvl w:val="12"/>
                <w:numId w:val="0"/>
              </w:numPr>
              <w:autoSpaceDE w:val="0"/>
              <w:autoSpaceDN w:val="0"/>
              <w:spacing w:after="0" w:line="240" w:lineRule="auto"/>
              <w:jc w:val="center"/>
              <w:rPr>
                <w:rFonts w:ascii="Times New Roman" w:eastAsia="Calibri" w:hAnsi="Times New Roman" w:cs="Times New Roman"/>
                <w:sz w:val="24"/>
                <w:szCs w:val="24"/>
                <w:lang w:eastAsia="ru-RU"/>
              </w:rPr>
            </w:pPr>
            <w:r w:rsidRPr="000610EB">
              <w:rPr>
                <w:rFonts w:ascii="Times New Roman" w:eastAsia="Calibri" w:hAnsi="Times New Roman" w:cs="Times New Roman"/>
                <w:sz w:val="24"/>
                <w:szCs w:val="24"/>
                <w:lang w:eastAsia="ru-RU"/>
              </w:rPr>
              <w:t>Показатели</w:t>
            </w:r>
          </w:p>
        </w:tc>
        <w:tc>
          <w:tcPr>
            <w:tcW w:w="1980" w:type="dxa"/>
            <w:gridSpan w:val="2"/>
            <w:tcBorders>
              <w:top w:val="single" w:sz="6" w:space="0" w:color="auto"/>
              <w:left w:val="single" w:sz="4" w:space="0" w:color="auto"/>
              <w:bottom w:val="single" w:sz="4" w:space="0" w:color="auto"/>
              <w:right w:val="single" w:sz="6" w:space="0" w:color="auto"/>
            </w:tcBorders>
          </w:tcPr>
          <w:p w14:paraId="334CBEF4" w14:textId="45ABA461" w:rsidR="00F9261D" w:rsidRPr="000610EB" w:rsidRDefault="00F9261D" w:rsidP="000610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2023 </w:t>
            </w:r>
            <w:r w:rsidRPr="000610EB">
              <w:rPr>
                <w:rFonts w:ascii="Times New Roman" w:eastAsia="Calibri" w:hAnsi="Times New Roman" w:cs="Times New Roman"/>
                <w:sz w:val="24"/>
                <w:szCs w:val="24"/>
              </w:rPr>
              <w:t>год</w:t>
            </w:r>
          </w:p>
        </w:tc>
        <w:tc>
          <w:tcPr>
            <w:tcW w:w="1890" w:type="dxa"/>
            <w:gridSpan w:val="3"/>
            <w:tcBorders>
              <w:top w:val="single" w:sz="6" w:space="0" w:color="auto"/>
              <w:left w:val="single" w:sz="4" w:space="0" w:color="auto"/>
              <w:bottom w:val="single" w:sz="4" w:space="0" w:color="auto"/>
              <w:right w:val="single" w:sz="6" w:space="0" w:color="auto"/>
            </w:tcBorders>
          </w:tcPr>
          <w:p w14:paraId="224663D2" w14:textId="0132EDAE" w:rsidR="00F9261D" w:rsidRPr="000610EB" w:rsidRDefault="00F9261D" w:rsidP="000610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2024 </w:t>
            </w:r>
            <w:r w:rsidRPr="000610EB">
              <w:rPr>
                <w:rFonts w:ascii="Times New Roman" w:eastAsia="Calibri" w:hAnsi="Times New Roman" w:cs="Times New Roman"/>
                <w:sz w:val="24"/>
                <w:szCs w:val="24"/>
              </w:rPr>
              <w:t>год</w:t>
            </w:r>
          </w:p>
        </w:tc>
        <w:tc>
          <w:tcPr>
            <w:tcW w:w="1634" w:type="dxa"/>
            <w:gridSpan w:val="2"/>
            <w:tcBorders>
              <w:top w:val="single" w:sz="6" w:space="0" w:color="auto"/>
              <w:left w:val="single" w:sz="4" w:space="0" w:color="auto"/>
              <w:bottom w:val="single" w:sz="4" w:space="0" w:color="auto"/>
              <w:right w:val="single" w:sz="6" w:space="0" w:color="auto"/>
            </w:tcBorders>
          </w:tcPr>
          <w:p w14:paraId="04EB7067" w14:textId="34B739F2" w:rsidR="00F9261D" w:rsidRDefault="00F9261D" w:rsidP="000610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2025 год</w:t>
            </w:r>
          </w:p>
        </w:tc>
      </w:tr>
      <w:tr w:rsidR="00F9261D" w:rsidRPr="000610EB" w14:paraId="6AD94913" w14:textId="5743E33A" w:rsidTr="005B3A64">
        <w:trPr>
          <w:cantSplit/>
          <w:trHeight w:val="814"/>
        </w:trPr>
        <w:tc>
          <w:tcPr>
            <w:tcW w:w="4140" w:type="dxa"/>
            <w:vMerge/>
            <w:tcBorders>
              <w:top w:val="nil"/>
              <w:left w:val="single" w:sz="4" w:space="0" w:color="auto"/>
              <w:bottom w:val="single" w:sz="6" w:space="0" w:color="auto"/>
              <w:right w:val="single" w:sz="6" w:space="0" w:color="auto"/>
            </w:tcBorders>
          </w:tcPr>
          <w:p w14:paraId="4676C4ED" w14:textId="77777777" w:rsidR="00F9261D" w:rsidRPr="000610EB" w:rsidRDefault="00F9261D" w:rsidP="00F9261D">
            <w:pPr>
              <w:numPr>
                <w:ilvl w:val="12"/>
                <w:numId w:val="0"/>
              </w:numPr>
              <w:spacing w:after="0" w:line="240" w:lineRule="auto"/>
              <w:rPr>
                <w:rFonts w:ascii="Times New Roman" w:eastAsia="Calibri" w:hAnsi="Times New Roman" w:cs="Times New Roman"/>
                <w:sz w:val="24"/>
                <w:szCs w:val="24"/>
              </w:rPr>
            </w:pPr>
          </w:p>
        </w:tc>
        <w:tc>
          <w:tcPr>
            <w:tcW w:w="864" w:type="dxa"/>
            <w:tcBorders>
              <w:top w:val="single" w:sz="4" w:space="0" w:color="auto"/>
              <w:left w:val="single" w:sz="4" w:space="0" w:color="auto"/>
              <w:bottom w:val="single" w:sz="6" w:space="0" w:color="auto"/>
              <w:right w:val="single" w:sz="4" w:space="0" w:color="auto"/>
            </w:tcBorders>
          </w:tcPr>
          <w:p w14:paraId="37FC0BE7" w14:textId="77777777" w:rsidR="00F9261D" w:rsidRPr="000610EB" w:rsidRDefault="00F9261D" w:rsidP="00F9261D">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об уч-ся</w:t>
            </w:r>
          </w:p>
        </w:tc>
        <w:tc>
          <w:tcPr>
            <w:tcW w:w="1116" w:type="dxa"/>
            <w:tcBorders>
              <w:top w:val="single" w:sz="4" w:space="0" w:color="auto"/>
              <w:left w:val="single" w:sz="4" w:space="0" w:color="auto"/>
              <w:bottom w:val="single" w:sz="6" w:space="0" w:color="auto"/>
              <w:right w:val="single" w:sz="6" w:space="0" w:color="auto"/>
            </w:tcBorders>
          </w:tcPr>
          <w:p w14:paraId="5B61636D" w14:textId="77777777" w:rsidR="00F9261D" w:rsidRPr="000610EB" w:rsidRDefault="00F9261D" w:rsidP="00F9261D">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tcBorders>
              <w:top w:val="single" w:sz="4" w:space="0" w:color="auto"/>
              <w:left w:val="single" w:sz="4" w:space="0" w:color="auto"/>
              <w:bottom w:val="single" w:sz="6" w:space="0" w:color="auto"/>
              <w:right w:val="single" w:sz="4" w:space="0" w:color="auto"/>
            </w:tcBorders>
          </w:tcPr>
          <w:p w14:paraId="42302384" w14:textId="77777777" w:rsidR="00F9261D" w:rsidRPr="000610EB" w:rsidRDefault="00F9261D" w:rsidP="00F9261D">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об уч-ся</w:t>
            </w:r>
          </w:p>
        </w:tc>
        <w:tc>
          <w:tcPr>
            <w:tcW w:w="945" w:type="dxa"/>
            <w:gridSpan w:val="2"/>
            <w:tcBorders>
              <w:top w:val="single" w:sz="4" w:space="0" w:color="auto"/>
              <w:left w:val="single" w:sz="4" w:space="0" w:color="auto"/>
              <w:bottom w:val="single" w:sz="6" w:space="0" w:color="auto"/>
              <w:right w:val="single" w:sz="6" w:space="0" w:color="auto"/>
            </w:tcBorders>
          </w:tcPr>
          <w:p w14:paraId="4BCF4D67" w14:textId="77777777" w:rsidR="00F9261D" w:rsidRPr="000610EB" w:rsidRDefault="00F9261D" w:rsidP="00F9261D">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817" w:type="dxa"/>
            <w:tcBorders>
              <w:top w:val="single" w:sz="4" w:space="0" w:color="auto"/>
              <w:left w:val="single" w:sz="4" w:space="0" w:color="auto"/>
              <w:bottom w:val="single" w:sz="6" w:space="0" w:color="auto"/>
              <w:right w:val="single" w:sz="4" w:space="0" w:color="auto"/>
            </w:tcBorders>
          </w:tcPr>
          <w:p w14:paraId="55DC57B6" w14:textId="4FAC186D" w:rsidR="00F9261D" w:rsidRPr="000610EB" w:rsidRDefault="00F9261D" w:rsidP="00F9261D">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t>об уч-ся</w:t>
            </w:r>
          </w:p>
        </w:tc>
        <w:tc>
          <w:tcPr>
            <w:tcW w:w="817" w:type="dxa"/>
            <w:tcBorders>
              <w:top w:val="single" w:sz="4" w:space="0" w:color="auto"/>
              <w:left w:val="single" w:sz="4" w:space="0" w:color="auto"/>
              <w:bottom w:val="single" w:sz="6" w:space="0" w:color="auto"/>
              <w:right w:val="single" w:sz="6" w:space="0" w:color="auto"/>
            </w:tcBorders>
          </w:tcPr>
          <w:p w14:paraId="627110AB" w14:textId="1831DB27" w:rsidR="00F9261D" w:rsidRPr="000610EB" w:rsidRDefault="00F9261D" w:rsidP="00F9261D">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r>
      <w:tr w:rsidR="00F9261D" w:rsidRPr="000610EB" w14:paraId="1BA18FB1" w14:textId="26995FD7" w:rsidTr="00F9261D">
        <w:trPr>
          <w:cantSplit/>
          <w:trHeight w:val="144"/>
        </w:trPr>
        <w:tc>
          <w:tcPr>
            <w:tcW w:w="4140" w:type="dxa"/>
            <w:tcBorders>
              <w:top w:val="single" w:sz="6" w:space="0" w:color="auto"/>
              <w:left w:val="single" w:sz="4" w:space="0" w:color="auto"/>
              <w:bottom w:val="single" w:sz="6" w:space="0" w:color="auto"/>
              <w:right w:val="single" w:sz="6" w:space="0" w:color="auto"/>
            </w:tcBorders>
            <w:vAlign w:val="center"/>
          </w:tcPr>
          <w:p w14:paraId="2CD543E2" w14:textId="77777777" w:rsidR="00F9261D" w:rsidRPr="000610EB" w:rsidRDefault="00F9261D" w:rsidP="000610EB">
            <w:pPr>
              <w:spacing w:after="0" w:line="240" w:lineRule="auto"/>
              <w:jc w:val="both"/>
              <w:rPr>
                <w:rFonts w:ascii="Times New Roman" w:eastAsia="Calibri" w:hAnsi="Times New Roman" w:cs="Times New Roman"/>
                <w:sz w:val="24"/>
                <w:szCs w:val="24"/>
                <w:lang w:eastAsia="ru-RU"/>
              </w:rPr>
            </w:pPr>
            <w:r w:rsidRPr="000610EB">
              <w:rPr>
                <w:rFonts w:ascii="Times New Roman" w:eastAsia="Calibri" w:hAnsi="Times New Roman" w:cs="Times New Roman"/>
                <w:sz w:val="24"/>
                <w:szCs w:val="24"/>
                <w:lang w:eastAsia="ru-RU"/>
              </w:rPr>
              <w:t>Количество выпускников на начало учебного года</w:t>
            </w:r>
          </w:p>
        </w:tc>
        <w:tc>
          <w:tcPr>
            <w:tcW w:w="864" w:type="dxa"/>
            <w:tcBorders>
              <w:top w:val="single" w:sz="6" w:space="0" w:color="auto"/>
              <w:left w:val="single" w:sz="4" w:space="0" w:color="auto"/>
              <w:bottom w:val="single" w:sz="6" w:space="0" w:color="auto"/>
              <w:right w:val="single" w:sz="4" w:space="0" w:color="auto"/>
            </w:tcBorders>
          </w:tcPr>
          <w:p w14:paraId="280EED0D" w14:textId="4F442CA4"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16" w:type="dxa"/>
            <w:tcBorders>
              <w:top w:val="single" w:sz="6" w:space="0" w:color="auto"/>
              <w:left w:val="single" w:sz="4" w:space="0" w:color="auto"/>
              <w:bottom w:val="single" w:sz="6" w:space="0" w:color="auto"/>
              <w:right w:val="single" w:sz="6" w:space="0" w:color="auto"/>
            </w:tcBorders>
          </w:tcPr>
          <w:p w14:paraId="5FA8DCCB"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945" w:type="dxa"/>
            <w:tcBorders>
              <w:top w:val="single" w:sz="6" w:space="0" w:color="auto"/>
              <w:left w:val="single" w:sz="4" w:space="0" w:color="auto"/>
              <w:bottom w:val="single" w:sz="6" w:space="0" w:color="auto"/>
              <w:right w:val="single" w:sz="4" w:space="0" w:color="auto"/>
            </w:tcBorders>
          </w:tcPr>
          <w:p w14:paraId="6C2B461D" w14:textId="7FFD8A04"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45" w:type="dxa"/>
            <w:gridSpan w:val="2"/>
            <w:tcBorders>
              <w:top w:val="single" w:sz="6" w:space="0" w:color="auto"/>
              <w:left w:val="single" w:sz="4" w:space="0" w:color="auto"/>
              <w:bottom w:val="single" w:sz="6" w:space="0" w:color="auto"/>
              <w:right w:val="single" w:sz="6" w:space="0" w:color="auto"/>
            </w:tcBorders>
          </w:tcPr>
          <w:p w14:paraId="532DB5BA"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817" w:type="dxa"/>
            <w:tcBorders>
              <w:top w:val="single" w:sz="6" w:space="0" w:color="auto"/>
              <w:left w:val="single" w:sz="4" w:space="0" w:color="auto"/>
              <w:bottom w:val="single" w:sz="6" w:space="0" w:color="auto"/>
              <w:right w:val="single" w:sz="6" w:space="0" w:color="auto"/>
            </w:tcBorders>
          </w:tcPr>
          <w:p w14:paraId="6F491BC4" w14:textId="4BB11A92"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17" w:type="dxa"/>
            <w:tcBorders>
              <w:top w:val="single" w:sz="6" w:space="0" w:color="auto"/>
              <w:left w:val="single" w:sz="4" w:space="0" w:color="auto"/>
              <w:bottom w:val="single" w:sz="6" w:space="0" w:color="auto"/>
              <w:right w:val="single" w:sz="6" w:space="0" w:color="auto"/>
            </w:tcBorders>
          </w:tcPr>
          <w:p w14:paraId="64FE8E46" w14:textId="5C26589E"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F9261D" w:rsidRPr="000610EB" w14:paraId="42869050" w14:textId="14A50519" w:rsidTr="00F9261D">
        <w:trPr>
          <w:cantSplit/>
          <w:trHeight w:val="162"/>
        </w:trPr>
        <w:tc>
          <w:tcPr>
            <w:tcW w:w="4140" w:type="dxa"/>
            <w:tcBorders>
              <w:top w:val="single" w:sz="6" w:space="0" w:color="auto"/>
              <w:left w:val="single" w:sz="4" w:space="0" w:color="auto"/>
              <w:bottom w:val="single" w:sz="6" w:space="0" w:color="auto"/>
              <w:right w:val="single" w:sz="6" w:space="0" w:color="auto"/>
            </w:tcBorders>
            <w:vAlign w:val="center"/>
          </w:tcPr>
          <w:p w14:paraId="20123B17" w14:textId="77777777" w:rsidR="00F9261D" w:rsidRPr="000610EB" w:rsidRDefault="00F9261D" w:rsidP="000610EB">
            <w:pPr>
              <w:spacing w:after="0" w:line="240" w:lineRule="auto"/>
              <w:jc w:val="both"/>
              <w:rPr>
                <w:rFonts w:ascii="Times New Roman" w:eastAsia="Calibri" w:hAnsi="Times New Roman" w:cs="Times New Roman"/>
                <w:sz w:val="24"/>
                <w:szCs w:val="24"/>
                <w:lang w:eastAsia="ru-RU"/>
              </w:rPr>
            </w:pPr>
            <w:r w:rsidRPr="000610EB">
              <w:rPr>
                <w:rFonts w:ascii="Times New Roman" w:eastAsia="Calibri" w:hAnsi="Times New Roman" w:cs="Times New Roman"/>
                <w:sz w:val="24"/>
                <w:szCs w:val="24"/>
                <w:lang w:eastAsia="ru-RU"/>
              </w:rPr>
              <w:t>Количество выпускников на конец учебного года</w:t>
            </w:r>
          </w:p>
        </w:tc>
        <w:tc>
          <w:tcPr>
            <w:tcW w:w="864" w:type="dxa"/>
            <w:tcBorders>
              <w:top w:val="single" w:sz="6" w:space="0" w:color="auto"/>
              <w:left w:val="single" w:sz="4" w:space="0" w:color="auto"/>
              <w:bottom w:val="single" w:sz="6" w:space="0" w:color="auto"/>
              <w:right w:val="single" w:sz="4" w:space="0" w:color="auto"/>
            </w:tcBorders>
          </w:tcPr>
          <w:p w14:paraId="5B786A37" w14:textId="6ADA800F"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16" w:type="dxa"/>
            <w:tcBorders>
              <w:top w:val="single" w:sz="6" w:space="0" w:color="auto"/>
              <w:left w:val="single" w:sz="4" w:space="0" w:color="auto"/>
              <w:bottom w:val="single" w:sz="6" w:space="0" w:color="auto"/>
              <w:right w:val="single" w:sz="6" w:space="0" w:color="auto"/>
            </w:tcBorders>
          </w:tcPr>
          <w:p w14:paraId="358F9DA5"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945" w:type="dxa"/>
            <w:tcBorders>
              <w:top w:val="single" w:sz="6" w:space="0" w:color="auto"/>
              <w:left w:val="single" w:sz="4" w:space="0" w:color="auto"/>
              <w:bottom w:val="single" w:sz="6" w:space="0" w:color="auto"/>
              <w:right w:val="single" w:sz="4" w:space="0" w:color="auto"/>
            </w:tcBorders>
          </w:tcPr>
          <w:p w14:paraId="619F83D4" w14:textId="179D43BF"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45" w:type="dxa"/>
            <w:gridSpan w:val="2"/>
            <w:tcBorders>
              <w:top w:val="single" w:sz="6" w:space="0" w:color="auto"/>
              <w:left w:val="single" w:sz="4" w:space="0" w:color="auto"/>
              <w:bottom w:val="single" w:sz="6" w:space="0" w:color="auto"/>
              <w:right w:val="single" w:sz="6" w:space="0" w:color="auto"/>
            </w:tcBorders>
          </w:tcPr>
          <w:p w14:paraId="3F914165"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817" w:type="dxa"/>
            <w:tcBorders>
              <w:top w:val="single" w:sz="6" w:space="0" w:color="auto"/>
              <w:left w:val="single" w:sz="4" w:space="0" w:color="auto"/>
              <w:bottom w:val="single" w:sz="6" w:space="0" w:color="auto"/>
              <w:right w:val="single" w:sz="6" w:space="0" w:color="auto"/>
            </w:tcBorders>
          </w:tcPr>
          <w:p w14:paraId="3DFF3663" w14:textId="46229B09"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17" w:type="dxa"/>
            <w:tcBorders>
              <w:top w:val="single" w:sz="6" w:space="0" w:color="auto"/>
              <w:left w:val="single" w:sz="4" w:space="0" w:color="auto"/>
              <w:bottom w:val="single" w:sz="6" w:space="0" w:color="auto"/>
              <w:right w:val="single" w:sz="6" w:space="0" w:color="auto"/>
            </w:tcBorders>
          </w:tcPr>
          <w:p w14:paraId="19C1589E" w14:textId="2B209B05"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F9261D" w:rsidRPr="000610EB" w14:paraId="613CCD9B" w14:textId="29715248" w:rsidTr="00F9261D">
        <w:trPr>
          <w:cantSplit/>
          <w:trHeight w:val="222"/>
        </w:trPr>
        <w:tc>
          <w:tcPr>
            <w:tcW w:w="4140" w:type="dxa"/>
            <w:tcBorders>
              <w:top w:val="single" w:sz="6" w:space="0" w:color="auto"/>
              <w:left w:val="single" w:sz="4" w:space="0" w:color="auto"/>
              <w:bottom w:val="single" w:sz="6" w:space="0" w:color="auto"/>
              <w:right w:val="single" w:sz="6" w:space="0" w:color="auto"/>
            </w:tcBorders>
            <w:vAlign w:val="center"/>
          </w:tcPr>
          <w:p w14:paraId="3F5B37FC" w14:textId="77777777" w:rsidR="00F9261D" w:rsidRPr="000610EB" w:rsidRDefault="00F9261D" w:rsidP="000610EB">
            <w:pPr>
              <w:spacing w:after="0" w:line="240" w:lineRule="auto"/>
              <w:jc w:val="both"/>
              <w:rPr>
                <w:rFonts w:ascii="Times New Roman" w:eastAsia="Calibri" w:hAnsi="Times New Roman" w:cs="Times New Roman"/>
                <w:b/>
                <w:sz w:val="24"/>
                <w:szCs w:val="24"/>
                <w:lang w:eastAsia="ru-RU"/>
              </w:rPr>
            </w:pPr>
            <w:r w:rsidRPr="000610EB">
              <w:rPr>
                <w:rFonts w:ascii="Times New Roman" w:eastAsia="Calibri" w:hAnsi="Times New Roman" w:cs="Times New Roman"/>
                <w:b/>
                <w:sz w:val="24"/>
                <w:szCs w:val="24"/>
                <w:lang w:eastAsia="ru-RU"/>
              </w:rPr>
              <w:t xml:space="preserve">Из них: </w:t>
            </w:r>
          </w:p>
          <w:p w14:paraId="297FA01B" w14:textId="77777777" w:rsidR="00F9261D" w:rsidRPr="000610EB" w:rsidRDefault="00F9261D" w:rsidP="000610EB">
            <w:pPr>
              <w:spacing w:after="0" w:line="240" w:lineRule="auto"/>
              <w:jc w:val="both"/>
              <w:rPr>
                <w:rFonts w:ascii="Times New Roman" w:eastAsia="Calibri" w:hAnsi="Times New Roman" w:cs="Times New Roman"/>
                <w:sz w:val="24"/>
                <w:szCs w:val="24"/>
                <w:lang w:eastAsia="ru-RU"/>
              </w:rPr>
            </w:pPr>
            <w:r w:rsidRPr="000610EB">
              <w:rPr>
                <w:rFonts w:ascii="Times New Roman" w:eastAsia="Calibri" w:hAnsi="Times New Roman" w:cs="Times New Roman"/>
                <w:sz w:val="24"/>
                <w:szCs w:val="24"/>
                <w:lang w:eastAsia="ru-RU"/>
              </w:rPr>
              <w:t xml:space="preserve">допущено к государственной (итоговой) аттестации </w:t>
            </w:r>
          </w:p>
        </w:tc>
        <w:tc>
          <w:tcPr>
            <w:tcW w:w="864" w:type="dxa"/>
            <w:tcBorders>
              <w:top w:val="single" w:sz="6" w:space="0" w:color="auto"/>
              <w:left w:val="single" w:sz="4" w:space="0" w:color="auto"/>
              <w:bottom w:val="single" w:sz="6" w:space="0" w:color="auto"/>
              <w:right w:val="single" w:sz="4" w:space="0" w:color="auto"/>
            </w:tcBorders>
          </w:tcPr>
          <w:p w14:paraId="6605D26B" w14:textId="65BFA1F4"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16" w:type="dxa"/>
            <w:tcBorders>
              <w:top w:val="single" w:sz="6" w:space="0" w:color="auto"/>
              <w:left w:val="single" w:sz="4" w:space="0" w:color="auto"/>
              <w:bottom w:val="single" w:sz="6" w:space="0" w:color="auto"/>
              <w:right w:val="single" w:sz="6" w:space="0" w:color="auto"/>
            </w:tcBorders>
          </w:tcPr>
          <w:p w14:paraId="08663388"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945" w:type="dxa"/>
            <w:tcBorders>
              <w:top w:val="single" w:sz="6" w:space="0" w:color="auto"/>
              <w:left w:val="single" w:sz="4" w:space="0" w:color="auto"/>
              <w:bottom w:val="single" w:sz="6" w:space="0" w:color="auto"/>
              <w:right w:val="single" w:sz="4" w:space="0" w:color="auto"/>
            </w:tcBorders>
          </w:tcPr>
          <w:p w14:paraId="53D3A805" w14:textId="416C457F"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45" w:type="dxa"/>
            <w:gridSpan w:val="2"/>
            <w:tcBorders>
              <w:top w:val="single" w:sz="6" w:space="0" w:color="auto"/>
              <w:left w:val="single" w:sz="4" w:space="0" w:color="auto"/>
              <w:bottom w:val="single" w:sz="6" w:space="0" w:color="auto"/>
              <w:right w:val="single" w:sz="6" w:space="0" w:color="auto"/>
            </w:tcBorders>
          </w:tcPr>
          <w:p w14:paraId="79E1A9D2"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817" w:type="dxa"/>
            <w:tcBorders>
              <w:top w:val="single" w:sz="6" w:space="0" w:color="auto"/>
              <w:left w:val="single" w:sz="4" w:space="0" w:color="auto"/>
              <w:bottom w:val="single" w:sz="6" w:space="0" w:color="auto"/>
              <w:right w:val="single" w:sz="6" w:space="0" w:color="auto"/>
            </w:tcBorders>
          </w:tcPr>
          <w:p w14:paraId="70881F9F" w14:textId="076B3862"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УО)</w:t>
            </w:r>
          </w:p>
        </w:tc>
        <w:tc>
          <w:tcPr>
            <w:tcW w:w="817" w:type="dxa"/>
            <w:tcBorders>
              <w:top w:val="single" w:sz="6" w:space="0" w:color="auto"/>
              <w:left w:val="single" w:sz="4" w:space="0" w:color="auto"/>
              <w:bottom w:val="single" w:sz="6" w:space="0" w:color="auto"/>
              <w:right w:val="single" w:sz="6" w:space="0" w:color="auto"/>
            </w:tcBorders>
          </w:tcPr>
          <w:p w14:paraId="7B6E666D" w14:textId="6B400AE1"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F9261D" w:rsidRPr="000610EB" w14:paraId="59C0C4CA" w14:textId="555C4E5F" w:rsidTr="00F9261D">
        <w:trPr>
          <w:cantSplit/>
          <w:trHeight w:val="222"/>
        </w:trPr>
        <w:tc>
          <w:tcPr>
            <w:tcW w:w="4140" w:type="dxa"/>
            <w:tcBorders>
              <w:top w:val="single" w:sz="6" w:space="0" w:color="auto"/>
              <w:left w:val="single" w:sz="4" w:space="0" w:color="auto"/>
              <w:bottom w:val="single" w:sz="6" w:space="0" w:color="auto"/>
              <w:right w:val="single" w:sz="6" w:space="0" w:color="auto"/>
            </w:tcBorders>
            <w:vAlign w:val="center"/>
          </w:tcPr>
          <w:p w14:paraId="74A897EF" w14:textId="77777777" w:rsidR="00F9261D" w:rsidRPr="000610EB" w:rsidRDefault="00F9261D" w:rsidP="000610EB">
            <w:pPr>
              <w:spacing w:after="0" w:line="240" w:lineRule="auto"/>
              <w:jc w:val="both"/>
              <w:rPr>
                <w:rFonts w:ascii="Times New Roman" w:eastAsia="Calibri" w:hAnsi="Times New Roman" w:cs="Times New Roman"/>
                <w:b/>
                <w:sz w:val="24"/>
                <w:szCs w:val="24"/>
                <w:lang w:eastAsia="ru-RU"/>
              </w:rPr>
            </w:pPr>
            <w:r w:rsidRPr="000610EB">
              <w:rPr>
                <w:rFonts w:ascii="Times New Roman" w:eastAsia="Calibri" w:hAnsi="Times New Roman" w:cs="Times New Roman"/>
                <w:sz w:val="24"/>
                <w:szCs w:val="24"/>
                <w:lang w:eastAsia="ru-RU"/>
              </w:rPr>
              <w:t>не допущен к государственной (итоговой) аттестации</w:t>
            </w:r>
          </w:p>
        </w:tc>
        <w:tc>
          <w:tcPr>
            <w:tcW w:w="864" w:type="dxa"/>
            <w:tcBorders>
              <w:top w:val="single" w:sz="6" w:space="0" w:color="auto"/>
              <w:left w:val="single" w:sz="4" w:space="0" w:color="auto"/>
              <w:bottom w:val="single" w:sz="6" w:space="0" w:color="auto"/>
              <w:right w:val="single" w:sz="4" w:space="0" w:color="auto"/>
            </w:tcBorders>
          </w:tcPr>
          <w:p w14:paraId="45028A49"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0</w:t>
            </w:r>
          </w:p>
        </w:tc>
        <w:tc>
          <w:tcPr>
            <w:tcW w:w="1116" w:type="dxa"/>
            <w:tcBorders>
              <w:top w:val="single" w:sz="6" w:space="0" w:color="auto"/>
              <w:left w:val="single" w:sz="4" w:space="0" w:color="auto"/>
              <w:bottom w:val="single" w:sz="6" w:space="0" w:color="auto"/>
              <w:right w:val="single" w:sz="6" w:space="0" w:color="auto"/>
            </w:tcBorders>
          </w:tcPr>
          <w:p w14:paraId="0D7FE4B8"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p>
        </w:tc>
        <w:tc>
          <w:tcPr>
            <w:tcW w:w="945" w:type="dxa"/>
            <w:tcBorders>
              <w:top w:val="single" w:sz="6" w:space="0" w:color="auto"/>
              <w:left w:val="single" w:sz="4" w:space="0" w:color="auto"/>
              <w:bottom w:val="single" w:sz="6" w:space="0" w:color="auto"/>
              <w:right w:val="single" w:sz="4" w:space="0" w:color="auto"/>
            </w:tcBorders>
          </w:tcPr>
          <w:p w14:paraId="7E762448"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0</w:t>
            </w:r>
          </w:p>
        </w:tc>
        <w:tc>
          <w:tcPr>
            <w:tcW w:w="945" w:type="dxa"/>
            <w:gridSpan w:val="2"/>
            <w:tcBorders>
              <w:top w:val="single" w:sz="6" w:space="0" w:color="auto"/>
              <w:left w:val="single" w:sz="4" w:space="0" w:color="auto"/>
              <w:bottom w:val="single" w:sz="6" w:space="0" w:color="auto"/>
              <w:right w:val="single" w:sz="6" w:space="0" w:color="auto"/>
            </w:tcBorders>
          </w:tcPr>
          <w:p w14:paraId="155ADC43"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p>
        </w:tc>
        <w:tc>
          <w:tcPr>
            <w:tcW w:w="817" w:type="dxa"/>
            <w:tcBorders>
              <w:top w:val="single" w:sz="6" w:space="0" w:color="auto"/>
              <w:left w:val="single" w:sz="4" w:space="0" w:color="auto"/>
              <w:bottom w:val="single" w:sz="6" w:space="0" w:color="auto"/>
              <w:right w:val="single" w:sz="6" w:space="0" w:color="auto"/>
            </w:tcBorders>
          </w:tcPr>
          <w:p w14:paraId="65F63507" w14:textId="12EE48C9"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7" w:type="dxa"/>
            <w:tcBorders>
              <w:top w:val="single" w:sz="6" w:space="0" w:color="auto"/>
              <w:left w:val="single" w:sz="4" w:space="0" w:color="auto"/>
              <w:bottom w:val="single" w:sz="6" w:space="0" w:color="auto"/>
              <w:right w:val="single" w:sz="6" w:space="0" w:color="auto"/>
            </w:tcBorders>
          </w:tcPr>
          <w:p w14:paraId="51376635"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p>
        </w:tc>
      </w:tr>
      <w:tr w:rsidR="00F9261D" w:rsidRPr="000610EB" w14:paraId="37817669" w14:textId="5558D4F9" w:rsidTr="00F9261D">
        <w:trPr>
          <w:cantSplit/>
          <w:trHeight w:val="163"/>
        </w:trPr>
        <w:tc>
          <w:tcPr>
            <w:tcW w:w="4140" w:type="dxa"/>
            <w:tcBorders>
              <w:top w:val="single" w:sz="6" w:space="0" w:color="auto"/>
              <w:left w:val="single" w:sz="4" w:space="0" w:color="auto"/>
              <w:bottom w:val="single" w:sz="6" w:space="0" w:color="auto"/>
              <w:right w:val="single" w:sz="6" w:space="0" w:color="auto"/>
            </w:tcBorders>
            <w:vAlign w:val="center"/>
          </w:tcPr>
          <w:p w14:paraId="534A5A0A" w14:textId="77777777" w:rsidR="00F9261D" w:rsidRPr="000610EB" w:rsidRDefault="00F9261D" w:rsidP="000610EB">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t>окончили 9 классов</w:t>
            </w:r>
          </w:p>
        </w:tc>
        <w:tc>
          <w:tcPr>
            <w:tcW w:w="864" w:type="dxa"/>
            <w:tcBorders>
              <w:top w:val="single" w:sz="6" w:space="0" w:color="auto"/>
              <w:left w:val="single" w:sz="4" w:space="0" w:color="auto"/>
              <w:bottom w:val="single" w:sz="6" w:space="0" w:color="auto"/>
              <w:right w:val="single" w:sz="4" w:space="0" w:color="auto"/>
            </w:tcBorders>
          </w:tcPr>
          <w:p w14:paraId="77C0E629" w14:textId="4F2C7F54"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16" w:type="dxa"/>
            <w:tcBorders>
              <w:top w:val="single" w:sz="6" w:space="0" w:color="auto"/>
              <w:left w:val="single" w:sz="4" w:space="0" w:color="auto"/>
              <w:bottom w:val="single" w:sz="6" w:space="0" w:color="auto"/>
              <w:right w:val="single" w:sz="6" w:space="0" w:color="auto"/>
            </w:tcBorders>
          </w:tcPr>
          <w:p w14:paraId="3E4ABDD0"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100</w:t>
            </w:r>
          </w:p>
        </w:tc>
        <w:tc>
          <w:tcPr>
            <w:tcW w:w="945" w:type="dxa"/>
            <w:tcBorders>
              <w:top w:val="single" w:sz="6" w:space="0" w:color="auto"/>
              <w:left w:val="single" w:sz="4" w:space="0" w:color="auto"/>
              <w:bottom w:val="single" w:sz="6" w:space="0" w:color="auto"/>
              <w:right w:val="single" w:sz="4" w:space="0" w:color="auto"/>
            </w:tcBorders>
          </w:tcPr>
          <w:p w14:paraId="5460BC56"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3</w:t>
            </w:r>
          </w:p>
        </w:tc>
        <w:tc>
          <w:tcPr>
            <w:tcW w:w="945" w:type="dxa"/>
            <w:gridSpan w:val="2"/>
            <w:tcBorders>
              <w:top w:val="single" w:sz="6" w:space="0" w:color="auto"/>
              <w:left w:val="single" w:sz="4" w:space="0" w:color="auto"/>
              <w:bottom w:val="single" w:sz="6" w:space="0" w:color="auto"/>
              <w:right w:val="single" w:sz="6" w:space="0" w:color="auto"/>
            </w:tcBorders>
          </w:tcPr>
          <w:p w14:paraId="1E261F0A" w14:textId="679CF146"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0610EB">
              <w:rPr>
                <w:rFonts w:ascii="Times New Roman" w:eastAsia="Calibri" w:hAnsi="Times New Roman" w:cs="Times New Roman"/>
                <w:sz w:val="24"/>
                <w:szCs w:val="24"/>
              </w:rPr>
              <w:t>0</w:t>
            </w:r>
          </w:p>
        </w:tc>
        <w:tc>
          <w:tcPr>
            <w:tcW w:w="817" w:type="dxa"/>
            <w:tcBorders>
              <w:top w:val="single" w:sz="6" w:space="0" w:color="auto"/>
              <w:left w:val="single" w:sz="4" w:space="0" w:color="auto"/>
              <w:bottom w:val="single" w:sz="6" w:space="0" w:color="auto"/>
              <w:right w:val="single" w:sz="6" w:space="0" w:color="auto"/>
            </w:tcBorders>
          </w:tcPr>
          <w:p w14:paraId="5F51FA09" w14:textId="42055AA8"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17" w:type="dxa"/>
            <w:tcBorders>
              <w:top w:val="single" w:sz="6" w:space="0" w:color="auto"/>
              <w:left w:val="single" w:sz="4" w:space="0" w:color="auto"/>
              <w:bottom w:val="single" w:sz="6" w:space="0" w:color="auto"/>
              <w:right w:val="single" w:sz="6" w:space="0" w:color="auto"/>
            </w:tcBorders>
          </w:tcPr>
          <w:p w14:paraId="4BEF2681" w14:textId="6B9F4338"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F9261D" w:rsidRPr="000610EB" w14:paraId="2FB38622" w14:textId="30A4F8BB" w:rsidTr="00F9261D">
        <w:trPr>
          <w:cantSplit/>
          <w:trHeight w:val="166"/>
        </w:trPr>
        <w:tc>
          <w:tcPr>
            <w:tcW w:w="4140" w:type="dxa"/>
            <w:tcBorders>
              <w:top w:val="single" w:sz="6" w:space="0" w:color="auto"/>
              <w:left w:val="single" w:sz="4" w:space="0" w:color="auto"/>
              <w:bottom w:val="single" w:sz="6" w:space="0" w:color="auto"/>
              <w:right w:val="single" w:sz="6" w:space="0" w:color="auto"/>
            </w:tcBorders>
            <w:vAlign w:val="center"/>
          </w:tcPr>
          <w:p w14:paraId="7CA86153" w14:textId="77777777" w:rsidR="00F9261D" w:rsidRPr="000610EB" w:rsidRDefault="00F9261D" w:rsidP="000610EB">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lastRenderedPageBreak/>
              <w:t>получили аттестат с отличием</w:t>
            </w:r>
          </w:p>
        </w:tc>
        <w:tc>
          <w:tcPr>
            <w:tcW w:w="864" w:type="dxa"/>
            <w:tcBorders>
              <w:top w:val="single" w:sz="6" w:space="0" w:color="auto"/>
              <w:left w:val="single" w:sz="4" w:space="0" w:color="auto"/>
              <w:bottom w:val="single" w:sz="6" w:space="0" w:color="auto"/>
              <w:right w:val="single" w:sz="4" w:space="0" w:color="auto"/>
            </w:tcBorders>
          </w:tcPr>
          <w:p w14:paraId="13913CE8"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1116" w:type="dxa"/>
            <w:tcBorders>
              <w:top w:val="single" w:sz="6" w:space="0" w:color="auto"/>
              <w:left w:val="single" w:sz="4" w:space="0" w:color="auto"/>
              <w:bottom w:val="single" w:sz="6" w:space="0" w:color="auto"/>
              <w:right w:val="single" w:sz="6" w:space="0" w:color="auto"/>
            </w:tcBorders>
          </w:tcPr>
          <w:p w14:paraId="45DA5271"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tcBorders>
              <w:top w:val="single" w:sz="6" w:space="0" w:color="auto"/>
              <w:left w:val="single" w:sz="4" w:space="0" w:color="auto"/>
              <w:bottom w:val="single" w:sz="6" w:space="0" w:color="auto"/>
              <w:right w:val="single" w:sz="4" w:space="0" w:color="auto"/>
            </w:tcBorders>
          </w:tcPr>
          <w:p w14:paraId="6399A1CC" w14:textId="769F2F54"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45" w:type="dxa"/>
            <w:gridSpan w:val="2"/>
            <w:tcBorders>
              <w:top w:val="single" w:sz="6" w:space="0" w:color="auto"/>
              <w:left w:val="single" w:sz="4" w:space="0" w:color="auto"/>
              <w:bottom w:val="single" w:sz="6" w:space="0" w:color="auto"/>
              <w:right w:val="single" w:sz="6" w:space="0" w:color="auto"/>
            </w:tcBorders>
          </w:tcPr>
          <w:p w14:paraId="17E10CC4"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7291BD1A" w14:textId="57E2BE18"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43E6FDEB" w14:textId="30A37736"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F9261D" w:rsidRPr="000610EB" w14:paraId="29592693" w14:textId="0FA7EE00" w:rsidTr="00F9261D">
        <w:trPr>
          <w:cantSplit/>
          <w:trHeight w:val="122"/>
        </w:trPr>
        <w:tc>
          <w:tcPr>
            <w:tcW w:w="4140" w:type="dxa"/>
            <w:tcBorders>
              <w:top w:val="single" w:sz="6" w:space="0" w:color="auto"/>
              <w:left w:val="single" w:sz="4" w:space="0" w:color="auto"/>
              <w:bottom w:val="single" w:sz="6" w:space="0" w:color="auto"/>
              <w:right w:val="single" w:sz="6" w:space="0" w:color="auto"/>
            </w:tcBorders>
            <w:vAlign w:val="center"/>
          </w:tcPr>
          <w:p w14:paraId="152D9268" w14:textId="77777777" w:rsidR="00F9261D" w:rsidRPr="000610EB" w:rsidRDefault="00F9261D" w:rsidP="000610EB">
            <w:pPr>
              <w:numPr>
                <w:ilvl w:val="12"/>
                <w:numId w:val="0"/>
              </w:numPr>
              <w:spacing w:after="0" w:line="240" w:lineRule="auto"/>
              <w:ind w:hanging="1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10EB">
              <w:rPr>
                <w:rFonts w:ascii="Times New Roman" w:eastAsia="Calibri" w:hAnsi="Times New Roman" w:cs="Times New Roman"/>
                <w:sz w:val="24"/>
                <w:szCs w:val="24"/>
              </w:rPr>
              <w:t>награждены похвальной грамотой</w:t>
            </w:r>
          </w:p>
        </w:tc>
        <w:tc>
          <w:tcPr>
            <w:tcW w:w="864" w:type="dxa"/>
            <w:tcBorders>
              <w:top w:val="single" w:sz="6" w:space="0" w:color="auto"/>
              <w:left w:val="single" w:sz="4" w:space="0" w:color="auto"/>
              <w:bottom w:val="single" w:sz="6" w:space="0" w:color="auto"/>
              <w:right w:val="single" w:sz="4" w:space="0" w:color="auto"/>
            </w:tcBorders>
          </w:tcPr>
          <w:p w14:paraId="5AC0FF3F"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1116" w:type="dxa"/>
            <w:tcBorders>
              <w:top w:val="single" w:sz="6" w:space="0" w:color="auto"/>
              <w:left w:val="single" w:sz="4" w:space="0" w:color="auto"/>
              <w:bottom w:val="single" w:sz="6" w:space="0" w:color="auto"/>
              <w:right w:val="single" w:sz="6" w:space="0" w:color="auto"/>
            </w:tcBorders>
          </w:tcPr>
          <w:p w14:paraId="390D01CF"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tcBorders>
              <w:top w:val="single" w:sz="6" w:space="0" w:color="auto"/>
              <w:left w:val="single" w:sz="4" w:space="0" w:color="auto"/>
              <w:bottom w:val="single" w:sz="6" w:space="0" w:color="auto"/>
              <w:right w:val="single" w:sz="4" w:space="0" w:color="auto"/>
            </w:tcBorders>
          </w:tcPr>
          <w:p w14:paraId="430B2795"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gridSpan w:val="2"/>
            <w:tcBorders>
              <w:top w:val="single" w:sz="6" w:space="0" w:color="auto"/>
              <w:left w:val="single" w:sz="4" w:space="0" w:color="auto"/>
              <w:bottom w:val="single" w:sz="6" w:space="0" w:color="auto"/>
              <w:right w:val="single" w:sz="6" w:space="0" w:color="auto"/>
            </w:tcBorders>
          </w:tcPr>
          <w:p w14:paraId="1DFA609D"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00743C8B" w14:textId="0A2119F4"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3862305F" w14:textId="32ED561F"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F9261D" w:rsidRPr="000610EB" w14:paraId="046A7E44" w14:textId="29E67319" w:rsidTr="00F9261D">
        <w:trPr>
          <w:cantSplit/>
          <w:trHeight w:val="65"/>
        </w:trPr>
        <w:tc>
          <w:tcPr>
            <w:tcW w:w="4140" w:type="dxa"/>
            <w:tcBorders>
              <w:top w:val="single" w:sz="6" w:space="0" w:color="auto"/>
              <w:left w:val="single" w:sz="4" w:space="0" w:color="auto"/>
              <w:bottom w:val="single" w:sz="6" w:space="0" w:color="auto"/>
              <w:right w:val="single" w:sz="6" w:space="0" w:color="auto"/>
            </w:tcBorders>
            <w:vAlign w:val="center"/>
          </w:tcPr>
          <w:p w14:paraId="5C29B070" w14:textId="531407D2" w:rsidR="00F9261D" w:rsidRPr="000610EB" w:rsidRDefault="00F9261D" w:rsidP="000610EB">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t xml:space="preserve">окончили на </w:t>
            </w:r>
            <w:r>
              <w:rPr>
                <w:rFonts w:ascii="Times New Roman" w:eastAsia="Calibri" w:hAnsi="Times New Roman" w:cs="Times New Roman"/>
                <w:sz w:val="24"/>
                <w:szCs w:val="24"/>
              </w:rPr>
              <w:t>«</w:t>
            </w:r>
            <w:r w:rsidRPr="000610EB">
              <w:rPr>
                <w:rFonts w:ascii="Times New Roman" w:eastAsia="Calibri" w:hAnsi="Times New Roman" w:cs="Times New Roman"/>
                <w:sz w:val="24"/>
                <w:szCs w:val="24"/>
              </w:rPr>
              <w:t>4</w:t>
            </w:r>
            <w:r>
              <w:rPr>
                <w:rFonts w:ascii="Times New Roman" w:eastAsia="Calibri" w:hAnsi="Times New Roman" w:cs="Times New Roman"/>
                <w:sz w:val="24"/>
                <w:szCs w:val="24"/>
              </w:rPr>
              <w:t>»</w:t>
            </w:r>
            <w:r w:rsidRPr="000610EB">
              <w:rPr>
                <w:rFonts w:ascii="Times New Roman" w:eastAsia="Calibri" w:hAnsi="Times New Roman" w:cs="Times New Roman"/>
                <w:sz w:val="24"/>
                <w:szCs w:val="24"/>
              </w:rPr>
              <w:t xml:space="preserve"> и </w:t>
            </w:r>
            <w:r>
              <w:rPr>
                <w:rFonts w:ascii="Times New Roman" w:eastAsia="Calibri" w:hAnsi="Times New Roman" w:cs="Times New Roman"/>
                <w:sz w:val="24"/>
                <w:szCs w:val="24"/>
              </w:rPr>
              <w:t>«</w:t>
            </w:r>
            <w:r w:rsidRPr="000610EB">
              <w:rPr>
                <w:rFonts w:ascii="Times New Roman" w:eastAsia="Calibri" w:hAnsi="Times New Roman" w:cs="Times New Roman"/>
                <w:sz w:val="24"/>
                <w:szCs w:val="24"/>
              </w:rPr>
              <w:t>5</w:t>
            </w:r>
            <w:r>
              <w:rPr>
                <w:rFonts w:ascii="Times New Roman" w:eastAsia="Calibri" w:hAnsi="Times New Roman" w:cs="Times New Roman"/>
                <w:sz w:val="24"/>
                <w:szCs w:val="24"/>
              </w:rPr>
              <w:t>»</w:t>
            </w:r>
            <w:r w:rsidRPr="000610EB">
              <w:rPr>
                <w:rFonts w:ascii="Times New Roman" w:eastAsia="Calibri" w:hAnsi="Times New Roman" w:cs="Times New Roman"/>
                <w:sz w:val="24"/>
                <w:szCs w:val="24"/>
              </w:rPr>
              <w:t xml:space="preserve"> </w:t>
            </w:r>
          </w:p>
        </w:tc>
        <w:tc>
          <w:tcPr>
            <w:tcW w:w="864" w:type="dxa"/>
            <w:tcBorders>
              <w:top w:val="single" w:sz="6" w:space="0" w:color="auto"/>
              <w:left w:val="single" w:sz="4" w:space="0" w:color="auto"/>
              <w:bottom w:val="single" w:sz="6" w:space="0" w:color="auto"/>
              <w:right w:val="single" w:sz="4" w:space="0" w:color="auto"/>
            </w:tcBorders>
          </w:tcPr>
          <w:p w14:paraId="40C51B0E" w14:textId="7EA7FBDB"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16" w:type="dxa"/>
            <w:tcBorders>
              <w:top w:val="single" w:sz="6" w:space="0" w:color="auto"/>
              <w:left w:val="single" w:sz="4" w:space="0" w:color="auto"/>
              <w:bottom w:val="single" w:sz="6" w:space="0" w:color="auto"/>
              <w:right w:val="single" w:sz="6" w:space="0" w:color="auto"/>
            </w:tcBorders>
          </w:tcPr>
          <w:p w14:paraId="64ABC838" w14:textId="288FC3A0"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45" w:type="dxa"/>
            <w:tcBorders>
              <w:top w:val="single" w:sz="6" w:space="0" w:color="auto"/>
              <w:left w:val="single" w:sz="4" w:space="0" w:color="auto"/>
              <w:bottom w:val="single" w:sz="6" w:space="0" w:color="auto"/>
              <w:right w:val="single" w:sz="4" w:space="0" w:color="auto"/>
            </w:tcBorders>
          </w:tcPr>
          <w:p w14:paraId="2D2CE7E8" w14:textId="3CA9FA4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45" w:type="dxa"/>
            <w:gridSpan w:val="2"/>
            <w:tcBorders>
              <w:top w:val="single" w:sz="6" w:space="0" w:color="auto"/>
              <w:left w:val="single" w:sz="4" w:space="0" w:color="auto"/>
              <w:bottom w:val="single" w:sz="6" w:space="0" w:color="auto"/>
              <w:right w:val="single" w:sz="6" w:space="0" w:color="auto"/>
            </w:tcBorders>
          </w:tcPr>
          <w:p w14:paraId="2EC987C6"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7" w:type="dxa"/>
            <w:tcBorders>
              <w:top w:val="single" w:sz="6" w:space="0" w:color="auto"/>
              <w:left w:val="single" w:sz="4" w:space="0" w:color="auto"/>
              <w:bottom w:val="single" w:sz="6" w:space="0" w:color="auto"/>
              <w:right w:val="single" w:sz="6" w:space="0" w:color="auto"/>
            </w:tcBorders>
          </w:tcPr>
          <w:p w14:paraId="605DE49A" w14:textId="560DAABE"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17" w:type="dxa"/>
            <w:tcBorders>
              <w:top w:val="single" w:sz="6" w:space="0" w:color="auto"/>
              <w:left w:val="single" w:sz="4" w:space="0" w:color="auto"/>
              <w:bottom w:val="single" w:sz="6" w:space="0" w:color="auto"/>
              <w:right w:val="single" w:sz="6" w:space="0" w:color="auto"/>
            </w:tcBorders>
          </w:tcPr>
          <w:p w14:paraId="08DA3D9C" w14:textId="10B66362"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r>
      <w:tr w:rsidR="00F9261D" w:rsidRPr="000610EB" w14:paraId="53B227A0" w14:textId="377A2DA3" w:rsidTr="00F9261D">
        <w:trPr>
          <w:cantSplit/>
          <w:trHeight w:val="346"/>
        </w:trPr>
        <w:tc>
          <w:tcPr>
            <w:tcW w:w="4140" w:type="dxa"/>
            <w:tcBorders>
              <w:top w:val="single" w:sz="6" w:space="0" w:color="auto"/>
              <w:left w:val="single" w:sz="4" w:space="0" w:color="auto"/>
              <w:bottom w:val="single" w:sz="6" w:space="0" w:color="auto"/>
              <w:right w:val="single" w:sz="6" w:space="0" w:color="auto"/>
            </w:tcBorders>
            <w:vAlign w:val="center"/>
          </w:tcPr>
          <w:p w14:paraId="047AA730" w14:textId="77777777" w:rsidR="00F9261D" w:rsidRPr="000610EB" w:rsidRDefault="00F9261D" w:rsidP="000610EB">
            <w:pPr>
              <w:numPr>
                <w:ilvl w:val="12"/>
                <w:numId w:val="0"/>
              </w:numPr>
              <w:spacing w:after="0" w:line="240" w:lineRule="auto"/>
              <w:rPr>
                <w:rFonts w:ascii="Times New Roman" w:eastAsia="Calibri" w:hAnsi="Times New Roman" w:cs="Times New Roman"/>
                <w:sz w:val="24"/>
                <w:szCs w:val="24"/>
              </w:rPr>
            </w:pPr>
            <w:r w:rsidRPr="000610EB">
              <w:rPr>
                <w:rFonts w:ascii="Times New Roman" w:eastAsia="Calibri" w:hAnsi="Times New Roman" w:cs="Times New Roman"/>
                <w:sz w:val="24"/>
                <w:szCs w:val="24"/>
              </w:rPr>
              <w:t>оставлено на повторное обучение по результатам итоговой аттестации</w:t>
            </w:r>
          </w:p>
        </w:tc>
        <w:tc>
          <w:tcPr>
            <w:tcW w:w="864" w:type="dxa"/>
            <w:tcBorders>
              <w:top w:val="single" w:sz="6" w:space="0" w:color="auto"/>
              <w:left w:val="single" w:sz="4" w:space="0" w:color="auto"/>
              <w:bottom w:val="single" w:sz="6" w:space="0" w:color="auto"/>
              <w:right w:val="single" w:sz="4" w:space="0" w:color="auto"/>
            </w:tcBorders>
          </w:tcPr>
          <w:p w14:paraId="2983F677"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p>
        </w:tc>
        <w:tc>
          <w:tcPr>
            <w:tcW w:w="1116" w:type="dxa"/>
            <w:tcBorders>
              <w:top w:val="single" w:sz="6" w:space="0" w:color="auto"/>
              <w:left w:val="single" w:sz="4" w:space="0" w:color="auto"/>
              <w:bottom w:val="single" w:sz="6" w:space="0" w:color="auto"/>
              <w:right w:val="single" w:sz="6" w:space="0" w:color="auto"/>
            </w:tcBorders>
          </w:tcPr>
          <w:p w14:paraId="4692F95D"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tcBorders>
              <w:top w:val="single" w:sz="6" w:space="0" w:color="auto"/>
              <w:left w:val="single" w:sz="4" w:space="0" w:color="auto"/>
              <w:bottom w:val="single" w:sz="6" w:space="0" w:color="auto"/>
              <w:right w:val="single" w:sz="4" w:space="0" w:color="auto"/>
            </w:tcBorders>
          </w:tcPr>
          <w:p w14:paraId="0F753F3A" w14:textId="12E13B6F"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45" w:type="dxa"/>
            <w:gridSpan w:val="2"/>
            <w:tcBorders>
              <w:top w:val="single" w:sz="6" w:space="0" w:color="auto"/>
              <w:left w:val="single" w:sz="4" w:space="0" w:color="auto"/>
              <w:bottom w:val="single" w:sz="6" w:space="0" w:color="auto"/>
              <w:right w:val="single" w:sz="6" w:space="0" w:color="auto"/>
            </w:tcBorders>
          </w:tcPr>
          <w:p w14:paraId="200750C4"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667B6CBD" w14:textId="400F4E9D"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6535A73F" w14:textId="2647B6BA"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F9261D" w:rsidRPr="000610EB" w14:paraId="0F2CE57F" w14:textId="565DFE57" w:rsidTr="00F9261D">
        <w:trPr>
          <w:cantSplit/>
          <w:trHeight w:val="106"/>
        </w:trPr>
        <w:tc>
          <w:tcPr>
            <w:tcW w:w="4140" w:type="dxa"/>
            <w:tcBorders>
              <w:top w:val="single" w:sz="6" w:space="0" w:color="auto"/>
              <w:left w:val="single" w:sz="4" w:space="0" w:color="auto"/>
              <w:bottom w:val="single" w:sz="6" w:space="0" w:color="auto"/>
              <w:right w:val="single" w:sz="6" w:space="0" w:color="auto"/>
            </w:tcBorders>
            <w:vAlign w:val="center"/>
          </w:tcPr>
          <w:p w14:paraId="74A6F658" w14:textId="77777777" w:rsidR="00F9261D" w:rsidRPr="000610EB" w:rsidRDefault="00F9261D" w:rsidP="000610EB">
            <w:pPr>
              <w:spacing w:after="0" w:line="240" w:lineRule="auto"/>
              <w:jc w:val="both"/>
              <w:rPr>
                <w:rFonts w:ascii="Times New Roman" w:eastAsia="Calibri" w:hAnsi="Times New Roman" w:cs="Times New Roman"/>
                <w:sz w:val="24"/>
                <w:szCs w:val="24"/>
                <w:lang w:eastAsia="ru-RU"/>
              </w:rPr>
            </w:pPr>
            <w:r w:rsidRPr="000610EB">
              <w:rPr>
                <w:rFonts w:ascii="Times New Roman" w:eastAsia="Calibri" w:hAnsi="Times New Roman" w:cs="Times New Roman"/>
                <w:sz w:val="24"/>
                <w:szCs w:val="24"/>
                <w:lang w:eastAsia="ru-RU"/>
              </w:rPr>
              <w:t>оставлено на повторное обучение по причине болезни</w:t>
            </w:r>
          </w:p>
        </w:tc>
        <w:tc>
          <w:tcPr>
            <w:tcW w:w="864" w:type="dxa"/>
            <w:tcBorders>
              <w:top w:val="single" w:sz="6" w:space="0" w:color="auto"/>
              <w:left w:val="single" w:sz="4" w:space="0" w:color="auto"/>
              <w:bottom w:val="single" w:sz="6" w:space="0" w:color="auto"/>
              <w:right w:val="single" w:sz="4" w:space="0" w:color="auto"/>
            </w:tcBorders>
          </w:tcPr>
          <w:p w14:paraId="52F106FA"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1116" w:type="dxa"/>
            <w:tcBorders>
              <w:top w:val="single" w:sz="6" w:space="0" w:color="auto"/>
              <w:left w:val="single" w:sz="4" w:space="0" w:color="auto"/>
              <w:bottom w:val="single" w:sz="6" w:space="0" w:color="auto"/>
              <w:right w:val="single" w:sz="6" w:space="0" w:color="auto"/>
            </w:tcBorders>
          </w:tcPr>
          <w:p w14:paraId="03A581CF"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tcBorders>
              <w:top w:val="single" w:sz="6" w:space="0" w:color="auto"/>
              <w:left w:val="single" w:sz="4" w:space="0" w:color="auto"/>
              <w:bottom w:val="single" w:sz="6" w:space="0" w:color="auto"/>
              <w:right w:val="single" w:sz="4" w:space="0" w:color="auto"/>
            </w:tcBorders>
          </w:tcPr>
          <w:p w14:paraId="7F71A5A2"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gridSpan w:val="2"/>
            <w:tcBorders>
              <w:top w:val="single" w:sz="6" w:space="0" w:color="auto"/>
              <w:left w:val="single" w:sz="4" w:space="0" w:color="auto"/>
              <w:bottom w:val="single" w:sz="6" w:space="0" w:color="auto"/>
              <w:right w:val="single" w:sz="6" w:space="0" w:color="auto"/>
            </w:tcBorders>
          </w:tcPr>
          <w:p w14:paraId="45EC23F9"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42180774" w14:textId="2839C14F"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6EF3435E" w14:textId="4AB9AEF8"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F9261D" w:rsidRPr="000610EB" w14:paraId="0FA7ADAF" w14:textId="056C5F58" w:rsidTr="00F9261D">
        <w:trPr>
          <w:cantSplit/>
          <w:trHeight w:val="65"/>
        </w:trPr>
        <w:tc>
          <w:tcPr>
            <w:tcW w:w="4140" w:type="dxa"/>
            <w:tcBorders>
              <w:top w:val="single" w:sz="6" w:space="0" w:color="auto"/>
              <w:left w:val="single" w:sz="4" w:space="0" w:color="auto"/>
              <w:bottom w:val="single" w:sz="6" w:space="0" w:color="auto"/>
              <w:right w:val="single" w:sz="6" w:space="0" w:color="auto"/>
            </w:tcBorders>
            <w:vAlign w:val="center"/>
          </w:tcPr>
          <w:p w14:paraId="486CEB0A" w14:textId="77777777" w:rsidR="00F9261D" w:rsidRPr="000610EB" w:rsidRDefault="00F9261D" w:rsidP="000610EB">
            <w:pPr>
              <w:spacing w:after="0" w:line="240" w:lineRule="auto"/>
              <w:jc w:val="both"/>
              <w:rPr>
                <w:rFonts w:ascii="Times New Roman" w:eastAsia="Calibri" w:hAnsi="Times New Roman" w:cs="Times New Roman"/>
                <w:sz w:val="24"/>
                <w:szCs w:val="24"/>
                <w:lang w:val="en-US" w:eastAsia="ru-RU"/>
              </w:rPr>
            </w:pPr>
            <w:r w:rsidRPr="000610EB">
              <w:rPr>
                <w:rFonts w:ascii="Times New Roman" w:eastAsia="Calibri" w:hAnsi="Times New Roman" w:cs="Times New Roman"/>
                <w:sz w:val="24"/>
                <w:szCs w:val="24"/>
                <w:lang w:val="en-US" w:eastAsia="ru-RU"/>
              </w:rPr>
              <w:t>Окончили</w:t>
            </w:r>
            <w:r w:rsidRPr="000610EB">
              <w:rPr>
                <w:rFonts w:ascii="Times New Roman" w:eastAsia="Calibri" w:hAnsi="Times New Roman" w:cs="Times New Roman"/>
                <w:sz w:val="24"/>
                <w:szCs w:val="24"/>
                <w:lang w:eastAsia="ru-RU"/>
              </w:rPr>
              <w:t xml:space="preserve"> </w:t>
            </w:r>
            <w:r w:rsidRPr="000610EB">
              <w:rPr>
                <w:rFonts w:ascii="Times New Roman" w:eastAsia="Calibri" w:hAnsi="Times New Roman" w:cs="Times New Roman"/>
                <w:sz w:val="24"/>
                <w:szCs w:val="24"/>
                <w:lang w:val="en-US" w:eastAsia="ru-RU"/>
              </w:rPr>
              <w:t>школу</w:t>
            </w:r>
            <w:r w:rsidRPr="000610EB">
              <w:rPr>
                <w:rFonts w:ascii="Times New Roman" w:eastAsia="Calibri" w:hAnsi="Times New Roman" w:cs="Times New Roman"/>
                <w:sz w:val="24"/>
                <w:szCs w:val="24"/>
                <w:lang w:eastAsia="ru-RU"/>
              </w:rPr>
              <w:t xml:space="preserve"> </w:t>
            </w:r>
            <w:r w:rsidRPr="000610EB">
              <w:rPr>
                <w:rFonts w:ascii="Times New Roman" w:eastAsia="Calibri" w:hAnsi="Times New Roman" w:cs="Times New Roman"/>
                <w:sz w:val="24"/>
                <w:szCs w:val="24"/>
                <w:lang w:val="en-US" w:eastAsia="ru-RU"/>
              </w:rPr>
              <w:t>со</w:t>
            </w:r>
            <w:r w:rsidRPr="000610EB">
              <w:rPr>
                <w:rFonts w:ascii="Times New Roman" w:eastAsia="Calibri" w:hAnsi="Times New Roman" w:cs="Times New Roman"/>
                <w:sz w:val="24"/>
                <w:szCs w:val="24"/>
                <w:lang w:eastAsia="ru-RU"/>
              </w:rPr>
              <w:t xml:space="preserve"> </w:t>
            </w:r>
            <w:r w:rsidRPr="000610EB">
              <w:rPr>
                <w:rFonts w:ascii="Times New Roman" w:eastAsia="Calibri" w:hAnsi="Times New Roman" w:cs="Times New Roman"/>
                <w:sz w:val="24"/>
                <w:szCs w:val="24"/>
                <w:lang w:val="en-US" w:eastAsia="ru-RU"/>
              </w:rPr>
              <w:t>справкой</w:t>
            </w:r>
          </w:p>
        </w:tc>
        <w:tc>
          <w:tcPr>
            <w:tcW w:w="864" w:type="dxa"/>
            <w:tcBorders>
              <w:top w:val="single" w:sz="6" w:space="0" w:color="auto"/>
              <w:left w:val="single" w:sz="4" w:space="0" w:color="auto"/>
              <w:bottom w:val="single" w:sz="6" w:space="0" w:color="auto"/>
              <w:right w:val="single" w:sz="4" w:space="0" w:color="auto"/>
            </w:tcBorders>
          </w:tcPr>
          <w:p w14:paraId="754CEE68"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1116" w:type="dxa"/>
            <w:tcBorders>
              <w:top w:val="single" w:sz="6" w:space="0" w:color="auto"/>
              <w:left w:val="single" w:sz="4" w:space="0" w:color="auto"/>
              <w:bottom w:val="single" w:sz="6" w:space="0" w:color="auto"/>
              <w:right w:val="single" w:sz="6" w:space="0" w:color="auto"/>
            </w:tcBorders>
          </w:tcPr>
          <w:p w14:paraId="2362FB20"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tcBorders>
              <w:top w:val="single" w:sz="6" w:space="0" w:color="auto"/>
              <w:left w:val="single" w:sz="4" w:space="0" w:color="auto"/>
              <w:bottom w:val="single" w:sz="6" w:space="0" w:color="auto"/>
              <w:right w:val="single" w:sz="4" w:space="0" w:color="auto"/>
            </w:tcBorders>
          </w:tcPr>
          <w:p w14:paraId="2748D178"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945" w:type="dxa"/>
            <w:gridSpan w:val="2"/>
            <w:tcBorders>
              <w:top w:val="single" w:sz="6" w:space="0" w:color="auto"/>
              <w:left w:val="single" w:sz="4" w:space="0" w:color="auto"/>
              <w:bottom w:val="single" w:sz="6" w:space="0" w:color="auto"/>
              <w:right w:val="single" w:sz="6" w:space="0" w:color="auto"/>
            </w:tcBorders>
          </w:tcPr>
          <w:p w14:paraId="2F98B014"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sidRPr="000610EB">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4BE18966" w14:textId="507A2D92"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29925F8E" w14:textId="7A330CD5"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F9261D" w:rsidRPr="000610EB" w14:paraId="299E38F0" w14:textId="6F6880FB" w:rsidTr="00F9261D">
        <w:trPr>
          <w:cantSplit/>
          <w:trHeight w:val="420"/>
        </w:trPr>
        <w:tc>
          <w:tcPr>
            <w:tcW w:w="4140" w:type="dxa"/>
            <w:tcBorders>
              <w:top w:val="single" w:sz="6" w:space="0" w:color="auto"/>
              <w:left w:val="single" w:sz="4" w:space="0" w:color="auto"/>
              <w:bottom w:val="single" w:sz="6" w:space="0" w:color="auto"/>
              <w:right w:val="single" w:sz="6" w:space="0" w:color="auto"/>
            </w:tcBorders>
            <w:vAlign w:val="center"/>
          </w:tcPr>
          <w:p w14:paraId="2EBED1D1" w14:textId="77777777" w:rsidR="00F9261D" w:rsidRPr="000610EB" w:rsidRDefault="00F9261D" w:rsidP="000610E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Количество </w:t>
            </w:r>
            <w:r w:rsidRPr="000610EB">
              <w:rPr>
                <w:rFonts w:ascii="Times New Roman" w:eastAsia="Calibri" w:hAnsi="Times New Roman" w:cs="Times New Roman"/>
                <w:sz w:val="24"/>
                <w:szCs w:val="24"/>
                <w:lang w:eastAsia="ru-RU"/>
              </w:rPr>
              <w:t>обучающихся, покинувших школу до завершения основного общего образования</w:t>
            </w:r>
          </w:p>
        </w:tc>
        <w:tc>
          <w:tcPr>
            <w:tcW w:w="864" w:type="dxa"/>
            <w:tcBorders>
              <w:top w:val="single" w:sz="6" w:space="0" w:color="auto"/>
              <w:left w:val="single" w:sz="4" w:space="0" w:color="auto"/>
              <w:bottom w:val="single" w:sz="6" w:space="0" w:color="auto"/>
              <w:right w:val="single" w:sz="4" w:space="0" w:color="auto"/>
            </w:tcBorders>
          </w:tcPr>
          <w:p w14:paraId="292571B1" w14:textId="77777777"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p>
          <w:p w14:paraId="1C874F3F"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6" w:type="dxa"/>
            <w:tcBorders>
              <w:top w:val="single" w:sz="6" w:space="0" w:color="auto"/>
              <w:left w:val="single" w:sz="4" w:space="0" w:color="auto"/>
              <w:bottom w:val="single" w:sz="6" w:space="0" w:color="auto"/>
              <w:right w:val="single" w:sz="6" w:space="0" w:color="auto"/>
            </w:tcBorders>
          </w:tcPr>
          <w:p w14:paraId="0DF7E35B" w14:textId="77777777"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p>
          <w:p w14:paraId="79D9C7C3" w14:textId="77777777" w:rsidR="00F9261D" w:rsidRPr="000610EB"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52" w:type="dxa"/>
            <w:gridSpan w:val="2"/>
            <w:tcBorders>
              <w:top w:val="single" w:sz="6" w:space="0" w:color="auto"/>
              <w:left w:val="single" w:sz="4" w:space="0" w:color="auto"/>
              <w:bottom w:val="single" w:sz="6" w:space="0" w:color="auto"/>
              <w:right w:val="single" w:sz="4" w:space="0" w:color="auto"/>
            </w:tcBorders>
          </w:tcPr>
          <w:p w14:paraId="75C469A3" w14:textId="77777777"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p>
          <w:p w14:paraId="32D17C67" w14:textId="11007A7B" w:rsidR="00F9261D" w:rsidRPr="00895683" w:rsidRDefault="00F9261D" w:rsidP="0089568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938" w:type="dxa"/>
            <w:tcBorders>
              <w:top w:val="single" w:sz="6" w:space="0" w:color="auto"/>
              <w:left w:val="single" w:sz="4" w:space="0" w:color="auto"/>
              <w:bottom w:val="single" w:sz="6" w:space="0" w:color="auto"/>
              <w:right w:val="single" w:sz="6" w:space="0" w:color="auto"/>
            </w:tcBorders>
          </w:tcPr>
          <w:p w14:paraId="50EDF764" w14:textId="77777777"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p>
          <w:p w14:paraId="3DF2E5B1" w14:textId="16A6A603" w:rsidR="00F9261D" w:rsidRPr="00895683" w:rsidRDefault="00F9261D" w:rsidP="0089568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817" w:type="dxa"/>
            <w:tcBorders>
              <w:top w:val="single" w:sz="6" w:space="0" w:color="auto"/>
              <w:left w:val="single" w:sz="4" w:space="0" w:color="auto"/>
              <w:bottom w:val="single" w:sz="6" w:space="0" w:color="auto"/>
              <w:right w:val="single" w:sz="6" w:space="0" w:color="auto"/>
            </w:tcBorders>
          </w:tcPr>
          <w:p w14:paraId="0697FBB5" w14:textId="77777777"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p>
          <w:p w14:paraId="7105D2D5" w14:textId="5921F3EF"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dxa"/>
            <w:tcBorders>
              <w:top w:val="single" w:sz="6" w:space="0" w:color="auto"/>
              <w:left w:val="single" w:sz="4" w:space="0" w:color="auto"/>
              <w:bottom w:val="single" w:sz="6" w:space="0" w:color="auto"/>
              <w:right w:val="single" w:sz="6" w:space="0" w:color="auto"/>
            </w:tcBorders>
          </w:tcPr>
          <w:p w14:paraId="093D3AB4" w14:textId="77777777"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p>
          <w:p w14:paraId="17291872" w14:textId="0FA0071A" w:rsidR="00F9261D" w:rsidRDefault="00F9261D" w:rsidP="000610EB">
            <w:pPr>
              <w:numPr>
                <w:ilvl w:val="12"/>
                <w:numId w:val="0"/>
              </w:num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E928CD9" w14:textId="77777777" w:rsidR="00F9261D" w:rsidRDefault="00F9261D" w:rsidP="00997E70">
      <w:pPr>
        <w:spacing w:after="0" w:line="240" w:lineRule="auto"/>
        <w:jc w:val="both"/>
        <w:rPr>
          <w:rFonts w:ascii="Times New Roman" w:eastAsia="Calibri" w:hAnsi="Times New Roman" w:cs="Times New Roman"/>
          <w:b/>
          <w:sz w:val="24"/>
          <w:szCs w:val="24"/>
        </w:rPr>
      </w:pPr>
    </w:p>
    <w:p w14:paraId="5954EAA1" w14:textId="170CBBEF" w:rsidR="00997E70" w:rsidRPr="000610EB" w:rsidRDefault="00997E70" w:rsidP="00997E70">
      <w:pPr>
        <w:spacing w:after="0" w:line="240" w:lineRule="auto"/>
        <w:jc w:val="both"/>
        <w:rPr>
          <w:rFonts w:ascii="Calibri" w:eastAsia="Calibri" w:hAnsi="Calibri" w:cs="Times New Roman"/>
        </w:rPr>
      </w:pPr>
      <w:r w:rsidRPr="00831FF9">
        <w:rPr>
          <w:rFonts w:ascii="Times New Roman" w:eastAsia="Calibri" w:hAnsi="Times New Roman" w:cs="Times New Roman"/>
          <w:b/>
          <w:sz w:val="24"/>
          <w:szCs w:val="24"/>
        </w:rPr>
        <w:t>Вывод:</w:t>
      </w:r>
      <w:r w:rsidRPr="000610EB">
        <w:rPr>
          <w:rFonts w:ascii="Times New Roman" w:eastAsia="Calibri" w:hAnsi="Times New Roman" w:cs="Times New Roman"/>
          <w:sz w:val="24"/>
          <w:szCs w:val="24"/>
        </w:rPr>
        <w:t xml:space="preserve"> Итоговая аттестация за курс основной школы проходила согласно нормативно – правовой базе, случаев нарушения установленного порядка проведения ГИА не наблюдалось. Условия, необходимые для подготовки и успешного прохождения ГИА 9 класса были созданы на должном уровне, все мероприятия, запланированные для подготовки выпускников, проведены. </w:t>
      </w:r>
    </w:p>
    <w:p w14:paraId="0EAE6017" w14:textId="77777777" w:rsidR="00997E70" w:rsidRDefault="00997E70" w:rsidP="006D72B7">
      <w:pPr>
        <w:spacing w:line="240" w:lineRule="auto"/>
        <w:jc w:val="center"/>
        <w:rPr>
          <w:rFonts w:ascii="Times New Roman" w:hAnsi="Times New Roman" w:cs="Times New Roman"/>
          <w:sz w:val="24"/>
          <w:szCs w:val="24"/>
        </w:rPr>
      </w:pPr>
    </w:p>
    <w:p w14:paraId="7EA7763F" w14:textId="212EFA0D" w:rsidR="0066112C" w:rsidRDefault="002E110C" w:rsidP="006D72B7">
      <w:pPr>
        <w:spacing w:line="240" w:lineRule="auto"/>
        <w:jc w:val="center"/>
        <w:rPr>
          <w:rFonts w:ascii="Times New Roman" w:hAnsi="Times New Roman" w:cs="Times New Roman"/>
          <w:b/>
          <w:sz w:val="24"/>
          <w:szCs w:val="24"/>
        </w:rPr>
      </w:pPr>
      <w:r w:rsidRPr="002E110C">
        <w:rPr>
          <w:rFonts w:ascii="Times New Roman" w:hAnsi="Times New Roman" w:cs="Times New Roman"/>
          <w:b/>
          <w:sz w:val="24"/>
          <w:szCs w:val="24"/>
        </w:rPr>
        <w:t>Результаты Всероссийской олимпиады школьников в 202</w:t>
      </w:r>
      <w:r w:rsidR="00F9261D">
        <w:rPr>
          <w:rFonts w:ascii="Times New Roman" w:hAnsi="Times New Roman" w:cs="Times New Roman"/>
          <w:b/>
          <w:sz w:val="24"/>
          <w:szCs w:val="24"/>
        </w:rPr>
        <w:t>5</w:t>
      </w:r>
      <w:r w:rsidRPr="002E110C">
        <w:rPr>
          <w:rFonts w:ascii="Times New Roman" w:hAnsi="Times New Roman" w:cs="Times New Roman"/>
          <w:b/>
          <w:sz w:val="24"/>
          <w:szCs w:val="24"/>
        </w:rPr>
        <w:t xml:space="preserve"> году</w:t>
      </w:r>
    </w:p>
    <w:p w14:paraId="79705036" w14:textId="7E4C1918" w:rsidR="006D72B7" w:rsidRDefault="002E110C" w:rsidP="007D19B6">
      <w:pPr>
        <w:spacing w:after="0" w:line="240" w:lineRule="auto"/>
        <w:ind w:firstLine="426"/>
        <w:jc w:val="both"/>
        <w:rPr>
          <w:rFonts w:ascii="Times New Roman" w:hAnsi="Times New Roman" w:cs="Times New Roman"/>
          <w:sz w:val="24"/>
          <w:szCs w:val="24"/>
        </w:rPr>
      </w:pPr>
      <w:r w:rsidRPr="002E110C">
        <w:rPr>
          <w:rFonts w:ascii="Times New Roman" w:hAnsi="Times New Roman" w:cs="Times New Roman"/>
          <w:sz w:val="24"/>
          <w:szCs w:val="24"/>
        </w:rPr>
        <w:t>В школьном этапе всероссийской олимпиады школьников приняли участие 1</w:t>
      </w:r>
      <w:r w:rsidR="00E06BB0">
        <w:rPr>
          <w:rFonts w:ascii="Times New Roman" w:hAnsi="Times New Roman" w:cs="Times New Roman"/>
          <w:sz w:val="24"/>
          <w:szCs w:val="24"/>
        </w:rPr>
        <w:t>1</w:t>
      </w:r>
      <w:r w:rsidRPr="002E110C">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(независимо от количества олимпиад, в которых принял участие каждый обучающийся, каждый у</w:t>
      </w:r>
      <w:r w:rsidR="006D72B7">
        <w:rPr>
          <w:rFonts w:ascii="Times New Roman" w:hAnsi="Times New Roman" w:cs="Times New Roman"/>
          <w:sz w:val="24"/>
          <w:szCs w:val="24"/>
        </w:rPr>
        <w:t>частник учтён 1 раз).</w:t>
      </w:r>
    </w:p>
    <w:p w14:paraId="48AEE49C" w14:textId="52A91A70" w:rsidR="007D19B6" w:rsidRDefault="002E110C" w:rsidP="007D19B6">
      <w:pPr>
        <w:spacing w:after="0" w:line="240" w:lineRule="auto"/>
        <w:ind w:firstLine="426"/>
        <w:jc w:val="both"/>
        <w:rPr>
          <w:rFonts w:ascii="Times New Roman" w:eastAsia="Calibri" w:hAnsi="Times New Roman" w:cs="Times New Roman"/>
          <w:sz w:val="24"/>
          <w:szCs w:val="24"/>
        </w:rPr>
      </w:pPr>
      <w:r w:rsidRPr="002E110C">
        <w:rPr>
          <w:rFonts w:ascii="Times New Roman" w:eastAsia="Calibri" w:hAnsi="Times New Roman" w:cs="Times New Roman"/>
          <w:sz w:val="24"/>
          <w:szCs w:val="24"/>
        </w:rPr>
        <w:t>В муниципаль</w:t>
      </w:r>
      <w:r w:rsidR="006D72B7">
        <w:rPr>
          <w:rFonts w:ascii="Times New Roman" w:eastAsia="Calibri" w:hAnsi="Times New Roman" w:cs="Times New Roman"/>
          <w:sz w:val="24"/>
          <w:szCs w:val="24"/>
        </w:rPr>
        <w:t xml:space="preserve">ном этапе ВсОШ принял участие </w:t>
      </w:r>
      <w:r w:rsidR="00895683">
        <w:rPr>
          <w:rFonts w:ascii="Times New Roman" w:eastAsia="Calibri" w:hAnsi="Times New Roman" w:cs="Times New Roman"/>
          <w:sz w:val="24"/>
          <w:szCs w:val="24"/>
        </w:rPr>
        <w:t>1</w:t>
      </w:r>
      <w:r w:rsidRPr="002E110C">
        <w:rPr>
          <w:rFonts w:ascii="Times New Roman" w:eastAsia="Calibri" w:hAnsi="Times New Roman" w:cs="Times New Roman"/>
          <w:sz w:val="24"/>
          <w:szCs w:val="24"/>
        </w:rPr>
        <w:t xml:space="preserve"> человек, </w:t>
      </w:r>
      <w:r w:rsidR="001D5D65">
        <w:rPr>
          <w:rFonts w:ascii="Times New Roman" w:eastAsia="Calibri" w:hAnsi="Times New Roman" w:cs="Times New Roman"/>
          <w:sz w:val="24"/>
          <w:szCs w:val="24"/>
        </w:rPr>
        <w:t xml:space="preserve">но призёров </w:t>
      </w:r>
      <w:r w:rsidRPr="002E110C">
        <w:rPr>
          <w:rFonts w:ascii="Times New Roman" w:eastAsia="Calibri" w:hAnsi="Times New Roman" w:cs="Times New Roman"/>
          <w:sz w:val="24"/>
          <w:szCs w:val="24"/>
        </w:rPr>
        <w:t>и победителей нет</w:t>
      </w:r>
      <w:r w:rsidR="00831FF9" w:rsidRPr="00831FF9">
        <w:rPr>
          <w:rFonts w:ascii="Times New Roman" w:eastAsia="Calibri" w:hAnsi="Times New Roman" w:cs="Times New Roman"/>
          <w:sz w:val="24"/>
          <w:szCs w:val="24"/>
        </w:rPr>
        <w:t>.</w:t>
      </w:r>
    </w:p>
    <w:p w14:paraId="04B5951D" w14:textId="3C680A7D" w:rsidR="002E110C" w:rsidRDefault="002E110C" w:rsidP="007D19B6">
      <w:pPr>
        <w:spacing w:after="0" w:line="240" w:lineRule="auto"/>
        <w:ind w:firstLine="426"/>
        <w:jc w:val="both"/>
        <w:rPr>
          <w:rFonts w:ascii="Times New Roman" w:eastAsia="Calibri" w:hAnsi="Times New Roman" w:cs="Times New Roman"/>
          <w:sz w:val="24"/>
          <w:szCs w:val="24"/>
          <w:lang w:eastAsia="ru-RU"/>
        </w:rPr>
      </w:pPr>
      <w:r w:rsidRPr="002E110C">
        <w:rPr>
          <w:rFonts w:ascii="Times New Roman" w:eastAsia="Calibri" w:hAnsi="Times New Roman" w:cs="Times New Roman"/>
          <w:sz w:val="24"/>
          <w:szCs w:val="24"/>
          <w:lang w:eastAsia="ru-RU"/>
        </w:rPr>
        <w:t>Анализ результатов муниципального этап</w:t>
      </w:r>
      <w:r w:rsidR="00895683">
        <w:rPr>
          <w:rFonts w:ascii="Times New Roman" w:eastAsia="Calibri" w:hAnsi="Times New Roman" w:cs="Times New Roman"/>
          <w:sz w:val="24"/>
          <w:szCs w:val="24"/>
          <w:lang w:eastAsia="ru-RU"/>
        </w:rPr>
        <w:t>а</w:t>
      </w:r>
      <w:r w:rsidRPr="002E110C">
        <w:rPr>
          <w:rFonts w:ascii="Times New Roman" w:eastAsia="Calibri" w:hAnsi="Times New Roman" w:cs="Times New Roman"/>
          <w:sz w:val="24"/>
          <w:szCs w:val="24"/>
          <w:lang w:eastAsia="ru-RU"/>
        </w:rPr>
        <w:t xml:space="preserve"> Всероссийской олимпиады показывает, что в школе на недостаточном уровне ведется индивидуальная работа с учениками, имеющими повышенную мотивацию в обучении. Учителям-предметникам следует усилить работу, направленную на развитие у учащихся творческих способностей, умение применять полученные знания в новых, нестандартных ситуациях, повышение познавательной активности и интереса к изучению общеобразовательных предметов. </w:t>
      </w:r>
    </w:p>
    <w:p w14:paraId="7E67220A" w14:textId="0401F89C" w:rsidR="00997E70" w:rsidRPr="002E110C" w:rsidRDefault="00997E70" w:rsidP="007D19B6">
      <w:pPr>
        <w:spacing w:after="0" w:line="240" w:lineRule="auto"/>
        <w:ind w:firstLine="426"/>
        <w:jc w:val="both"/>
        <w:rPr>
          <w:rFonts w:ascii="Times New Roman" w:eastAsia="Calibri" w:hAnsi="Times New Roman" w:cs="Times New Roman"/>
          <w:sz w:val="24"/>
          <w:szCs w:val="24"/>
          <w:lang w:eastAsia="ru-RU"/>
        </w:rPr>
      </w:pPr>
      <w:r w:rsidRPr="00997E70">
        <w:rPr>
          <w:rFonts w:ascii="Times New Roman" w:eastAsia="Calibri" w:hAnsi="Times New Roman" w:cs="Times New Roman"/>
          <w:b/>
          <w:bCs/>
          <w:sz w:val="24"/>
          <w:szCs w:val="24"/>
          <w:lang w:eastAsia="ru-RU"/>
        </w:rPr>
        <w:t>Вывод:</w:t>
      </w:r>
      <w:r>
        <w:rPr>
          <w:rFonts w:ascii="Times New Roman" w:eastAsia="Calibri" w:hAnsi="Times New Roman" w:cs="Times New Roman"/>
          <w:sz w:val="24"/>
          <w:szCs w:val="24"/>
          <w:lang w:eastAsia="ru-RU"/>
        </w:rPr>
        <w:t xml:space="preserve"> по результатам исследования результатов ВсОШ можно сделать вывод, что работа по подготовке к олимпиаде ведётся на недостаточном уровне. </w:t>
      </w:r>
    </w:p>
    <w:p w14:paraId="452625BE" w14:textId="77777777" w:rsidR="001D5D65" w:rsidRDefault="001D5D65" w:rsidP="00831FF9">
      <w:pPr>
        <w:spacing w:after="0" w:line="240" w:lineRule="auto"/>
        <w:ind w:left="-181" w:firstLine="890"/>
        <w:jc w:val="center"/>
        <w:rPr>
          <w:rFonts w:ascii="Times New Roman" w:eastAsia="Calibri" w:hAnsi="Times New Roman" w:cs="Times New Roman"/>
          <w:b/>
          <w:sz w:val="24"/>
          <w:szCs w:val="24"/>
        </w:rPr>
      </w:pPr>
    </w:p>
    <w:p w14:paraId="6382CA4E" w14:textId="77777777" w:rsidR="001D5D65" w:rsidRPr="001D5D65" w:rsidRDefault="001D5D65" w:rsidP="001D5D65">
      <w:pPr>
        <w:spacing w:after="0" w:line="240" w:lineRule="auto"/>
        <w:ind w:left="-181" w:firstLine="890"/>
        <w:jc w:val="center"/>
        <w:rPr>
          <w:rFonts w:ascii="Times New Roman" w:eastAsia="Calibri" w:hAnsi="Times New Roman" w:cs="Times New Roman"/>
          <w:sz w:val="24"/>
          <w:szCs w:val="24"/>
        </w:rPr>
      </w:pPr>
      <w:r w:rsidRPr="001D5D65">
        <w:rPr>
          <w:rFonts w:ascii="Times New Roman" w:eastAsia="Calibri" w:hAnsi="Times New Roman" w:cs="Times New Roman"/>
          <w:b/>
          <w:sz w:val="24"/>
          <w:szCs w:val="24"/>
        </w:rPr>
        <w:t>Результаты промежуточной аттестации.</w:t>
      </w:r>
    </w:p>
    <w:p w14:paraId="1BB5304D" w14:textId="28977E90" w:rsidR="005B3A64" w:rsidRPr="005B3A64" w:rsidRDefault="001D5D65" w:rsidP="005B3A64">
      <w:pPr>
        <w:shd w:val="clear" w:color="auto" w:fill="FFFFFF"/>
        <w:spacing w:after="0" w:line="240" w:lineRule="auto"/>
        <w:jc w:val="both"/>
        <w:rPr>
          <w:rFonts w:ascii="Times New Roman" w:eastAsia="Times New Roman" w:hAnsi="Times New Roman" w:cs="Times New Roman"/>
          <w:sz w:val="24"/>
          <w:szCs w:val="24"/>
          <w:lang w:eastAsia="ru-RU"/>
        </w:rPr>
      </w:pPr>
      <w:r w:rsidRPr="001D5D65">
        <w:rPr>
          <w:rFonts w:ascii="Times New Roman" w:eastAsia="Times New Roman" w:hAnsi="Times New Roman" w:cs="Times New Roman"/>
          <w:sz w:val="24"/>
          <w:szCs w:val="24"/>
          <w:lang w:eastAsia="ru-RU"/>
        </w:rPr>
        <w:t>В 202</w:t>
      </w:r>
      <w:r w:rsidR="005B3A6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году</w:t>
      </w:r>
      <w:r w:rsidRPr="001D5D65">
        <w:rPr>
          <w:rFonts w:ascii="Times New Roman" w:eastAsia="Times New Roman" w:hAnsi="Times New Roman" w:cs="Times New Roman"/>
          <w:sz w:val="24"/>
          <w:szCs w:val="24"/>
          <w:lang w:eastAsia="ru-RU"/>
        </w:rPr>
        <w:t xml:space="preserve"> промежуточная аттестация обучающихся </w:t>
      </w:r>
      <w:bookmarkStart w:id="11" w:name="_Hlk74822772"/>
      <w:r>
        <w:rPr>
          <w:rFonts w:ascii="Times New Roman" w:eastAsia="Times New Roman" w:hAnsi="Times New Roman" w:cs="Times New Roman"/>
          <w:sz w:val="24"/>
          <w:szCs w:val="24"/>
          <w:lang w:eastAsia="ru-RU"/>
        </w:rPr>
        <w:t>2</w:t>
      </w:r>
      <w:r w:rsidRPr="001D5D65">
        <w:rPr>
          <w:rFonts w:ascii="Times New Roman" w:eastAsia="Times New Roman" w:hAnsi="Times New Roman" w:cs="Times New Roman"/>
          <w:sz w:val="24"/>
          <w:szCs w:val="24"/>
          <w:lang w:eastAsia="ru-RU"/>
        </w:rPr>
        <w:t>-8 классов проводилась по всем изучаемым учебным предметам как с аттестационными испытаниями</w:t>
      </w:r>
      <w:r w:rsidR="006705E7">
        <w:rPr>
          <w:rFonts w:ascii="Times New Roman" w:eastAsia="Times New Roman" w:hAnsi="Times New Roman" w:cs="Times New Roman"/>
          <w:sz w:val="24"/>
          <w:szCs w:val="24"/>
          <w:lang w:eastAsia="ru-RU"/>
        </w:rPr>
        <w:t>,</w:t>
      </w:r>
      <w:r w:rsidR="0035165D">
        <w:rPr>
          <w:rFonts w:ascii="Times New Roman" w:eastAsia="Times New Roman" w:hAnsi="Times New Roman" w:cs="Times New Roman"/>
          <w:sz w:val="24"/>
          <w:szCs w:val="24"/>
          <w:lang w:eastAsia="ru-RU"/>
        </w:rPr>
        <w:t xml:space="preserve"> </w:t>
      </w:r>
      <w:r w:rsidRPr="001D5D65">
        <w:rPr>
          <w:rFonts w:ascii="Times New Roman" w:eastAsia="Times New Roman" w:hAnsi="Times New Roman" w:cs="Times New Roman"/>
          <w:sz w:val="24"/>
          <w:szCs w:val="24"/>
          <w:lang w:eastAsia="ru-RU"/>
        </w:rPr>
        <w:t xml:space="preserve">так и без проведения аттестационных испытаний, в 9 классе проводилась по всем изучаемым учебным предметам, без проведения аттестационных испытаний, </w:t>
      </w:r>
      <w:bookmarkEnd w:id="11"/>
      <w:r w:rsidRPr="001D5D65">
        <w:rPr>
          <w:rFonts w:ascii="Times New Roman" w:eastAsia="Times New Roman" w:hAnsi="Times New Roman" w:cs="Times New Roman"/>
          <w:color w:val="000000"/>
          <w:sz w:val="24"/>
          <w:szCs w:val="24"/>
          <w:lang w:eastAsia="ru-RU"/>
        </w:rPr>
        <w:t xml:space="preserve">на основе отметок за 1-4 четверти. </w:t>
      </w:r>
      <w:r w:rsidR="005B3A64" w:rsidRPr="005B3A64">
        <w:rPr>
          <w:rFonts w:ascii="Times New Roman" w:eastAsia="Times New Roman" w:hAnsi="Times New Roman" w:cs="Times New Roman"/>
          <w:sz w:val="24"/>
          <w:szCs w:val="24"/>
          <w:lang w:eastAsia="ru-RU"/>
        </w:rPr>
        <w:t>К промежуточной аттестации по итогам года решением педагогического совета были допущены 24 учащихся 2-4,5-8 классов, освоивших программу соответствующего уровня и имеющие знания не ниже уровня обязательных требований к ее усвоению.</w:t>
      </w:r>
    </w:p>
    <w:p w14:paraId="645BE78A" w14:textId="77777777" w:rsidR="005B3A64" w:rsidRPr="005B3A64" w:rsidRDefault="005B3A64" w:rsidP="005B3A64">
      <w:pPr>
        <w:spacing w:after="0" w:line="240" w:lineRule="auto"/>
        <w:rPr>
          <w:rFonts w:ascii="Times New Roman" w:eastAsia="Times New Roman" w:hAnsi="Times New Roman" w:cs="Times New Roman"/>
          <w:sz w:val="24"/>
          <w:szCs w:val="24"/>
          <w:lang w:eastAsia="ru-RU"/>
        </w:rPr>
      </w:pPr>
      <w:r w:rsidRPr="005B3A64">
        <w:rPr>
          <w:rFonts w:ascii="Times New Roman" w:eastAsia="Times New Roman" w:hAnsi="Times New Roman" w:cs="Times New Roman"/>
          <w:sz w:val="24"/>
          <w:szCs w:val="24"/>
          <w:lang w:eastAsia="ru-RU"/>
        </w:rPr>
        <w:t xml:space="preserve">Результаты промежуточной аттестации с аттестационными испытаниями следующие: </w:t>
      </w:r>
    </w:p>
    <w:p w14:paraId="34CE7F09" w14:textId="77777777" w:rsidR="005B3A64" w:rsidRPr="005B3A64" w:rsidRDefault="005B3A64" w:rsidP="005B3A64">
      <w:pPr>
        <w:spacing w:after="0" w:line="240" w:lineRule="auto"/>
        <w:rPr>
          <w:rFonts w:ascii="Times New Roman" w:eastAsia="Times New Roman" w:hAnsi="Times New Roman" w:cs="Times New Roman"/>
          <w:sz w:val="24"/>
          <w:szCs w:val="24"/>
          <w:lang w:eastAsia="ru-RU"/>
        </w:rPr>
      </w:pPr>
    </w:p>
    <w:tbl>
      <w:tblPr>
        <w:tblStyle w:val="7"/>
        <w:tblW w:w="7988" w:type="dxa"/>
        <w:tblInd w:w="-5" w:type="dxa"/>
        <w:tblLook w:val="04A0" w:firstRow="1" w:lastRow="0" w:firstColumn="1" w:lastColumn="0" w:noHBand="0" w:noVBand="1"/>
      </w:tblPr>
      <w:tblGrid>
        <w:gridCol w:w="830"/>
        <w:gridCol w:w="1927"/>
        <w:gridCol w:w="923"/>
        <w:gridCol w:w="1233"/>
        <w:gridCol w:w="576"/>
        <w:gridCol w:w="576"/>
        <w:gridCol w:w="576"/>
        <w:gridCol w:w="576"/>
        <w:gridCol w:w="978"/>
        <w:gridCol w:w="932"/>
      </w:tblGrid>
      <w:tr w:rsidR="005B3A64" w:rsidRPr="005B3A64" w14:paraId="4BDE8C04" w14:textId="77777777" w:rsidTr="005B3A64">
        <w:trPr>
          <w:trHeight w:val="220"/>
        </w:trPr>
        <w:tc>
          <w:tcPr>
            <w:tcW w:w="728" w:type="dxa"/>
            <w:vMerge w:val="restart"/>
            <w:tcBorders>
              <w:top w:val="single" w:sz="4" w:space="0" w:color="auto"/>
              <w:left w:val="single" w:sz="4" w:space="0" w:color="auto"/>
              <w:bottom w:val="single" w:sz="4" w:space="0" w:color="auto"/>
              <w:right w:val="single" w:sz="4" w:space="0" w:color="auto"/>
            </w:tcBorders>
            <w:hideMark/>
          </w:tcPr>
          <w:p w14:paraId="70EC574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Класс</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35DE3FC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Предмет</w:t>
            </w:r>
          </w:p>
        </w:tc>
        <w:tc>
          <w:tcPr>
            <w:tcW w:w="805" w:type="dxa"/>
            <w:vMerge w:val="restart"/>
            <w:tcBorders>
              <w:top w:val="single" w:sz="4" w:space="0" w:color="auto"/>
              <w:left w:val="single" w:sz="4" w:space="0" w:color="auto"/>
              <w:bottom w:val="single" w:sz="4" w:space="0" w:color="auto"/>
              <w:right w:val="single" w:sz="4" w:space="0" w:color="auto"/>
            </w:tcBorders>
            <w:hideMark/>
          </w:tcPr>
          <w:p w14:paraId="2A41734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Кол-во уч-ся по списку</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BEF8D2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Кол-во писавших работу</w:t>
            </w:r>
          </w:p>
        </w:tc>
        <w:tc>
          <w:tcPr>
            <w:tcW w:w="2064" w:type="dxa"/>
            <w:gridSpan w:val="4"/>
            <w:tcBorders>
              <w:top w:val="single" w:sz="4" w:space="0" w:color="auto"/>
              <w:left w:val="single" w:sz="4" w:space="0" w:color="auto"/>
              <w:bottom w:val="single" w:sz="4" w:space="0" w:color="auto"/>
              <w:right w:val="single" w:sz="4" w:space="0" w:color="auto"/>
            </w:tcBorders>
            <w:hideMark/>
          </w:tcPr>
          <w:p w14:paraId="03F7E23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Оценка</w:t>
            </w:r>
          </w:p>
        </w:tc>
        <w:tc>
          <w:tcPr>
            <w:tcW w:w="873" w:type="dxa"/>
            <w:vMerge w:val="restart"/>
            <w:tcBorders>
              <w:top w:val="single" w:sz="4" w:space="0" w:color="auto"/>
              <w:left w:val="single" w:sz="4" w:space="0" w:color="auto"/>
              <w:bottom w:val="single" w:sz="4" w:space="0" w:color="auto"/>
              <w:right w:val="single" w:sz="4" w:space="0" w:color="auto"/>
            </w:tcBorders>
            <w:hideMark/>
          </w:tcPr>
          <w:p w14:paraId="57AD364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 успева-емости</w:t>
            </w:r>
          </w:p>
        </w:tc>
        <w:tc>
          <w:tcPr>
            <w:tcW w:w="812" w:type="dxa"/>
            <w:vMerge w:val="restart"/>
            <w:tcBorders>
              <w:top w:val="single" w:sz="4" w:space="0" w:color="auto"/>
              <w:left w:val="single" w:sz="4" w:space="0" w:color="auto"/>
              <w:bottom w:val="single" w:sz="4" w:space="0" w:color="auto"/>
              <w:right w:val="single" w:sz="4" w:space="0" w:color="auto"/>
            </w:tcBorders>
            <w:hideMark/>
          </w:tcPr>
          <w:p w14:paraId="2B08691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 xml:space="preserve">% </w:t>
            </w:r>
          </w:p>
          <w:p w14:paraId="7CB521C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кач-ва знаний</w:t>
            </w:r>
          </w:p>
        </w:tc>
      </w:tr>
      <w:tr w:rsidR="005B3A64" w:rsidRPr="005B3A64" w14:paraId="4CBD2145" w14:textId="77777777" w:rsidTr="005B3A6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E4780" w14:textId="77777777" w:rsidR="005B3A64" w:rsidRPr="00CF56F3" w:rsidRDefault="005B3A64" w:rsidP="005B3A6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9CF5E" w14:textId="77777777" w:rsidR="005B3A64" w:rsidRPr="00CF56F3" w:rsidRDefault="005B3A64" w:rsidP="005B3A6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52921" w14:textId="77777777" w:rsidR="005B3A64" w:rsidRPr="00CF56F3" w:rsidRDefault="005B3A64" w:rsidP="005B3A6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7CAFB" w14:textId="77777777" w:rsidR="005B3A64" w:rsidRPr="00CF56F3" w:rsidRDefault="005B3A64" w:rsidP="005B3A64">
            <w:pP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hideMark/>
          </w:tcPr>
          <w:p w14:paraId="3E65432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hideMark/>
          </w:tcPr>
          <w:p w14:paraId="4DCEA68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516" w:type="dxa"/>
            <w:tcBorders>
              <w:top w:val="single" w:sz="4" w:space="0" w:color="auto"/>
              <w:left w:val="single" w:sz="4" w:space="0" w:color="auto"/>
              <w:bottom w:val="single" w:sz="4" w:space="0" w:color="auto"/>
              <w:right w:val="single" w:sz="4" w:space="0" w:color="auto"/>
            </w:tcBorders>
            <w:hideMark/>
          </w:tcPr>
          <w:p w14:paraId="0BD6938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41E78F9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D82DA" w14:textId="77777777" w:rsidR="005B3A64" w:rsidRPr="00CF56F3" w:rsidRDefault="005B3A64" w:rsidP="005B3A6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1D8F6" w14:textId="77777777" w:rsidR="005B3A64" w:rsidRPr="00CF56F3" w:rsidRDefault="005B3A64" w:rsidP="005B3A64">
            <w:pPr>
              <w:rPr>
                <w:rFonts w:ascii="Times New Roman" w:hAnsi="Times New Roman"/>
                <w:sz w:val="24"/>
                <w:szCs w:val="24"/>
              </w:rPr>
            </w:pPr>
          </w:p>
        </w:tc>
      </w:tr>
      <w:tr w:rsidR="005B3A64" w:rsidRPr="005B3A64" w14:paraId="6DF2BF32" w14:textId="77777777" w:rsidTr="005B3A64">
        <w:trPr>
          <w:trHeight w:val="220"/>
        </w:trPr>
        <w:tc>
          <w:tcPr>
            <w:tcW w:w="728" w:type="dxa"/>
            <w:vMerge w:val="restart"/>
            <w:tcBorders>
              <w:top w:val="single" w:sz="4" w:space="0" w:color="auto"/>
              <w:left w:val="single" w:sz="4" w:space="0" w:color="auto"/>
              <w:bottom w:val="single" w:sz="4" w:space="0" w:color="auto"/>
              <w:right w:val="single" w:sz="4" w:space="0" w:color="auto"/>
            </w:tcBorders>
            <w:hideMark/>
          </w:tcPr>
          <w:p w14:paraId="0EB22DF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1642" w:type="dxa"/>
            <w:tcBorders>
              <w:top w:val="single" w:sz="4" w:space="0" w:color="auto"/>
              <w:left w:val="single" w:sz="4" w:space="0" w:color="auto"/>
              <w:bottom w:val="single" w:sz="4" w:space="0" w:color="auto"/>
              <w:right w:val="single" w:sz="4" w:space="0" w:color="auto"/>
            </w:tcBorders>
            <w:hideMark/>
          </w:tcPr>
          <w:p w14:paraId="649ACED2"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русский язык</w:t>
            </w:r>
          </w:p>
        </w:tc>
        <w:tc>
          <w:tcPr>
            <w:tcW w:w="805" w:type="dxa"/>
            <w:tcBorders>
              <w:top w:val="single" w:sz="4" w:space="0" w:color="auto"/>
              <w:left w:val="single" w:sz="4" w:space="0" w:color="auto"/>
              <w:bottom w:val="single" w:sz="4" w:space="0" w:color="auto"/>
              <w:right w:val="single" w:sz="4" w:space="0" w:color="auto"/>
            </w:tcBorders>
            <w:hideMark/>
          </w:tcPr>
          <w:p w14:paraId="21FD49E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hideMark/>
          </w:tcPr>
          <w:p w14:paraId="0D09B15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361D17B1" w14:textId="77777777" w:rsidR="005B3A64" w:rsidRPr="00CF56F3" w:rsidRDefault="005B3A64" w:rsidP="005B3A64">
            <w:pPr>
              <w:tabs>
                <w:tab w:val="left" w:pos="7655"/>
              </w:tabs>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hideMark/>
          </w:tcPr>
          <w:p w14:paraId="1522C40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71C8365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28DA492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59344B6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463EB00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0</w:t>
            </w:r>
          </w:p>
        </w:tc>
      </w:tr>
      <w:tr w:rsidR="005B3A64" w:rsidRPr="005B3A64" w14:paraId="2324C86C" w14:textId="77777777" w:rsidTr="005B3A64">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DE125"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07D30536"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математика</w:t>
            </w:r>
          </w:p>
        </w:tc>
        <w:tc>
          <w:tcPr>
            <w:tcW w:w="805" w:type="dxa"/>
            <w:tcBorders>
              <w:top w:val="single" w:sz="4" w:space="0" w:color="auto"/>
              <w:left w:val="single" w:sz="4" w:space="0" w:color="auto"/>
              <w:bottom w:val="single" w:sz="4" w:space="0" w:color="auto"/>
              <w:right w:val="single" w:sz="4" w:space="0" w:color="auto"/>
            </w:tcBorders>
            <w:hideMark/>
          </w:tcPr>
          <w:p w14:paraId="457BA80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hideMark/>
          </w:tcPr>
          <w:p w14:paraId="33E921D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17B7D85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02F229F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1F40A55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0E141F2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34FBE12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3DF961A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121FCB6D" w14:textId="77777777" w:rsidTr="005B3A6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98EE8"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365C328C"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изобразительное искусство</w:t>
            </w:r>
          </w:p>
        </w:tc>
        <w:tc>
          <w:tcPr>
            <w:tcW w:w="805" w:type="dxa"/>
            <w:tcBorders>
              <w:top w:val="single" w:sz="4" w:space="0" w:color="auto"/>
              <w:left w:val="single" w:sz="4" w:space="0" w:color="auto"/>
              <w:bottom w:val="single" w:sz="4" w:space="0" w:color="auto"/>
              <w:right w:val="single" w:sz="4" w:space="0" w:color="auto"/>
            </w:tcBorders>
            <w:hideMark/>
          </w:tcPr>
          <w:p w14:paraId="0A0BFDA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hideMark/>
          </w:tcPr>
          <w:p w14:paraId="090EAC8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0AC1AA4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42AD7CA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14948C08"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21CCD59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4A29DA2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42A369D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7E9F7C59" w14:textId="77777777" w:rsidTr="005B3A64">
        <w:trPr>
          <w:trHeight w:val="220"/>
        </w:trPr>
        <w:tc>
          <w:tcPr>
            <w:tcW w:w="728" w:type="dxa"/>
            <w:vMerge w:val="restart"/>
            <w:tcBorders>
              <w:top w:val="single" w:sz="4" w:space="0" w:color="auto"/>
              <w:left w:val="single" w:sz="4" w:space="0" w:color="auto"/>
              <w:bottom w:val="single" w:sz="4" w:space="0" w:color="auto"/>
              <w:right w:val="single" w:sz="4" w:space="0" w:color="auto"/>
            </w:tcBorders>
            <w:hideMark/>
          </w:tcPr>
          <w:p w14:paraId="68CBCD2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642" w:type="dxa"/>
            <w:tcBorders>
              <w:top w:val="single" w:sz="4" w:space="0" w:color="auto"/>
              <w:left w:val="single" w:sz="4" w:space="0" w:color="auto"/>
              <w:bottom w:val="single" w:sz="4" w:space="0" w:color="auto"/>
              <w:right w:val="single" w:sz="4" w:space="0" w:color="auto"/>
            </w:tcBorders>
            <w:hideMark/>
          </w:tcPr>
          <w:p w14:paraId="6D8AC9C7"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русский язык</w:t>
            </w:r>
          </w:p>
        </w:tc>
        <w:tc>
          <w:tcPr>
            <w:tcW w:w="805" w:type="dxa"/>
            <w:tcBorders>
              <w:top w:val="single" w:sz="4" w:space="0" w:color="auto"/>
              <w:left w:val="single" w:sz="4" w:space="0" w:color="auto"/>
              <w:bottom w:val="single" w:sz="4" w:space="0" w:color="auto"/>
              <w:right w:val="single" w:sz="4" w:space="0" w:color="auto"/>
            </w:tcBorders>
            <w:hideMark/>
          </w:tcPr>
          <w:p w14:paraId="006BCB5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426549D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024C5D9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46AF290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48C5836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5C4DF38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35858E3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5FACAE1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66,6</w:t>
            </w:r>
          </w:p>
        </w:tc>
      </w:tr>
      <w:tr w:rsidR="005B3A64" w:rsidRPr="005B3A64" w14:paraId="06A6FB4A" w14:textId="77777777" w:rsidTr="005B3A64">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253EC"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080A6CAA"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математика</w:t>
            </w:r>
          </w:p>
        </w:tc>
        <w:tc>
          <w:tcPr>
            <w:tcW w:w="805" w:type="dxa"/>
            <w:tcBorders>
              <w:top w:val="single" w:sz="4" w:space="0" w:color="auto"/>
              <w:left w:val="single" w:sz="4" w:space="0" w:color="auto"/>
              <w:bottom w:val="single" w:sz="4" w:space="0" w:color="auto"/>
              <w:right w:val="single" w:sz="4" w:space="0" w:color="auto"/>
            </w:tcBorders>
            <w:hideMark/>
          </w:tcPr>
          <w:p w14:paraId="12F766C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382E18BD"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1ED6D31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326C998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0B49D1A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29FC4A0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4EB008DD"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5250F3D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04F54FD2" w14:textId="77777777" w:rsidTr="005B3A6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2EF3E"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3EA1018E"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технология</w:t>
            </w:r>
          </w:p>
        </w:tc>
        <w:tc>
          <w:tcPr>
            <w:tcW w:w="805" w:type="dxa"/>
            <w:tcBorders>
              <w:top w:val="single" w:sz="4" w:space="0" w:color="auto"/>
              <w:left w:val="single" w:sz="4" w:space="0" w:color="auto"/>
              <w:bottom w:val="single" w:sz="4" w:space="0" w:color="auto"/>
              <w:right w:val="single" w:sz="4" w:space="0" w:color="auto"/>
            </w:tcBorders>
            <w:hideMark/>
          </w:tcPr>
          <w:p w14:paraId="41C56AD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4DA1AF0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5CD716C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4292CD6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14DDD55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1D4E089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55ABE26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3E19F5B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5D8921B1" w14:textId="77777777" w:rsidTr="005B3A64">
        <w:trPr>
          <w:trHeight w:val="456"/>
        </w:trPr>
        <w:tc>
          <w:tcPr>
            <w:tcW w:w="728" w:type="dxa"/>
            <w:tcBorders>
              <w:top w:val="single" w:sz="4" w:space="0" w:color="auto"/>
              <w:left w:val="single" w:sz="4" w:space="0" w:color="auto"/>
              <w:bottom w:val="single" w:sz="4" w:space="0" w:color="auto"/>
              <w:right w:val="single" w:sz="4" w:space="0" w:color="auto"/>
            </w:tcBorders>
            <w:hideMark/>
          </w:tcPr>
          <w:p w14:paraId="5203DDF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 (ОВЗ)</w:t>
            </w:r>
          </w:p>
        </w:tc>
        <w:tc>
          <w:tcPr>
            <w:tcW w:w="1642" w:type="dxa"/>
            <w:tcBorders>
              <w:top w:val="single" w:sz="4" w:space="0" w:color="auto"/>
              <w:left w:val="single" w:sz="4" w:space="0" w:color="auto"/>
              <w:bottom w:val="single" w:sz="4" w:space="0" w:color="auto"/>
              <w:right w:val="single" w:sz="4" w:space="0" w:color="auto"/>
            </w:tcBorders>
            <w:hideMark/>
          </w:tcPr>
          <w:p w14:paraId="7966384B"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Литературное чтение</w:t>
            </w:r>
          </w:p>
        </w:tc>
        <w:tc>
          <w:tcPr>
            <w:tcW w:w="805" w:type="dxa"/>
            <w:tcBorders>
              <w:top w:val="single" w:sz="4" w:space="0" w:color="auto"/>
              <w:left w:val="single" w:sz="4" w:space="0" w:color="auto"/>
              <w:bottom w:val="single" w:sz="4" w:space="0" w:color="auto"/>
              <w:right w:val="single" w:sz="4" w:space="0" w:color="auto"/>
            </w:tcBorders>
            <w:hideMark/>
          </w:tcPr>
          <w:p w14:paraId="618A9BF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hideMark/>
          </w:tcPr>
          <w:p w14:paraId="1D8E435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0FE9144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7BBB682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5F980FF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67A84D9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3EB681A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7A99135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0</w:t>
            </w:r>
          </w:p>
        </w:tc>
      </w:tr>
      <w:tr w:rsidR="005B3A64" w:rsidRPr="005B3A64" w14:paraId="4772BFF1" w14:textId="77777777" w:rsidTr="005B3A64">
        <w:trPr>
          <w:trHeight w:val="456"/>
        </w:trPr>
        <w:tc>
          <w:tcPr>
            <w:tcW w:w="728" w:type="dxa"/>
            <w:tcBorders>
              <w:top w:val="single" w:sz="4" w:space="0" w:color="auto"/>
              <w:left w:val="single" w:sz="4" w:space="0" w:color="auto"/>
              <w:bottom w:val="single" w:sz="4" w:space="0" w:color="auto"/>
              <w:right w:val="single" w:sz="4" w:space="0" w:color="auto"/>
            </w:tcBorders>
          </w:tcPr>
          <w:p w14:paraId="70DE58A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1642" w:type="dxa"/>
            <w:tcBorders>
              <w:top w:val="single" w:sz="4" w:space="0" w:color="auto"/>
              <w:left w:val="single" w:sz="4" w:space="0" w:color="auto"/>
              <w:bottom w:val="single" w:sz="4" w:space="0" w:color="auto"/>
              <w:right w:val="single" w:sz="4" w:space="0" w:color="auto"/>
            </w:tcBorders>
          </w:tcPr>
          <w:p w14:paraId="1CFB8783"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Литературное чтение</w:t>
            </w:r>
          </w:p>
        </w:tc>
        <w:tc>
          <w:tcPr>
            <w:tcW w:w="805" w:type="dxa"/>
            <w:tcBorders>
              <w:top w:val="single" w:sz="4" w:space="0" w:color="auto"/>
              <w:left w:val="single" w:sz="4" w:space="0" w:color="auto"/>
              <w:bottom w:val="single" w:sz="4" w:space="0" w:color="auto"/>
              <w:right w:val="single" w:sz="4" w:space="0" w:color="auto"/>
            </w:tcBorders>
          </w:tcPr>
          <w:p w14:paraId="788A70D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tcPr>
          <w:p w14:paraId="721820E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28BD512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tcPr>
          <w:p w14:paraId="01DFB9E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7EEAF61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tcPr>
          <w:p w14:paraId="16EF5B7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tcPr>
          <w:p w14:paraId="779410D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tcPr>
          <w:p w14:paraId="0656B53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56D7F8D2" w14:textId="77777777" w:rsidTr="005B3A64">
        <w:trPr>
          <w:trHeight w:val="456"/>
        </w:trPr>
        <w:tc>
          <w:tcPr>
            <w:tcW w:w="728" w:type="dxa"/>
            <w:tcBorders>
              <w:top w:val="single" w:sz="4" w:space="0" w:color="auto"/>
              <w:left w:val="single" w:sz="4" w:space="0" w:color="auto"/>
              <w:bottom w:val="single" w:sz="4" w:space="0" w:color="auto"/>
              <w:right w:val="single" w:sz="4" w:space="0" w:color="auto"/>
            </w:tcBorders>
          </w:tcPr>
          <w:p w14:paraId="183A6CE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1642" w:type="dxa"/>
            <w:tcBorders>
              <w:top w:val="single" w:sz="4" w:space="0" w:color="auto"/>
              <w:left w:val="single" w:sz="4" w:space="0" w:color="auto"/>
              <w:bottom w:val="single" w:sz="4" w:space="0" w:color="auto"/>
              <w:right w:val="single" w:sz="4" w:space="0" w:color="auto"/>
            </w:tcBorders>
          </w:tcPr>
          <w:p w14:paraId="1470800F"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Русский язык</w:t>
            </w:r>
          </w:p>
        </w:tc>
        <w:tc>
          <w:tcPr>
            <w:tcW w:w="805" w:type="dxa"/>
            <w:tcBorders>
              <w:top w:val="single" w:sz="4" w:space="0" w:color="auto"/>
              <w:left w:val="single" w:sz="4" w:space="0" w:color="auto"/>
              <w:bottom w:val="single" w:sz="4" w:space="0" w:color="auto"/>
              <w:right w:val="single" w:sz="4" w:space="0" w:color="auto"/>
            </w:tcBorders>
          </w:tcPr>
          <w:p w14:paraId="3AED846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tcPr>
          <w:p w14:paraId="44FC81A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465A17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tcPr>
          <w:p w14:paraId="59F0822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7ABE4B9D"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tcPr>
          <w:p w14:paraId="7167B56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tcPr>
          <w:p w14:paraId="32A6211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tcPr>
          <w:p w14:paraId="2A4FEA3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2357737C" w14:textId="77777777" w:rsidTr="005B3A64">
        <w:trPr>
          <w:trHeight w:val="456"/>
        </w:trPr>
        <w:tc>
          <w:tcPr>
            <w:tcW w:w="728" w:type="dxa"/>
            <w:tcBorders>
              <w:top w:val="single" w:sz="4" w:space="0" w:color="auto"/>
              <w:left w:val="single" w:sz="4" w:space="0" w:color="auto"/>
              <w:bottom w:val="single" w:sz="4" w:space="0" w:color="auto"/>
              <w:right w:val="single" w:sz="4" w:space="0" w:color="auto"/>
            </w:tcBorders>
          </w:tcPr>
          <w:p w14:paraId="367171C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1642" w:type="dxa"/>
            <w:tcBorders>
              <w:top w:val="single" w:sz="4" w:space="0" w:color="auto"/>
              <w:left w:val="single" w:sz="4" w:space="0" w:color="auto"/>
              <w:bottom w:val="single" w:sz="4" w:space="0" w:color="auto"/>
              <w:right w:val="single" w:sz="4" w:space="0" w:color="auto"/>
            </w:tcBorders>
          </w:tcPr>
          <w:p w14:paraId="39267878"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математика</w:t>
            </w:r>
          </w:p>
        </w:tc>
        <w:tc>
          <w:tcPr>
            <w:tcW w:w="805" w:type="dxa"/>
            <w:tcBorders>
              <w:top w:val="single" w:sz="4" w:space="0" w:color="auto"/>
              <w:left w:val="single" w:sz="4" w:space="0" w:color="auto"/>
              <w:bottom w:val="single" w:sz="4" w:space="0" w:color="auto"/>
              <w:right w:val="single" w:sz="4" w:space="0" w:color="auto"/>
            </w:tcBorders>
          </w:tcPr>
          <w:p w14:paraId="13E86EA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tcPr>
          <w:p w14:paraId="56E90AED"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6A781A0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tcPr>
          <w:p w14:paraId="1C8AC53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12BCF74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tcPr>
          <w:p w14:paraId="7666EA8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tcPr>
          <w:p w14:paraId="6541374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tcPr>
          <w:p w14:paraId="11F29C0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46C2840A" w14:textId="77777777" w:rsidTr="005B3A64">
        <w:trPr>
          <w:trHeight w:val="220"/>
        </w:trPr>
        <w:tc>
          <w:tcPr>
            <w:tcW w:w="728" w:type="dxa"/>
            <w:tcBorders>
              <w:top w:val="single" w:sz="4" w:space="0" w:color="auto"/>
              <w:left w:val="single" w:sz="4" w:space="0" w:color="auto"/>
              <w:bottom w:val="single" w:sz="4" w:space="0" w:color="auto"/>
              <w:right w:val="single" w:sz="4" w:space="0" w:color="auto"/>
            </w:tcBorders>
            <w:hideMark/>
          </w:tcPr>
          <w:p w14:paraId="6CF61A7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1642" w:type="dxa"/>
            <w:tcBorders>
              <w:top w:val="single" w:sz="4" w:space="0" w:color="auto"/>
              <w:left w:val="single" w:sz="4" w:space="0" w:color="auto"/>
              <w:bottom w:val="single" w:sz="4" w:space="0" w:color="auto"/>
              <w:right w:val="single" w:sz="4" w:space="0" w:color="auto"/>
            </w:tcBorders>
            <w:hideMark/>
          </w:tcPr>
          <w:p w14:paraId="38620679"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русский язык</w:t>
            </w:r>
          </w:p>
        </w:tc>
        <w:tc>
          <w:tcPr>
            <w:tcW w:w="805" w:type="dxa"/>
            <w:tcBorders>
              <w:top w:val="single" w:sz="4" w:space="0" w:color="auto"/>
              <w:left w:val="single" w:sz="4" w:space="0" w:color="auto"/>
              <w:bottom w:val="single" w:sz="4" w:space="0" w:color="auto"/>
              <w:right w:val="single" w:sz="4" w:space="0" w:color="auto"/>
            </w:tcBorders>
            <w:hideMark/>
          </w:tcPr>
          <w:p w14:paraId="239F0F2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hideMark/>
          </w:tcPr>
          <w:p w14:paraId="2813F6D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4DF4E46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46EB02E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40DA6C2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1674A62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1418168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7B249DB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0</w:t>
            </w:r>
          </w:p>
        </w:tc>
      </w:tr>
      <w:tr w:rsidR="005B3A64" w:rsidRPr="005B3A64" w14:paraId="0695B942" w14:textId="77777777" w:rsidTr="005B3A64">
        <w:trPr>
          <w:trHeight w:val="220"/>
        </w:trPr>
        <w:tc>
          <w:tcPr>
            <w:tcW w:w="728" w:type="dxa"/>
            <w:vMerge w:val="restart"/>
            <w:tcBorders>
              <w:top w:val="single" w:sz="4" w:space="0" w:color="auto"/>
              <w:left w:val="single" w:sz="4" w:space="0" w:color="auto"/>
              <w:bottom w:val="single" w:sz="4" w:space="0" w:color="auto"/>
              <w:right w:val="single" w:sz="4" w:space="0" w:color="auto"/>
            </w:tcBorders>
            <w:hideMark/>
          </w:tcPr>
          <w:p w14:paraId="2F504D7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6</w:t>
            </w:r>
          </w:p>
        </w:tc>
        <w:tc>
          <w:tcPr>
            <w:tcW w:w="1642" w:type="dxa"/>
            <w:tcBorders>
              <w:top w:val="single" w:sz="4" w:space="0" w:color="auto"/>
              <w:left w:val="single" w:sz="4" w:space="0" w:color="auto"/>
              <w:bottom w:val="single" w:sz="4" w:space="0" w:color="auto"/>
              <w:right w:val="single" w:sz="4" w:space="0" w:color="auto"/>
            </w:tcBorders>
            <w:hideMark/>
          </w:tcPr>
          <w:p w14:paraId="36B8ECA1"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Биология</w:t>
            </w:r>
          </w:p>
          <w:p w14:paraId="6F5AB5E0" w14:textId="77777777" w:rsidR="005B3A64" w:rsidRPr="00CF56F3" w:rsidRDefault="005B3A64" w:rsidP="005B3A64">
            <w:pPr>
              <w:tabs>
                <w:tab w:val="left" w:pos="7655"/>
              </w:tabs>
              <w:rPr>
                <w:rFonts w:ascii="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hideMark/>
          </w:tcPr>
          <w:p w14:paraId="060046F8"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1064" w:type="dxa"/>
            <w:tcBorders>
              <w:top w:val="single" w:sz="4" w:space="0" w:color="auto"/>
              <w:left w:val="single" w:sz="4" w:space="0" w:color="auto"/>
              <w:bottom w:val="single" w:sz="4" w:space="0" w:color="auto"/>
              <w:right w:val="single" w:sz="4" w:space="0" w:color="auto"/>
            </w:tcBorders>
            <w:hideMark/>
          </w:tcPr>
          <w:p w14:paraId="53AF3D7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hideMark/>
          </w:tcPr>
          <w:p w14:paraId="3579E91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516" w:type="dxa"/>
            <w:tcBorders>
              <w:top w:val="single" w:sz="4" w:space="0" w:color="auto"/>
              <w:left w:val="single" w:sz="4" w:space="0" w:color="auto"/>
              <w:bottom w:val="single" w:sz="4" w:space="0" w:color="auto"/>
              <w:right w:val="single" w:sz="4" w:space="0" w:color="auto"/>
            </w:tcBorders>
            <w:hideMark/>
          </w:tcPr>
          <w:p w14:paraId="20EEDF5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06FA958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564700C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7CF4EC7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5B2070D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80</w:t>
            </w:r>
          </w:p>
        </w:tc>
      </w:tr>
      <w:tr w:rsidR="005B3A64" w:rsidRPr="005B3A64" w14:paraId="53D66D1D" w14:textId="77777777" w:rsidTr="005B3A64">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0C197"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073F8292"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математика</w:t>
            </w:r>
          </w:p>
        </w:tc>
        <w:tc>
          <w:tcPr>
            <w:tcW w:w="805" w:type="dxa"/>
            <w:tcBorders>
              <w:top w:val="single" w:sz="4" w:space="0" w:color="auto"/>
              <w:left w:val="single" w:sz="4" w:space="0" w:color="auto"/>
              <w:bottom w:val="single" w:sz="4" w:space="0" w:color="auto"/>
              <w:right w:val="single" w:sz="4" w:space="0" w:color="auto"/>
            </w:tcBorders>
            <w:hideMark/>
          </w:tcPr>
          <w:p w14:paraId="2A80BDC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1064" w:type="dxa"/>
            <w:tcBorders>
              <w:top w:val="single" w:sz="4" w:space="0" w:color="auto"/>
              <w:left w:val="single" w:sz="4" w:space="0" w:color="auto"/>
              <w:bottom w:val="single" w:sz="4" w:space="0" w:color="auto"/>
              <w:right w:val="single" w:sz="4" w:space="0" w:color="auto"/>
            </w:tcBorders>
            <w:hideMark/>
          </w:tcPr>
          <w:p w14:paraId="27FE6C7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hideMark/>
          </w:tcPr>
          <w:p w14:paraId="535A86F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52F8692D"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1EE7CD1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3DB310B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1994386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6643D88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60</w:t>
            </w:r>
          </w:p>
        </w:tc>
      </w:tr>
      <w:tr w:rsidR="005B3A64" w:rsidRPr="005B3A64" w14:paraId="1EAAEE1C" w14:textId="77777777" w:rsidTr="005B3A6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4C29B"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714AA2AD"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Немецкий язык</w:t>
            </w:r>
          </w:p>
        </w:tc>
        <w:tc>
          <w:tcPr>
            <w:tcW w:w="805" w:type="dxa"/>
            <w:tcBorders>
              <w:top w:val="single" w:sz="4" w:space="0" w:color="auto"/>
              <w:left w:val="single" w:sz="4" w:space="0" w:color="auto"/>
              <w:bottom w:val="single" w:sz="4" w:space="0" w:color="auto"/>
              <w:right w:val="single" w:sz="4" w:space="0" w:color="auto"/>
            </w:tcBorders>
            <w:hideMark/>
          </w:tcPr>
          <w:p w14:paraId="574FB60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1064" w:type="dxa"/>
            <w:tcBorders>
              <w:top w:val="single" w:sz="4" w:space="0" w:color="auto"/>
              <w:left w:val="single" w:sz="4" w:space="0" w:color="auto"/>
              <w:bottom w:val="single" w:sz="4" w:space="0" w:color="auto"/>
              <w:right w:val="single" w:sz="4" w:space="0" w:color="auto"/>
            </w:tcBorders>
            <w:hideMark/>
          </w:tcPr>
          <w:p w14:paraId="28078CC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hideMark/>
          </w:tcPr>
          <w:p w14:paraId="1D4A28D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410D128D"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516" w:type="dxa"/>
            <w:tcBorders>
              <w:top w:val="single" w:sz="4" w:space="0" w:color="auto"/>
              <w:left w:val="single" w:sz="4" w:space="0" w:color="auto"/>
              <w:bottom w:val="single" w:sz="4" w:space="0" w:color="auto"/>
              <w:right w:val="single" w:sz="4" w:space="0" w:color="auto"/>
            </w:tcBorders>
            <w:hideMark/>
          </w:tcPr>
          <w:p w14:paraId="2D8D744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26B2A57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873" w:type="dxa"/>
            <w:tcBorders>
              <w:top w:val="single" w:sz="4" w:space="0" w:color="auto"/>
              <w:left w:val="single" w:sz="4" w:space="0" w:color="auto"/>
              <w:bottom w:val="single" w:sz="4" w:space="0" w:color="auto"/>
              <w:right w:val="single" w:sz="4" w:space="0" w:color="auto"/>
            </w:tcBorders>
            <w:hideMark/>
          </w:tcPr>
          <w:p w14:paraId="2E822EE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80</w:t>
            </w:r>
          </w:p>
        </w:tc>
        <w:tc>
          <w:tcPr>
            <w:tcW w:w="812" w:type="dxa"/>
            <w:tcBorders>
              <w:top w:val="single" w:sz="4" w:space="0" w:color="auto"/>
              <w:left w:val="single" w:sz="4" w:space="0" w:color="auto"/>
              <w:bottom w:val="single" w:sz="4" w:space="0" w:color="auto"/>
              <w:right w:val="single" w:sz="4" w:space="0" w:color="auto"/>
            </w:tcBorders>
            <w:hideMark/>
          </w:tcPr>
          <w:p w14:paraId="534F277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80</w:t>
            </w:r>
          </w:p>
        </w:tc>
      </w:tr>
      <w:tr w:rsidR="005B3A64" w:rsidRPr="005B3A64" w14:paraId="2B77B349" w14:textId="77777777" w:rsidTr="005B3A64">
        <w:trPr>
          <w:trHeight w:val="220"/>
        </w:trPr>
        <w:tc>
          <w:tcPr>
            <w:tcW w:w="728" w:type="dxa"/>
            <w:vMerge w:val="restart"/>
            <w:tcBorders>
              <w:top w:val="single" w:sz="4" w:space="0" w:color="auto"/>
              <w:left w:val="single" w:sz="4" w:space="0" w:color="auto"/>
              <w:bottom w:val="single" w:sz="4" w:space="0" w:color="auto"/>
              <w:right w:val="single" w:sz="4" w:space="0" w:color="auto"/>
            </w:tcBorders>
            <w:hideMark/>
          </w:tcPr>
          <w:p w14:paraId="1E7D59C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1642" w:type="dxa"/>
            <w:tcBorders>
              <w:top w:val="single" w:sz="4" w:space="0" w:color="auto"/>
              <w:left w:val="single" w:sz="4" w:space="0" w:color="auto"/>
              <w:bottom w:val="single" w:sz="4" w:space="0" w:color="auto"/>
              <w:right w:val="single" w:sz="4" w:space="0" w:color="auto"/>
            </w:tcBorders>
            <w:hideMark/>
          </w:tcPr>
          <w:p w14:paraId="49E9E436"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Русский язык</w:t>
            </w:r>
          </w:p>
        </w:tc>
        <w:tc>
          <w:tcPr>
            <w:tcW w:w="805" w:type="dxa"/>
            <w:tcBorders>
              <w:top w:val="single" w:sz="4" w:space="0" w:color="auto"/>
              <w:left w:val="single" w:sz="4" w:space="0" w:color="auto"/>
              <w:bottom w:val="single" w:sz="4" w:space="0" w:color="auto"/>
              <w:right w:val="single" w:sz="4" w:space="0" w:color="auto"/>
            </w:tcBorders>
            <w:hideMark/>
          </w:tcPr>
          <w:p w14:paraId="2CE4B8F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5D97E0C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058F2D0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60BF1798"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1DF908F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75D906E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21E9ACD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1C98C2D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73D51040" w14:textId="77777777" w:rsidTr="005B3A64">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5B0B1"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02F8407C"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история</w:t>
            </w:r>
          </w:p>
        </w:tc>
        <w:tc>
          <w:tcPr>
            <w:tcW w:w="805" w:type="dxa"/>
            <w:tcBorders>
              <w:top w:val="single" w:sz="4" w:space="0" w:color="auto"/>
              <w:left w:val="single" w:sz="4" w:space="0" w:color="auto"/>
              <w:bottom w:val="single" w:sz="4" w:space="0" w:color="auto"/>
              <w:right w:val="single" w:sz="4" w:space="0" w:color="auto"/>
            </w:tcBorders>
            <w:hideMark/>
          </w:tcPr>
          <w:p w14:paraId="08CE81C8"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755599F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05EE8068"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14:paraId="29C0D1F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65432BA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5CEE470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3C27116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41D3C262"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6551C4CD" w14:textId="77777777" w:rsidTr="005B3A64">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D619B"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7AF668F9"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14:paraId="5A26075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7FF4DAF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219E603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53DDD93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00E439BB"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4E87675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3B954FF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6A29EC0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r>
      <w:tr w:rsidR="005B3A64" w:rsidRPr="005B3A64" w14:paraId="7C588A1D" w14:textId="77777777" w:rsidTr="005B3A64">
        <w:trPr>
          <w:trHeight w:val="220"/>
        </w:trPr>
        <w:tc>
          <w:tcPr>
            <w:tcW w:w="728" w:type="dxa"/>
            <w:vMerge w:val="restart"/>
            <w:tcBorders>
              <w:top w:val="single" w:sz="4" w:space="0" w:color="auto"/>
              <w:left w:val="single" w:sz="4" w:space="0" w:color="auto"/>
              <w:bottom w:val="single" w:sz="4" w:space="0" w:color="auto"/>
              <w:right w:val="single" w:sz="4" w:space="0" w:color="auto"/>
            </w:tcBorders>
            <w:hideMark/>
          </w:tcPr>
          <w:p w14:paraId="0CF7E603"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8</w:t>
            </w:r>
          </w:p>
        </w:tc>
        <w:tc>
          <w:tcPr>
            <w:tcW w:w="1642" w:type="dxa"/>
            <w:tcBorders>
              <w:top w:val="single" w:sz="4" w:space="0" w:color="auto"/>
              <w:left w:val="single" w:sz="4" w:space="0" w:color="auto"/>
              <w:bottom w:val="single" w:sz="4" w:space="0" w:color="auto"/>
              <w:right w:val="single" w:sz="4" w:space="0" w:color="auto"/>
            </w:tcBorders>
            <w:hideMark/>
          </w:tcPr>
          <w:p w14:paraId="1D3FA608"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химия</w:t>
            </w:r>
          </w:p>
        </w:tc>
        <w:tc>
          <w:tcPr>
            <w:tcW w:w="805" w:type="dxa"/>
            <w:tcBorders>
              <w:top w:val="single" w:sz="4" w:space="0" w:color="auto"/>
              <w:left w:val="single" w:sz="4" w:space="0" w:color="auto"/>
              <w:bottom w:val="single" w:sz="4" w:space="0" w:color="auto"/>
              <w:right w:val="single" w:sz="4" w:space="0" w:color="auto"/>
            </w:tcBorders>
            <w:hideMark/>
          </w:tcPr>
          <w:p w14:paraId="2DD1497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1064" w:type="dxa"/>
            <w:tcBorders>
              <w:top w:val="single" w:sz="4" w:space="0" w:color="auto"/>
              <w:left w:val="single" w:sz="4" w:space="0" w:color="auto"/>
              <w:bottom w:val="single" w:sz="4" w:space="0" w:color="auto"/>
              <w:right w:val="single" w:sz="4" w:space="0" w:color="auto"/>
            </w:tcBorders>
            <w:hideMark/>
          </w:tcPr>
          <w:p w14:paraId="50FB20E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516" w:type="dxa"/>
            <w:tcBorders>
              <w:top w:val="single" w:sz="4" w:space="0" w:color="auto"/>
              <w:left w:val="single" w:sz="4" w:space="0" w:color="auto"/>
              <w:bottom w:val="single" w:sz="4" w:space="0" w:color="auto"/>
              <w:right w:val="single" w:sz="4" w:space="0" w:color="auto"/>
            </w:tcBorders>
            <w:hideMark/>
          </w:tcPr>
          <w:p w14:paraId="0FB9DA7F"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67FFE76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5F5CDC7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w:t>
            </w:r>
          </w:p>
        </w:tc>
        <w:tc>
          <w:tcPr>
            <w:tcW w:w="516" w:type="dxa"/>
            <w:tcBorders>
              <w:top w:val="single" w:sz="4" w:space="0" w:color="auto"/>
              <w:left w:val="single" w:sz="4" w:space="0" w:color="auto"/>
              <w:bottom w:val="single" w:sz="4" w:space="0" w:color="auto"/>
              <w:right w:val="single" w:sz="4" w:space="0" w:color="auto"/>
            </w:tcBorders>
            <w:hideMark/>
          </w:tcPr>
          <w:p w14:paraId="0881B13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727886D6"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14D9A34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43</w:t>
            </w:r>
          </w:p>
        </w:tc>
      </w:tr>
      <w:tr w:rsidR="005B3A64" w:rsidRPr="005B3A64" w14:paraId="7368276A" w14:textId="77777777" w:rsidTr="005B3A6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77FC1"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79AD0DD0"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география</w:t>
            </w:r>
          </w:p>
        </w:tc>
        <w:tc>
          <w:tcPr>
            <w:tcW w:w="805" w:type="dxa"/>
            <w:tcBorders>
              <w:top w:val="single" w:sz="4" w:space="0" w:color="auto"/>
              <w:left w:val="single" w:sz="4" w:space="0" w:color="auto"/>
              <w:bottom w:val="single" w:sz="4" w:space="0" w:color="auto"/>
              <w:right w:val="single" w:sz="4" w:space="0" w:color="auto"/>
            </w:tcBorders>
            <w:hideMark/>
          </w:tcPr>
          <w:p w14:paraId="7EF7EAC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1064" w:type="dxa"/>
            <w:tcBorders>
              <w:top w:val="single" w:sz="4" w:space="0" w:color="auto"/>
              <w:left w:val="single" w:sz="4" w:space="0" w:color="auto"/>
              <w:bottom w:val="single" w:sz="4" w:space="0" w:color="auto"/>
              <w:right w:val="single" w:sz="4" w:space="0" w:color="auto"/>
            </w:tcBorders>
            <w:hideMark/>
          </w:tcPr>
          <w:p w14:paraId="07F5FA9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516" w:type="dxa"/>
            <w:tcBorders>
              <w:top w:val="single" w:sz="4" w:space="0" w:color="auto"/>
              <w:left w:val="single" w:sz="4" w:space="0" w:color="auto"/>
              <w:bottom w:val="single" w:sz="4" w:space="0" w:color="auto"/>
              <w:right w:val="single" w:sz="4" w:space="0" w:color="auto"/>
            </w:tcBorders>
            <w:hideMark/>
          </w:tcPr>
          <w:p w14:paraId="2F6C2D6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14:paraId="6416F65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hideMark/>
          </w:tcPr>
          <w:p w14:paraId="5FF4D58C"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4EB13E51"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00B076D5"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0CCB6ED9"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71,43</w:t>
            </w:r>
          </w:p>
        </w:tc>
      </w:tr>
      <w:tr w:rsidR="005B3A64" w:rsidRPr="005B3A64" w14:paraId="00718CC5" w14:textId="77777777" w:rsidTr="005B3A64">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F5C4" w14:textId="77777777" w:rsidR="005B3A64" w:rsidRPr="00CF56F3" w:rsidRDefault="005B3A64" w:rsidP="005B3A64">
            <w:pP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552D6A25" w14:textId="77777777" w:rsidR="005B3A64" w:rsidRPr="00CF56F3" w:rsidRDefault="005B3A64" w:rsidP="005B3A64">
            <w:pPr>
              <w:tabs>
                <w:tab w:val="left" w:pos="7655"/>
              </w:tabs>
              <w:rPr>
                <w:rFonts w:ascii="Times New Roman" w:hAnsi="Times New Roman"/>
                <w:sz w:val="24"/>
                <w:szCs w:val="24"/>
              </w:rPr>
            </w:pPr>
            <w:r w:rsidRPr="00CF56F3">
              <w:rPr>
                <w:rFonts w:ascii="Times New Roman" w:hAnsi="Times New Roman"/>
                <w:sz w:val="24"/>
                <w:szCs w:val="24"/>
              </w:rPr>
              <w:t>история</w:t>
            </w:r>
          </w:p>
        </w:tc>
        <w:tc>
          <w:tcPr>
            <w:tcW w:w="805" w:type="dxa"/>
            <w:tcBorders>
              <w:top w:val="single" w:sz="4" w:space="0" w:color="auto"/>
              <w:left w:val="single" w:sz="4" w:space="0" w:color="auto"/>
              <w:bottom w:val="single" w:sz="4" w:space="0" w:color="auto"/>
              <w:right w:val="single" w:sz="4" w:space="0" w:color="auto"/>
            </w:tcBorders>
            <w:hideMark/>
          </w:tcPr>
          <w:p w14:paraId="4A4DF6B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1064" w:type="dxa"/>
            <w:tcBorders>
              <w:top w:val="single" w:sz="4" w:space="0" w:color="auto"/>
              <w:left w:val="single" w:sz="4" w:space="0" w:color="auto"/>
              <w:bottom w:val="single" w:sz="4" w:space="0" w:color="auto"/>
              <w:right w:val="single" w:sz="4" w:space="0" w:color="auto"/>
            </w:tcBorders>
            <w:hideMark/>
          </w:tcPr>
          <w:p w14:paraId="2BFEAC3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w:t>
            </w:r>
          </w:p>
        </w:tc>
        <w:tc>
          <w:tcPr>
            <w:tcW w:w="516" w:type="dxa"/>
            <w:tcBorders>
              <w:top w:val="single" w:sz="4" w:space="0" w:color="auto"/>
              <w:left w:val="single" w:sz="4" w:space="0" w:color="auto"/>
              <w:bottom w:val="single" w:sz="4" w:space="0" w:color="auto"/>
              <w:right w:val="single" w:sz="4" w:space="0" w:color="auto"/>
            </w:tcBorders>
            <w:hideMark/>
          </w:tcPr>
          <w:p w14:paraId="4E2389C7"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4469667E"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hideMark/>
          </w:tcPr>
          <w:p w14:paraId="1A8DC964"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14:paraId="4C73BE18"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14:paraId="0F50847A"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100</w:t>
            </w:r>
          </w:p>
        </w:tc>
        <w:tc>
          <w:tcPr>
            <w:tcW w:w="812" w:type="dxa"/>
            <w:tcBorders>
              <w:top w:val="single" w:sz="4" w:space="0" w:color="auto"/>
              <w:left w:val="single" w:sz="4" w:space="0" w:color="auto"/>
              <w:bottom w:val="single" w:sz="4" w:space="0" w:color="auto"/>
              <w:right w:val="single" w:sz="4" w:space="0" w:color="auto"/>
            </w:tcBorders>
            <w:hideMark/>
          </w:tcPr>
          <w:p w14:paraId="1EF6E310" w14:textId="77777777" w:rsidR="005B3A64" w:rsidRPr="00CF56F3" w:rsidRDefault="005B3A64" w:rsidP="005B3A64">
            <w:pPr>
              <w:tabs>
                <w:tab w:val="left" w:pos="7655"/>
              </w:tabs>
              <w:jc w:val="center"/>
              <w:rPr>
                <w:rFonts w:ascii="Times New Roman" w:hAnsi="Times New Roman"/>
                <w:sz w:val="24"/>
                <w:szCs w:val="24"/>
              </w:rPr>
            </w:pPr>
            <w:r w:rsidRPr="00CF56F3">
              <w:rPr>
                <w:rFonts w:ascii="Times New Roman" w:hAnsi="Times New Roman"/>
                <w:sz w:val="24"/>
                <w:szCs w:val="24"/>
              </w:rPr>
              <w:t>71,43</w:t>
            </w:r>
          </w:p>
        </w:tc>
      </w:tr>
    </w:tbl>
    <w:p w14:paraId="1F321EA3" w14:textId="77777777" w:rsidR="005B3A64" w:rsidRPr="005B3A64" w:rsidRDefault="005B3A64" w:rsidP="005B3A64">
      <w:pPr>
        <w:spacing w:after="0" w:line="240" w:lineRule="auto"/>
        <w:rPr>
          <w:rFonts w:ascii="Times New Roman" w:eastAsia="Times New Roman" w:hAnsi="Times New Roman" w:cs="Times New Roman"/>
          <w:sz w:val="24"/>
          <w:szCs w:val="24"/>
          <w:lang w:eastAsia="ru-RU"/>
        </w:rPr>
      </w:pPr>
    </w:p>
    <w:p w14:paraId="168A92F5" w14:textId="77777777" w:rsidR="005B3A64" w:rsidRPr="005B3A64" w:rsidRDefault="005B3A64" w:rsidP="005B3A64">
      <w:pPr>
        <w:tabs>
          <w:tab w:val="left" w:pos="7655"/>
        </w:tabs>
        <w:spacing w:after="0" w:line="240" w:lineRule="auto"/>
        <w:rPr>
          <w:rFonts w:ascii="Times New Roman" w:eastAsia="Calibri" w:hAnsi="Times New Roman" w:cs="Times New Roman"/>
          <w:b/>
          <w:sz w:val="24"/>
          <w:szCs w:val="24"/>
        </w:rPr>
      </w:pPr>
      <w:r w:rsidRPr="005B3A64">
        <w:rPr>
          <w:rFonts w:ascii="Times New Roman" w:eastAsia="Calibri" w:hAnsi="Times New Roman" w:cs="Times New Roman"/>
          <w:b/>
          <w:sz w:val="24"/>
          <w:szCs w:val="24"/>
        </w:rPr>
        <w:t>Выводы:</w:t>
      </w:r>
    </w:p>
    <w:p w14:paraId="5D34870F" w14:textId="77777777" w:rsidR="005B3A64" w:rsidRPr="005B3A64" w:rsidRDefault="005B3A64" w:rsidP="005B3A64">
      <w:pPr>
        <w:tabs>
          <w:tab w:val="left" w:pos="7655"/>
        </w:tabs>
        <w:spacing w:after="0" w:line="240" w:lineRule="auto"/>
        <w:contextualSpacing/>
        <w:rPr>
          <w:rFonts w:ascii="Times New Roman" w:eastAsia="Calibri" w:hAnsi="Times New Roman" w:cs="Times New Roman"/>
          <w:sz w:val="24"/>
          <w:szCs w:val="24"/>
        </w:rPr>
      </w:pPr>
      <w:r w:rsidRPr="005B3A64">
        <w:rPr>
          <w:rFonts w:ascii="Times New Roman" w:eastAsia="Calibri" w:hAnsi="Times New Roman" w:cs="Times New Roman"/>
          <w:sz w:val="24"/>
          <w:szCs w:val="24"/>
        </w:rPr>
        <w:t>1. Промежуточная аттестация по итогам 2024-2025 учебного года проведена в соответствии с нормативно-правовой базой, регламентирующей порядок организации и проведения промежуточной аттестации по итогам года.</w:t>
      </w:r>
    </w:p>
    <w:p w14:paraId="432E4448" w14:textId="77777777" w:rsidR="005B3A64" w:rsidRPr="005B3A64" w:rsidRDefault="005B3A64" w:rsidP="005B3A64">
      <w:pPr>
        <w:tabs>
          <w:tab w:val="left" w:pos="7655"/>
        </w:tabs>
        <w:spacing w:after="0" w:line="240" w:lineRule="auto"/>
        <w:contextualSpacing/>
        <w:rPr>
          <w:rFonts w:ascii="Times New Roman" w:eastAsia="Calibri" w:hAnsi="Times New Roman" w:cs="Times New Roman"/>
          <w:sz w:val="24"/>
          <w:szCs w:val="24"/>
        </w:rPr>
      </w:pPr>
      <w:r w:rsidRPr="005B3A64">
        <w:rPr>
          <w:rFonts w:ascii="Times New Roman" w:eastAsia="Calibri" w:hAnsi="Times New Roman" w:cs="Times New Roman"/>
          <w:sz w:val="24"/>
          <w:szCs w:val="24"/>
        </w:rPr>
        <w:t>2. Результаты промежуточной аттестации показали, что основная масса учащихся подтвердила уровень своих знаний по предметам. Диагностические работы промежуточной аттестации помогли определить, что в каждом классе есть хорошо подготовленные дети, которые успешно обучались в течение года и показали высокие результаты.</w:t>
      </w:r>
    </w:p>
    <w:p w14:paraId="60FE6555" w14:textId="77777777" w:rsidR="005B3A64" w:rsidRPr="005B3A64" w:rsidRDefault="005B3A64" w:rsidP="005B3A64">
      <w:pPr>
        <w:tabs>
          <w:tab w:val="left" w:pos="7655"/>
        </w:tabs>
        <w:spacing w:after="0" w:line="240" w:lineRule="auto"/>
        <w:contextualSpacing/>
        <w:rPr>
          <w:rFonts w:ascii="Times New Roman" w:eastAsia="Calibri" w:hAnsi="Times New Roman" w:cs="Times New Roman"/>
          <w:sz w:val="24"/>
          <w:szCs w:val="24"/>
        </w:rPr>
      </w:pPr>
      <w:r w:rsidRPr="005B3A64">
        <w:rPr>
          <w:rFonts w:ascii="Times New Roman" w:eastAsia="Calibri" w:hAnsi="Times New Roman" w:cs="Times New Roman"/>
          <w:sz w:val="24"/>
          <w:szCs w:val="24"/>
        </w:rPr>
        <w:t>3. По большинству предметов результаты промежуточной аттестации показали положительную динамику роста качества знаний.</w:t>
      </w:r>
    </w:p>
    <w:p w14:paraId="1A824C4B" w14:textId="77777777" w:rsidR="005B3A64" w:rsidRPr="005B3A64" w:rsidRDefault="005B3A64" w:rsidP="005B3A64">
      <w:pPr>
        <w:tabs>
          <w:tab w:val="left" w:pos="7655"/>
        </w:tabs>
        <w:spacing w:after="0" w:line="240" w:lineRule="auto"/>
        <w:contextualSpacing/>
        <w:rPr>
          <w:rFonts w:ascii="Times New Roman" w:eastAsia="Calibri" w:hAnsi="Times New Roman" w:cs="Times New Roman"/>
          <w:sz w:val="24"/>
          <w:szCs w:val="24"/>
        </w:rPr>
      </w:pPr>
      <w:r w:rsidRPr="005B3A64">
        <w:rPr>
          <w:rFonts w:ascii="Times New Roman" w:eastAsia="Calibri" w:hAnsi="Times New Roman" w:cs="Times New Roman"/>
          <w:sz w:val="24"/>
          <w:szCs w:val="24"/>
        </w:rPr>
        <w:t>4. Классные руководители довели до родителей сведения о результатах промежуточной аттестации.</w:t>
      </w:r>
    </w:p>
    <w:p w14:paraId="1B13A013" w14:textId="13B587A1" w:rsidR="001D5D65" w:rsidRDefault="001D5D65" w:rsidP="005B3A64">
      <w:pPr>
        <w:spacing w:after="0" w:line="240" w:lineRule="auto"/>
        <w:ind w:firstLine="426"/>
        <w:jc w:val="both"/>
        <w:rPr>
          <w:rFonts w:ascii="Times New Roman" w:eastAsia="Times New Roman" w:hAnsi="Times New Roman" w:cs="Times New Roman"/>
          <w:sz w:val="24"/>
          <w:szCs w:val="24"/>
          <w:lang w:eastAsia="ru-RU"/>
        </w:rPr>
      </w:pPr>
    </w:p>
    <w:p w14:paraId="625625C4" w14:textId="77777777" w:rsidR="001D5D65" w:rsidRDefault="001D5D65" w:rsidP="001D5D65">
      <w:pPr>
        <w:widowControl w:val="0"/>
        <w:spacing w:after="0" w:line="240" w:lineRule="auto"/>
        <w:jc w:val="center"/>
        <w:rPr>
          <w:rFonts w:ascii="Times New Roman" w:eastAsia="Times New Roman" w:hAnsi="Times New Roman" w:cs="Times New Roman"/>
          <w:b/>
          <w:bCs/>
          <w:color w:val="000000"/>
          <w:sz w:val="24"/>
          <w:szCs w:val="24"/>
          <w:lang w:eastAsia="ru-RU" w:bidi="ru-RU"/>
        </w:rPr>
      </w:pPr>
    </w:p>
    <w:p w14:paraId="1DF3B07D" w14:textId="77777777" w:rsidR="00C7596E" w:rsidRDefault="00C7596E" w:rsidP="001D5D65">
      <w:pPr>
        <w:widowControl w:val="0"/>
        <w:spacing w:after="0" w:line="240" w:lineRule="auto"/>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Сведения об участии обучающихся в фестивалях, смотрах, конкурсах</w:t>
      </w:r>
    </w:p>
    <w:p w14:paraId="28C66E8C" w14:textId="77777777" w:rsidR="00C7596E" w:rsidRDefault="00C7596E" w:rsidP="001D5D65">
      <w:pPr>
        <w:widowControl w:val="0"/>
        <w:spacing w:after="0" w:line="240" w:lineRule="auto"/>
        <w:jc w:val="center"/>
        <w:rPr>
          <w:rFonts w:ascii="Times New Roman" w:eastAsia="Times New Roman" w:hAnsi="Times New Roman" w:cs="Times New Roman"/>
          <w:bCs/>
          <w:color w:val="000000"/>
          <w:sz w:val="24"/>
          <w:szCs w:val="24"/>
          <w:lang w:eastAsia="ru-RU" w:bidi="ru-RU"/>
        </w:rPr>
      </w:pPr>
    </w:p>
    <w:p w14:paraId="0F7C1742" w14:textId="4D631B07" w:rsidR="00C7596E" w:rsidRPr="00D03DAE" w:rsidRDefault="00C7596E" w:rsidP="00D03DAE">
      <w:pPr>
        <w:spacing w:after="0" w:line="240" w:lineRule="auto"/>
        <w:jc w:val="both"/>
        <w:rPr>
          <w:rFonts w:ascii="Times New Roman" w:eastAsia="Times New Roman" w:hAnsi="Times New Roman" w:cs="Times New Roman"/>
          <w:iCs/>
          <w:color w:val="000000"/>
          <w:sz w:val="24"/>
          <w:szCs w:val="24"/>
          <w:lang w:eastAsia="ru-RU"/>
        </w:rPr>
      </w:pPr>
      <w:r w:rsidRPr="002915D9">
        <w:rPr>
          <w:rFonts w:ascii="Times New Roman" w:eastAsia="Times New Roman" w:hAnsi="Times New Roman" w:cs="Times New Roman"/>
          <w:b/>
          <w:iCs/>
          <w:color w:val="000000"/>
          <w:sz w:val="24"/>
          <w:szCs w:val="24"/>
          <w:lang w:val="en-US" w:eastAsia="ru-RU"/>
        </w:rPr>
        <w:t>I</w:t>
      </w:r>
      <w:r w:rsidRPr="002915D9">
        <w:rPr>
          <w:rFonts w:ascii="Times New Roman" w:eastAsia="Times New Roman" w:hAnsi="Times New Roman" w:cs="Times New Roman"/>
          <w:b/>
          <w:iCs/>
          <w:color w:val="000000"/>
          <w:sz w:val="24"/>
          <w:szCs w:val="24"/>
          <w:lang w:eastAsia="ru-RU"/>
        </w:rPr>
        <w:t xml:space="preserve"> место</w:t>
      </w:r>
      <w:r w:rsidRPr="002915D9">
        <w:rPr>
          <w:rFonts w:ascii="Times New Roman" w:eastAsia="Times New Roman" w:hAnsi="Times New Roman" w:cs="Times New Roman"/>
          <w:iCs/>
          <w:color w:val="000000"/>
          <w:sz w:val="24"/>
          <w:szCs w:val="24"/>
          <w:lang w:eastAsia="ru-RU"/>
        </w:rPr>
        <w:t>:</w:t>
      </w:r>
    </w:p>
    <w:p w14:paraId="39A4EF25" w14:textId="13DCED53" w:rsidR="0034548D" w:rsidRPr="002915D9" w:rsidRDefault="00D03DAE" w:rsidP="00C7596E">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34548D" w:rsidRPr="002915D9">
        <w:rPr>
          <w:rFonts w:ascii="Times New Roman" w:eastAsia="Times New Roman" w:hAnsi="Times New Roman" w:cs="Times New Roman"/>
          <w:iCs/>
          <w:sz w:val="24"/>
          <w:szCs w:val="24"/>
          <w:lang w:eastAsia="ru-RU"/>
        </w:rPr>
        <w:t>. Конкурс ко Дню народного единства в номинации «Декоративно-прикладное искусство» в возрастной категории 6-8 класс</w:t>
      </w:r>
      <w:r w:rsidR="00997E70">
        <w:rPr>
          <w:rFonts w:ascii="Times New Roman" w:eastAsia="Times New Roman" w:hAnsi="Times New Roman" w:cs="Times New Roman"/>
          <w:iCs/>
          <w:sz w:val="24"/>
          <w:szCs w:val="24"/>
          <w:lang w:eastAsia="ru-RU"/>
        </w:rPr>
        <w:t>;</w:t>
      </w:r>
    </w:p>
    <w:p w14:paraId="7DCA2FF4" w14:textId="3846175D" w:rsidR="002A1AEC" w:rsidRPr="002915D9" w:rsidRDefault="00D03DAE" w:rsidP="00C7596E">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r w:rsidR="002A1AEC" w:rsidRPr="002915D9">
        <w:rPr>
          <w:rFonts w:ascii="Times New Roman" w:eastAsia="Times New Roman" w:hAnsi="Times New Roman" w:cs="Times New Roman"/>
          <w:iCs/>
          <w:sz w:val="24"/>
          <w:szCs w:val="24"/>
          <w:lang w:eastAsia="ru-RU"/>
        </w:rPr>
        <w:t>. Районный конкурс «Лучшая новогодняя игрушка»</w:t>
      </w:r>
      <w:r w:rsidR="00997E70">
        <w:rPr>
          <w:rFonts w:ascii="Times New Roman" w:eastAsia="Times New Roman" w:hAnsi="Times New Roman" w:cs="Times New Roman"/>
          <w:iCs/>
          <w:sz w:val="24"/>
          <w:szCs w:val="24"/>
          <w:lang w:eastAsia="ru-RU"/>
        </w:rPr>
        <w:t>;</w:t>
      </w:r>
    </w:p>
    <w:p w14:paraId="509E94EF" w14:textId="502D2E4F" w:rsidR="002A1AEC" w:rsidRPr="002915D9" w:rsidRDefault="002A1AEC" w:rsidP="00C7596E">
      <w:pPr>
        <w:shd w:val="clear" w:color="auto" w:fill="FFFFFF"/>
        <w:spacing w:after="0" w:line="240" w:lineRule="auto"/>
        <w:jc w:val="both"/>
        <w:rPr>
          <w:rFonts w:ascii="Times New Roman" w:eastAsia="Times New Roman" w:hAnsi="Times New Roman" w:cs="Times New Roman"/>
          <w:iCs/>
          <w:sz w:val="24"/>
          <w:szCs w:val="24"/>
          <w:lang w:eastAsia="ru-RU"/>
        </w:rPr>
      </w:pPr>
    </w:p>
    <w:p w14:paraId="6EC46F43" w14:textId="77777777" w:rsidR="00C7596E" w:rsidRPr="002915D9" w:rsidRDefault="00C7596E" w:rsidP="00C7596E">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2915D9">
        <w:rPr>
          <w:rFonts w:ascii="Times New Roman" w:eastAsia="Times New Roman" w:hAnsi="Times New Roman" w:cs="Times New Roman"/>
          <w:b/>
          <w:iCs/>
          <w:color w:val="000000"/>
          <w:sz w:val="24"/>
          <w:szCs w:val="24"/>
          <w:lang w:val="en-US" w:eastAsia="ru-RU"/>
        </w:rPr>
        <w:t>II</w:t>
      </w:r>
      <w:r w:rsidRPr="002915D9">
        <w:rPr>
          <w:rFonts w:ascii="Times New Roman" w:eastAsia="Times New Roman" w:hAnsi="Times New Roman" w:cs="Times New Roman"/>
          <w:b/>
          <w:iCs/>
          <w:color w:val="000000"/>
          <w:sz w:val="24"/>
          <w:szCs w:val="24"/>
          <w:lang w:eastAsia="ru-RU"/>
        </w:rPr>
        <w:t xml:space="preserve"> место:</w:t>
      </w:r>
      <w:r w:rsidRPr="002915D9">
        <w:rPr>
          <w:rFonts w:ascii="Times New Roman" w:eastAsia="Times New Roman" w:hAnsi="Times New Roman" w:cs="Times New Roman"/>
          <w:iCs/>
          <w:color w:val="000000"/>
          <w:sz w:val="24"/>
          <w:szCs w:val="24"/>
          <w:lang w:eastAsia="ru-RU"/>
        </w:rPr>
        <w:t xml:space="preserve"> </w:t>
      </w:r>
    </w:p>
    <w:p w14:paraId="00ED4066" w14:textId="76F99A40" w:rsidR="00C7596E" w:rsidRPr="002915D9" w:rsidRDefault="00C7596E" w:rsidP="00C7596E">
      <w:pPr>
        <w:shd w:val="clear" w:color="auto" w:fill="FFFFFF"/>
        <w:spacing w:after="0" w:line="240" w:lineRule="auto"/>
        <w:jc w:val="both"/>
        <w:rPr>
          <w:rFonts w:ascii="Times New Roman" w:eastAsia="Times New Roman" w:hAnsi="Times New Roman" w:cs="Times New Roman"/>
          <w:iCs/>
          <w:sz w:val="24"/>
          <w:szCs w:val="24"/>
          <w:lang w:eastAsia="ru-RU"/>
        </w:rPr>
      </w:pPr>
      <w:r w:rsidRPr="002915D9">
        <w:rPr>
          <w:rFonts w:ascii="Times New Roman" w:eastAsia="Times New Roman" w:hAnsi="Times New Roman" w:cs="Times New Roman"/>
          <w:iCs/>
          <w:sz w:val="24"/>
          <w:szCs w:val="24"/>
          <w:lang w:eastAsia="ru-RU"/>
        </w:rPr>
        <w:t xml:space="preserve">1. Конкурс детского художественного и декоративного </w:t>
      </w:r>
      <w:bookmarkStart w:id="12" w:name="_Hlk105153080"/>
      <w:r w:rsidRPr="002915D9">
        <w:rPr>
          <w:rFonts w:ascii="Times New Roman" w:eastAsia="Times New Roman" w:hAnsi="Times New Roman" w:cs="Times New Roman"/>
          <w:iCs/>
          <w:sz w:val="24"/>
          <w:szCs w:val="24"/>
          <w:lang w:eastAsia="ru-RU"/>
        </w:rPr>
        <w:t>творчества «Орловская палитра»</w:t>
      </w:r>
      <w:r w:rsidR="00997E70">
        <w:rPr>
          <w:rFonts w:ascii="Times New Roman" w:eastAsia="Times New Roman" w:hAnsi="Times New Roman" w:cs="Times New Roman"/>
          <w:iCs/>
          <w:sz w:val="24"/>
          <w:szCs w:val="24"/>
          <w:lang w:eastAsia="ru-RU"/>
        </w:rPr>
        <w:t>;</w:t>
      </w:r>
    </w:p>
    <w:p w14:paraId="430CA7B9" w14:textId="5AB2DF03" w:rsidR="002A1AEC" w:rsidRDefault="002A1AEC" w:rsidP="00C7596E">
      <w:pPr>
        <w:shd w:val="clear" w:color="auto" w:fill="FFFFFF"/>
        <w:spacing w:after="0" w:line="240" w:lineRule="auto"/>
        <w:jc w:val="both"/>
        <w:rPr>
          <w:rFonts w:ascii="Times New Roman" w:eastAsia="Calibri" w:hAnsi="Times New Roman" w:cs="Times New Roman"/>
          <w:bCs/>
          <w:iCs/>
          <w:sz w:val="24"/>
          <w:szCs w:val="24"/>
        </w:rPr>
      </w:pPr>
      <w:r w:rsidRPr="002915D9">
        <w:rPr>
          <w:rFonts w:ascii="Times New Roman" w:eastAsia="Times New Roman" w:hAnsi="Times New Roman" w:cs="Times New Roman"/>
          <w:iCs/>
          <w:sz w:val="24"/>
          <w:szCs w:val="24"/>
          <w:lang w:eastAsia="ru-RU"/>
        </w:rPr>
        <w:t xml:space="preserve">3. </w:t>
      </w:r>
      <w:r w:rsidRPr="002915D9">
        <w:rPr>
          <w:rFonts w:ascii="Times New Roman" w:eastAsia="Calibri" w:hAnsi="Times New Roman" w:cs="Times New Roman"/>
          <w:bCs/>
          <w:iCs/>
          <w:sz w:val="24"/>
          <w:szCs w:val="24"/>
        </w:rPr>
        <w:t>Районный конкурс «Юный любитель сельскохозяйственных животных»</w:t>
      </w:r>
      <w:r w:rsidR="003D1D4C">
        <w:rPr>
          <w:rFonts w:ascii="Times New Roman" w:eastAsia="Calibri" w:hAnsi="Times New Roman" w:cs="Times New Roman"/>
          <w:bCs/>
          <w:iCs/>
          <w:sz w:val="24"/>
          <w:szCs w:val="24"/>
        </w:rPr>
        <w:t>;</w:t>
      </w:r>
    </w:p>
    <w:p w14:paraId="54FADBBA" w14:textId="5CE7128B" w:rsidR="00C566DD" w:rsidRPr="002915D9" w:rsidRDefault="00C566DD" w:rsidP="00C566DD">
      <w:pPr>
        <w:shd w:val="clear" w:color="auto" w:fill="FFFFFF"/>
        <w:spacing w:after="0" w:line="240" w:lineRule="auto"/>
        <w:jc w:val="both"/>
        <w:rPr>
          <w:rFonts w:ascii="Times New Roman" w:eastAsia="Times New Roman" w:hAnsi="Times New Roman" w:cs="Times New Roman"/>
          <w:iCs/>
          <w:sz w:val="24"/>
          <w:szCs w:val="24"/>
          <w:lang w:eastAsia="ru-RU"/>
        </w:rPr>
      </w:pPr>
      <w:r w:rsidRPr="002915D9">
        <w:rPr>
          <w:rFonts w:ascii="Times New Roman" w:eastAsia="Times New Roman" w:hAnsi="Times New Roman" w:cs="Times New Roman"/>
          <w:iCs/>
          <w:sz w:val="24"/>
          <w:szCs w:val="24"/>
          <w:lang w:eastAsia="ru-RU"/>
        </w:rPr>
        <w:t>2. Конкурс «Сочиняем для безопасности на дорогах» в номинации «Стихотворение»</w:t>
      </w:r>
      <w:r w:rsidR="003D1D4C">
        <w:rPr>
          <w:rFonts w:ascii="Times New Roman" w:eastAsia="Times New Roman" w:hAnsi="Times New Roman" w:cs="Times New Roman"/>
          <w:iCs/>
          <w:sz w:val="24"/>
          <w:szCs w:val="24"/>
          <w:lang w:eastAsia="ru-RU"/>
        </w:rPr>
        <w:t>;</w:t>
      </w:r>
    </w:p>
    <w:p w14:paraId="4067979A" w14:textId="77777777" w:rsidR="00D03DAE" w:rsidRPr="002915D9" w:rsidRDefault="00C566DD" w:rsidP="00D03DAE">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3. </w:t>
      </w:r>
      <w:r w:rsidR="00D03DAE">
        <w:rPr>
          <w:rFonts w:ascii="Times New Roman" w:eastAsia="Times New Roman" w:hAnsi="Times New Roman" w:cs="Times New Roman"/>
          <w:iCs/>
          <w:sz w:val="24"/>
          <w:szCs w:val="24"/>
          <w:lang w:eastAsia="ru-RU"/>
        </w:rPr>
        <w:t xml:space="preserve">«Стиль жизни – здоровье» </w:t>
      </w:r>
      <w:r w:rsidR="00D03DAE" w:rsidRPr="002915D9">
        <w:rPr>
          <w:rFonts w:ascii="Times New Roman" w:eastAsia="Times New Roman" w:hAnsi="Times New Roman" w:cs="Times New Roman"/>
          <w:iCs/>
          <w:sz w:val="24"/>
          <w:szCs w:val="24"/>
          <w:lang w:eastAsia="ru-RU"/>
        </w:rPr>
        <w:t>в номинации «Наглядный раздаточный материал»</w:t>
      </w:r>
      <w:r w:rsidR="00D03DAE">
        <w:rPr>
          <w:rFonts w:ascii="Times New Roman" w:eastAsia="Times New Roman" w:hAnsi="Times New Roman" w:cs="Times New Roman"/>
          <w:iCs/>
          <w:sz w:val="24"/>
          <w:szCs w:val="24"/>
          <w:lang w:eastAsia="ru-RU"/>
        </w:rPr>
        <w:t>.</w:t>
      </w:r>
    </w:p>
    <w:p w14:paraId="4E63AFE6" w14:textId="0FC7B0EB" w:rsidR="00C566DD" w:rsidRDefault="00D03DAE" w:rsidP="00C7596E">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4. Районный конкурс </w:t>
      </w:r>
      <w:r w:rsidR="00F81923">
        <w:rPr>
          <w:rFonts w:ascii="Times New Roman" w:eastAsia="Times New Roman" w:hAnsi="Times New Roman" w:cs="Times New Roman"/>
          <w:iCs/>
          <w:sz w:val="24"/>
          <w:szCs w:val="24"/>
          <w:lang w:eastAsia="ru-RU"/>
        </w:rPr>
        <w:t>«Знамённых групп и барабанщиков»</w:t>
      </w:r>
    </w:p>
    <w:p w14:paraId="49617EB8" w14:textId="77777777" w:rsidR="00D03DAE" w:rsidRPr="002915D9" w:rsidRDefault="00D03DAE" w:rsidP="00C7596E">
      <w:pPr>
        <w:shd w:val="clear" w:color="auto" w:fill="FFFFFF"/>
        <w:spacing w:after="0" w:line="240" w:lineRule="auto"/>
        <w:jc w:val="both"/>
        <w:rPr>
          <w:rFonts w:ascii="Times New Roman" w:eastAsia="Times New Roman" w:hAnsi="Times New Roman" w:cs="Times New Roman"/>
          <w:iCs/>
          <w:sz w:val="24"/>
          <w:szCs w:val="24"/>
          <w:lang w:eastAsia="ru-RU"/>
        </w:rPr>
      </w:pPr>
    </w:p>
    <w:bookmarkEnd w:id="12"/>
    <w:p w14:paraId="578B343B" w14:textId="77777777" w:rsidR="002A1AEC" w:rsidRPr="002915D9" w:rsidRDefault="00C7596E" w:rsidP="00C7596E">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2915D9">
        <w:rPr>
          <w:rFonts w:ascii="Times New Roman" w:eastAsia="Times New Roman" w:hAnsi="Times New Roman" w:cs="Times New Roman"/>
          <w:b/>
          <w:iCs/>
          <w:color w:val="000000"/>
          <w:sz w:val="24"/>
          <w:szCs w:val="24"/>
          <w:lang w:val="en-US" w:eastAsia="ru-RU"/>
        </w:rPr>
        <w:t>III</w:t>
      </w:r>
      <w:r w:rsidRPr="002915D9">
        <w:rPr>
          <w:rFonts w:ascii="Times New Roman" w:eastAsia="Times New Roman" w:hAnsi="Times New Roman" w:cs="Times New Roman"/>
          <w:b/>
          <w:iCs/>
          <w:color w:val="000000"/>
          <w:sz w:val="24"/>
          <w:szCs w:val="24"/>
          <w:lang w:eastAsia="ru-RU"/>
        </w:rPr>
        <w:t xml:space="preserve"> место:</w:t>
      </w:r>
      <w:r w:rsidRPr="002915D9">
        <w:rPr>
          <w:rFonts w:ascii="Times New Roman" w:eastAsia="Times New Roman" w:hAnsi="Times New Roman" w:cs="Times New Roman"/>
          <w:iCs/>
          <w:color w:val="000000"/>
          <w:sz w:val="24"/>
          <w:szCs w:val="24"/>
          <w:lang w:eastAsia="ru-RU"/>
        </w:rPr>
        <w:t xml:space="preserve"> </w:t>
      </w:r>
    </w:p>
    <w:p w14:paraId="125F94FA" w14:textId="73FCF39B" w:rsidR="00C7596E" w:rsidRPr="002915D9" w:rsidRDefault="00C7596E" w:rsidP="00C7596E">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2915D9">
        <w:rPr>
          <w:rFonts w:ascii="Times New Roman" w:eastAsia="Times New Roman" w:hAnsi="Times New Roman" w:cs="Times New Roman"/>
          <w:iCs/>
          <w:color w:val="000000"/>
          <w:sz w:val="24"/>
          <w:szCs w:val="24"/>
          <w:lang w:eastAsia="ru-RU"/>
        </w:rPr>
        <w:t xml:space="preserve">1. </w:t>
      </w:r>
      <w:r w:rsidRPr="002915D9">
        <w:rPr>
          <w:rFonts w:ascii="Times New Roman" w:eastAsia="Times New Roman" w:hAnsi="Times New Roman" w:cs="Times New Roman"/>
          <w:iCs/>
          <w:sz w:val="24"/>
          <w:szCs w:val="24"/>
          <w:lang w:eastAsia="ru-RU"/>
        </w:rPr>
        <w:t xml:space="preserve">Районный конкурс </w:t>
      </w:r>
      <w:r w:rsidR="00C566DD">
        <w:rPr>
          <w:rFonts w:ascii="Times New Roman" w:eastAsia="Times New Roman" w:hAnsi="Times New Roman" w:cs="Times New Roman"/>
          <w:iCs/>
          <w:sz w:val="24"/>
          <w:szCs w:val="24"/>
          <w:lang w:eastAsia="ru-RU"/>
        </w:rPr>
        <w:t>«Осенняя гармония в фотографиях»</w:t>
      </w:r>
      <w:r w:rsidR="003D1D4C">
        <w:rPr>
          <w:rFonts w:ascii="Times New Roman" w:eastAsia="Times New Roman" w:hAnsi="Times New Roman" w:cs="Times New Roman"/>
          <w:iCs/>
          <w:sz w:val="24"/>
          <w:szCs w:val="24"/>
          <w:lang w:eastAsia="ru-RU"/>
        </w:rPr>
        <w:t>;</w:t>
      </w:r>
    </w:p>
    <w:p w14:paraId="5835C745" w14:textId="28E8A4D5" w:rsidR="00C7596E" w:rsidRPr="00C7596E" w:rsidRDefault="00D03DAE" w:rsidP="00C7596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w:t>
      </w:r>
      <w:r w:rsidR="00C7596E" w:rsidRPr="00C7596E">
        <w:rPr>
          <w:rFonts w:ascii="Times New Roman" w:eastAsia="Times New Roman" w:hAnsi="Times New Roman" w:cs="Times New Roman"/>
          <w:sz w:val="24"/>
          <w:szCs w:val="24"/>
          <w:lang w:eastAsia="ru-RU"/>
        </w:rPr>
        <w:t>.</w:t>
      </w:r>
      <w:r w:rsidR="0034548D">
        <w:rPr>
          <w:rFonts w:ascii="Times New Roman" w:eastAsia="Times New Roman" w:hAnsi="Times New Roman" w:cs="Times New Roman"/>
          <w:sz w:val="24"/>
          <w:szCs w:val="24"/>
          <w:lang w:eastAsia="ru-RU"/>
        </w:rPr>
        <w:t xml:space="preserve"> </w:t>
      </w:r>
      <w:r w:rsidR="00C7596E" w:rsidRPr="00C7596E">
        <w:rPr>
          <w:rFonts w:ascii="Times New Roman" w:eastAsia="Times New Roman" w:hAnsi="Times New Roman" w:cs="Times New Roman"/>
          <w:sz w:val="24"/>
          <w:szCs w:val="24"/>
          <w:lang w:eastAsia="ru-RU"/>
        </w:rPr>
        <w:t>Конкурс детского художественного и декоративного творчества «Орловская палитра»</w:t>
      </w:r>
      <w:r w:rsidR="003D1D4C">
        <w:rPr>
          <w:rFonts w:ascii="Times New Roman" w:eastAsia="Times New Roman" w:hAnsi="Times New Roman" w:cs="Times New Roman"/>
          <w:sz w:val="24"/>
          <w:szCs w:val="24"/>
          <w:lang w:eastAsia="ru-RU"/>
        </w:rPr>
        <w:t>;</w:t>
      </w:r>
    </w:p>
    <w:p w14:paraId="19B9ED14" w14:textId="547C3C0E" w:rsidR="00D658F5" w:rsidRDefault="00D03DAE" w:rsidP="0034548D">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3</w:t>
      </w:r>
      <w:r w:rsidR="00D658F5">
        <w:rPr>
          <w:rFonts w:ascii="Times New Roman" w:eastAsia="Calibri" w:hAnsi="Times New Roman" w:cs="Times New Roman"/>
          <w:bCs/>
          <w:iCs/>
          <w:sz w:val="24"/>
          <w:szCs w:val="24"/>
        </w:rPr>
        <w:t xml:space="preserve">. Районный конкурс </w:t>
      </w:r>
      <w:r>
        <w:rPr>
          <w:rFonts w:ascii="Times New Roman" w:eastAsia="Calibri" w:hAnsi="Times New Roman" w:cs="Times New Roman"/>
          <w:bCs/>
          <w:iCs/>
          <w:sz w:val="24"/>
          <w:szCs w:val="24"/>
        </w:rPr>
        <w:t>«Знание государственной символики и атрибутики</w:t>
      </w:r>
      <w:r w:rsidR="00D658F5">
        <w:rPr>
          <w:rFonts w:ascii="Times New Roman" w:eastAsia="Calibri" w:hAnsi="Times New Roman" w:cs="Times New Roman"/>
          <w:bCs/>
          <w:iCs/>
          <w:sz w:val="24"/>
          <w:szCs w:val="24"/>
        </w:rPr>
        <w:t>»</w:t>
      </w:r>
      <w:r w:rsidR="003D1D4C">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Литературное творчество.</w:t>
      </w:r>
    </w:p>
    <w:p w14:paraId="0CC8CBAB" w14:textId="7B6F6419" w:rsidR="0034548D" w:rsidRDefault="00D03DAE" w:rsidP="002A1AEC">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4</w:t>
      </w:r>
      <w:r w:rsidR="002A1AEC">
        <w:rPr>
          <w:rFonts w:ascii="Times New Roman" w:eastAsia="Calibri" w:hAnsi="Times New Roman" w:cs="Times New Roman"/>
          <w:bCs/>
          <w:iCs/>
          <w:sz w:val="24"/>
          <w:szCs w:val="24"/>
        </w:rPr>
        <w:t>. Районный конкурс «Юный любитель сельскохозяйственных животных», номинация «Молочная фантазия»</w:t>
      </w:r>
      <w:r w:rsidR="003D1D4C">
        <w:rPr>
          <w:rFonts w:ascii="Times New Roman" w:eastAsia="Calibri" w:hAnsi="Times New Roman" w:cs="Times New Roman"/>
          <w:bCs/>
          <w:iCs/>
          <w:sz w:val="24"/>
          <w:szCs w:val="24"/>
        </w:rPr>
        <w:t>;</w:t>
      </w:r>
    </w:p>
    <w:p w14:paraId="12A10E10" w14:textId="3C3AB16A" w:rsidR="00C566DD" w:rsidRDefault="00D03DAE" w:rsidP="00C566DD">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r w:rsidR="00C566DD" w:rsidRPr="002915D9">
        <w:rPr>
          <w:rFonts w:ascii="Times New Roman" w:eastAsia="Times New Roman" w:hAnsi="Times New Roman" w:cs="Times New Roman"/>
          <w:iCs/>
          <w:sz w:val="24"/>
          <w:szCs w:val="24"/>
          <w:lang w:eastAsia="ru-RU"/>
        </w:rPr>
        <w:t xml:space="preserve">. </w:t>
      </w:r>
      <w:r w:rsidR="00C566DD">
        <w:rPr>
          <w:rFonts w:ascii="Times New Roman" w:eastAsia="Times New Roman" w:hAnsi="Times New Roman" w:cs="Times New Roman"/>
          <w:iCs/>
          <w:sz w:val="24"/>
          <w:szCs w:val="24"/>
          <w:lang w:eastAsia="ru-RU"/>
        </w:rPr>
        <w:t>Муниципальный этап к</w:t>
      </w:r>
      <w:r w:rsidR="00C566DD" w:rsidRPr="002915D9">
        <w:rPr>
          <w:rFonts w:ascii="Times New Roman" w:eastAsia="Times New Roman" w:hAnsi="Times New Roman" w:cs="Times New Roman"/>
          <w:iCs/>
          <w:sz w:val="24"/>
          <w:szCs w:val="24"/>
          <w:lang w:eastAsia="ru-RU"/>
        </w:rPr>
        <w:t>онкурс</w:t>
      </w:r>
      <w:r w:rsidR="00C566DD">
        <w:rPr>
          <w:rFonts w:ascii="Times New Roman" w:eastAsia="Times New Roman" w:hAnsi="Times New Roman" w:cs="Times New Roman"/>
          <w:iCs/>
          <w:sz w:val="24"/>
          <w:szCs w:val="24"/>
          <w:lang w:eastAsia="ru-RU"/>
        </w:rPr>
        <w:t>а</w:t>
      </w:r>
      <w:r w:rsidR="00C566DD" w:rsidRPr="002915D9">
        <w:rPr>
          <w:rFonts w:ascii="Times New Roman" w:eastAsia="Times New Roman" w:hAnsi="Times New Roman" w:cs="Times New Roman"/>
          <w:iCs/>
          <w:sz w:val="24"/>
          <w:szCs w:val="24"/>
          <w:lang w:eastAsia="ru-RU"/>
        </w:rPr>
        <w:t xml:space="preserve"> «Стиль жизни – здоровье» </w:t>
      </w:r>
      <w:bookmarkStart w:id="13" w:name="_Hlk225764529"/>
      <w:r w:rsidR="00C566DD" w:rsidRPr="002915D9">
        <w:rPr>
          <w:rFonts w:ascii="Times New Roman" w:eastAsia="Times New Roman" w:hAnsi="Times New Roman" w:cs="Times New Roman"/>
          <w:iCs/>
          <w:sz w:val="24"/>
          <w:szCs w:val="24"/>
          <w:lang w:eastAsia="ru-RU"/>
        </w:rPr>
        <w:t>в номинации «Наглядный раздаточный материал»</w:t>
      </w:r>
      <w:r w:rsidR="003D1D4C">
        <w:rPr>
          <w:rFonts w:ascii="Times New Roman" w:eastAsia="Times New Roman" w:hAnsi="Times New Roman" w:cs="Times New Roman"/>
          <w:iCs/>
          <w:sz w:val="24"/>
          <w:szCs w:val="24"/>
          <w:lang w:eastAsia="ru-RU"/>
        </w:rPr>
        <w:t>.</w:t>
      </w:r>
    </w:p>
    <w:p w14:paraId="32B4FBDC" w14:textId="0DA83C25" w:rsidR="00F81923" w:rsidRPr="002915D9" w:rsidRDefault="00F81923" w:rsidP="00C566DD">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  Социальный проект «Я гражданин России»</w:t>
      </w:r>
    </w:p>
    <w:bookmarkEnd w:id="13"/>
    <w:p w14:paraId="084D79CB" w14:textId="77777777" w:rsidR="003D1D4C" w:rsidRDefault="003D1D4C" w:rsidP="003D1D4C">
      <w:pPr>
        <w:autoSpaceDE w:val="0"/>
        <w:autoSpaceDN w:val="0"/>
        <w:adjustRightInd w:val="0"/>
        <w:spacing w:after="0" w:line="240" w:lineRule="auto"/>
        <w:jc w:val="center"/>
        <w:rPr>
          <w:rFonts w:ascii="Times New Roman" w:eastAsia="Calibri" w:hAnsi="Times New Roman" w:cs="Times New Roman"/>
          <w:b/>
          <w:bCs/>
          <w:sz w:val="24"/>
          <w:szCs w:val="24"/>
        </w:rPr>
      </w:pPr>
    </w:p>
    <w:p w14:paraId="7683D3FD" w14:textId="7E1860FB" w:rsidR="003D1D4C" w:rsidRPr="00A479DC" w:rsidRDefault="003D1D4C" w:rsidP="003D1D4C">
      <w:pPr>
        <w:autoSpaceDE w:val="0"/>
        <w:autoSpaceDN w:val="0"/>
        <w:adjustRightInd w:val="0"/>
        <w:spacing w:after="0" w:line="240" w:lineRule="auto"/>
        <w:jc w:val="center"/>
        <w:rPr>
          <w:rFonts w:ascii="Times New Roman" w:eastAsia="Calibri" w:hAnsi="Times New Roman" w:cs="Times New Roman"/>
          <w:b/>
          <w:bCs/>
          <w:sz w:val="24"/>
          <w:szCs w:val="24"/>
        </w:rPr>
      </w:pPr>
      <w:r w:rsidRPr="00A479DC">
        <w:rPr>
          <w:rFonts w:ascii="Times New Roman" w:eastAsia="Calibri" w:hAnsi="Times New Roman" w:cs="Times New Roman"/>
          <w:b/>
          <w:bCs/>
          <w:sz w:val="24"/>
          <w:szCs w:val="24"/>
        </w:rPr>
        <w:t>Работа ОО по формированию функциональной грамотности</w:t>
      </w:r>
    </w:p>
    <w:p w14:paraId="3A688786" w14:textId="77777777" w:rsidR="003D1D4C" w:rsidRPr="00E7435D" w:rsidRDefault="003D1D4C" w:rsidP="003D1D4C">
      <w:p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E7435D">
        <w:rPr>
          <w:rFonts w:ascii="Times New Roman" w:eastAsia="Times New Roman" w:hAnsi="Times New Roman" w:cs="Times New Roman"/>
          <w:color w:val="000000"/>
          <w:sz w:val="24"/>
          <w:szCs w:val="24"/>
          <w:shd w:val="clear" w:color="auto" w:fill="FFFFFF"/>
          <w:lang w:eastAsia="ru-RU"/>
        </w:rPr>
        <w:t xml:space="preserve">         Функциональная грамотность –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14:paraId="5723E7D6" w14:textId="77777777" w:rsidR="003D1D4C" w:rsidRPr="00E7435D" w:rsidRDefault="003D1D4C" w:rsidP="003D1D4C">
      <w:pPr>
        <w:spacing w:after="0" w:line="240" w:lineRule="auto"/>
        <w:contextualSpacing/>
        <w:jc w:val="both"/>
        <w:rPr>
          <w:rFonts w:ascii="Times New Roman" w:eastAsia="Times New Roman" w:hAnsi="Times New Roman" w:cs="Times New Roman"/>
          <w:sz w:val="24"/>
          <w:szCs w:val="24"/>
          <w:u w:val="single"/>
          <w:lang w:eastAsia="ru-RU"/>
        </w:rPr>
      </w:pPr>
      <w:r w:rsidRPr="00E7435D">
        <w:rPr>
          <w:rFonts w:ascii="Times New Roman" w:eastAsia="+mn-ea" w:hAnsi="Times New Roman" w:cs="Times New Roman"/>
          <w:b/>
          <w:color w:val="000000"/>
          <w:kern w:val="24"/>
          <w:sz w:val="24"/>
          <w:szCs w:val="24"/>
          <w:lang w:eastAsia="ru-RU"/>
        </w:rPr>
        <w:t xml:space="preserve">       </w:t>
      </w:r>
      <w:r w:rsidRPr="00E7435D">
        <w:rPr>
          <w:rFonts w:ascii="Times New Roman" w:eastAsia="+mn-ea" w:hAnsi="Times New Roman" w:cs="Times New Roman"/>
          <w:color w:val="000000"/>
          <w:kern w:val="24"/>
          <w:sz w:val="24"/>
          <w:szCs w:val="24"/>
          <w:lang w:eastAsia="ru-RU"/>
        </w:rPr>
        <w:t>ФГОС третьего поколения определяет функциональную грамотность как способность решать учебные задачи и жизненные ситуации на основе сформированных предметных, метапредметных и универсальных способов деятельности. Ученики должны понимать, как изучаемые предметы помогают найти профессию и место в жизни</w:t>
      </w:r>
      <w:r>
        <w:rPr>
          <w:rFonts w:ascii="Times New Roman" w:eastAsia="+mn-ea" w:hAnsi="Times New Roman" w:cs="Times New Roman"/>
          <w:color w:val="000000"/>
          <w:kern w:val="24"/>
          <w:sz w:val="24"/>
          <w:szCs w:val="24"/>
          <w:lang w:eastAsia="ru-RU"/>
        </w:rPr>
        <w:t>.</w:t>
      </w:r>
    </w:p>
    <w:p w14:paraId="1781D383" w14:textId="5E1F7AE9" w:rsidR="003D1D4C" w:rsidRDefault="003D1D4C" w:rsidP="003D1D4C">
      <w:pPr>
        <w:spacing w:after="0" w:line="240" w:lineRule="auto"/>
        <w:ind w:firstLine="567"/>
        <w:jc w:val="both"/>
        <w:rPr>
          <w:rFonts w:ascii="Times New Roman" w:eastAsia="Times New Roman" w:hAnsi="Times New Roman" w:cs="Times New Roman"/>
          <w:sz w:val="24"/>
          <w:szCs w:val="24"/>
          <w:lang w:eastAsia="ru-RU"/>
        </w:rPr>
      </w:pPr>
      <w:r w:rsidRPr="00E7435D">
        <w:rPr>
          <w:rFonts w:ascii="Times New Roman" w:eastAsia="Times New Roman" w:hAnsi="Times New Roman" w:cs="Times New Roman"/>
          <w:bCs/>
          <w:sz w:val="24"/>
          <w:szCs w:val="24"/>
          <w:lang w:eastAsia="ru-RU"/>
        </w:rPr>
        <w:t xml:space="preserve"> </w:t>
      </w:r>
      <w:r w:rsidRPr="00E7435D">
        <w:rPr>
          <w:rFonts w:ascii="Times New Roman" w:eastAsia="Times New Roman" w:hAnsi="Times New Roman" w:cs="Times New Roman"/>
          <w:sz w:val="24"/>
          <w:szCs w:val="24"/>
          <w:lang w:eastAsia="ru-RU"/>
        </w:rPr>
        <w:t>С м</w:t>
      </w:r>
      <w:r>
        <w:rPr>
          <w:rFonts w:ascii="Times New Roman" w:eastAsia="Times New Roman" w:hAnsi="Times New Roman" w:cs="Times New Roman"/>
          <w:sz w:val="24"/>
          <w:szCs w:val="24"/>
          <w:lang w:eastAsia="ru-RU"/>
        </w:rPr>
        <w:t xml:space="preserve">ладших классов школьники </w:t>
      </w:r>
      <w:r w:rsidRPr="00E7435D">
        <w:rPr>
          <w:rFonts w:ascii="Times New Roman" w:eastAsia="Times New Roman" w:hAnsi="Times New Roman" w:cs="Times New Roman"/>
          <w:sz w:val="24"/>
          <w:szCs w:val="24"/>
          <w:lang w:eastAsia="ru-RU"/>
        </w:rPr>
        <w:t>изучают финансовую грамотность в рамках внеурочной деятельности 1-</w:t>
      </w:r>
      <w:r>
        <w:rPr>
          <w:rFonts w:ascii="Times New Roman" w:eastAsia="Times New Roman" w:hAnsi="Times New Roman" w:cs="Times New Roman"/>
          <w:sz w:val="24"/>
          <w:szCs w:val="24"/>
          <w:lang w:eastAsia="ru-RU"/>
        </w:rPr>
        <w:t>4</w:t>
      </w:r>
      <w:r w:rsidRPr="00E7435D">
        <w:rPr>
          <w:rFonts w:ascii="Times New Roman" w:eastAsia="Times New Roman" w:hAnsi="Times New Roman" w:cs="Times New Roman"/>
          <w:sz w:val="24"/>
          <w:szCs w:val="24"/>
          <w:lang w:eastAsia="ru-RU"/>
        </w:rPr>
        <w:t xml:space="preserve"> классы и </w:t>
      </w:r>
      <w:r>
        <w:rPr>
          <w:rFonts w:ascii="Times New Roman" w:eastAsia="Times New Roman" w:hAnsi="Times New Roman" w:cs="Times New Roman"/>
          <w:sz w:val="24"/>
          <w:szCs w:val="24"/>
          <w:lang w:eastAsia="ru-RU"/>
        </w:rPr>
        <w:t>7</w:t>
      </w:r>
      <w:r w:rsidR="00724D82">
        <w:rPr>
          <w:rFonts w:ascii="Times New Roman" w:eastAsia="Times New Roman" w:hAnsi="Times New Roman" w:cs="Times New Roman"/>
          <w:sz w:val="24"/>
          <w:szCs w:val="24"/>
          <w:lang w:eastAsia="ru-RU"/>
        </w:rPr>
        <w:t>,8</w:t>
      </w:r>
      <w:r w:rsidRPr="00E7435D">
        <w:rPr>
          <w:rFonts w:ascii="Times New Roman" w:eastAsia="Times New Roman" w:hAnsi="Times New Roman" w:cs="Times New Roman"/>
          <w:sz w:val="24"/>
          <w:szCs w:val="24"/>
          <w:lang w:eastAsia="ru-RU"/>
        </w:rPr>
        <w:t xml:space="preserve"> классы.</w:t>
      </w:r>
      <w:bookmarkStart w:id="14" w:name="more"/>
      <w:bookmarkEnd w:id="14"/>
    </w:p>
    <w:p w14:paraId="6A9C091A" w14:textId="77777777" w:rsidR="003D1D4C" w:rsidRDefault="003D1D4C" w:rsidP="003D1D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принимали участие в мероприятиях по формированию функциональной грамотности:</w:t>
      </w:r>
    </w:p>
    <w:p w14:paraId="7F161357" w14:textId="77777777" w:rsidR="003D1D4C" w:rsidRDefault="003D1D4C" w:rsidP="003D1D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Онлайн – марафоны, онлайн-уроки, практикумы, проекты, олимпиады по финансовой грамотности. Обучающиеся 8 и 9 классов участвовали в диагностических работах по формированию функциональной грамотности на </w:t>
      </w:r>
      <w:r w:rsidRPr="0014176E">
        <w:rPr>
          <w:rFonts w:ascii="Times New Roman" w:eastAsia="Calibri" w:hAnsi="Times New Roman" w:cs="Times New Roman"/>
          <w:color w:val="171717"/>
          <w:sz w:val="24"/>
          <w:szCs w:val="24"/>
        </w:rPr>
        <w:t>платформе</w:t>
      </w:r>
      <w:r w:rsidRPr="0014176E">
        <w:rPr>
          <w:rFonts w:ascii="Times New Roman" w:eastAsia="Calibri" w:hAnsi="Times New Roman" w:cs="Times New Roman"/>
          <w:color w:val="171717"/>
          <w:spacing w:val="1"/>
          <w:sz w:val="24"/>
          <w:szCs w:val="24"/>
        </w:rPr>
        <w:t xml:space="preserve"> </w:t>
      </w:r>
      <w:r w:rsidRPr="0014176E">
        <w:rPr>
          <w:rFonts w:ascii="Times New Roman" w:eastAsia="Calibri" w:hAnsi="Times New Roman" w:cs="Times New Roman"/>
          <w:color w:val="171717"/>
          <w:sz w:val="24"/>
          <w:szCs w:val="24"/>
        </w:rPr>
        <w:t>РЭШ</w:t>
      </w:r>
      <w:r>
        <w:rPr>
          <w:rFonts w:ascii="Times New Roman" w:eastAsia="Calibri" w:hAnsi="Times New Roman" w:cs="Times New Roman"/>
          <w:color w:val="171717"/>
          <w:sz w:val="24"/>
          <w:szCs w:val="24"/>
        </w:rPr>
        <w:t>.</w:t>
      </w:r>
    </w:p>
    <w:p w14:paraId="0CF0FC33" w14:textId="17F68D1C" w:rsidR="003D1D4C" w:rsidRPr="0014176E" w:rsidRDefault="003D1D4C" w:rsidP="003D1D4C">
      <w:pPr>
        <w:spacing w:after="0" w:line="240" w:lineRule="auto"/>
        <w:jc w:val="both"/>
        <w:rPr>
          <w:rFonts w:ascii="Times New Roman" w:eastAsia="Times New Roman" w:hAnsi="Times New Roman" w:cs="Times New Roman"/>
          <w:sz w:val="24"/>
          <w:szCs w:val="24"/>
          <w:lang w:eastAsia="ru-RU"/>
        </w:rPr>
      </w:pPr>
      <w:r w:rsidRPr="00E7435D">
        <w:rPr>
          <w:rFonts w:ascii="Times New Roman" w:eastAsia="Times New Roman" w:hAnsi="Times New Roman" w:cs="Times New Roman"/>
          <w:b/>
          <w:bCs/>
          <w:color w:val="000000"/>
          <w:sz w:val="24"/>
          <w:szCs w:val="24"/>
          <w:shd w:val="clear" w:color="auto" w:fill="FFFFFF"/>
          <w:lang w:eastAsia="ru-RU"/>
        </w:rPr>
        <w:t xml:space="preserve">             </w:t>
      </w:r>
      <w:r w:rsidRPr="00E7435D">
        <w:rPr>
          <w:rFonts w:ascii="Times New Roman" w:eastAsia="Calibri" w:hAnsi="Times New Roman" w:cs="Times New Roman"/>
          <w:bCs/>
          <w:sz w:val="24"/>
          <w:szCs w:val="24"/>
        </w:rPr>
        <w:t>В школ</w:t>
      </w:r>
      <w:r>
        <w:rPr>
          <w:rFonts w:ascii="Times New Roman" w:eastAsia="Calibri" w:hAnsi="Times New Roman" w:cs="Times New Roman"/>
          <w:bCs/>
          <w:sz w:val="24"/>
          <w:szCs w:val="24"/>
        </w:rPr>
        <w:t xml:space="preserve">е была </w:t>
      </w:r>
      <w:r w:rsidRPr="00E7435D">
        <w:rPr>
          <w:rFonts w:ascii="Times New Roman" w:eastAsia="Calibri" w:hAnsi="Times New Roman" w:cs="Times New Roman"/>
          <w:bCs/>
          <w:sz w:val="24"/>
          <w:szCs w:val="24"/>
        </w:rPr>
        <w:t>разработана и утверждена «</w:t>
      </w:r>
      <w:r w:rsidRPr="00E7435D">
        <w:rPr>
          <w:rFonts w:ascii="Times New Roman" w:eastAsia="Times New Roman" w:hAnsi="Times New Roman" w:cs="Times New Roman"/>
          <w:sz w:val="24"/>
          <w:szCs w:val="24"/>
          <w:lang w:eastAsia="ru-RU"/>
        </w:rPr>
        <w:t>Дорожная карта» по формированию функциональной грамотности</w:t>
      </w:r>
      <w:r w:rsidR="00724D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2024-2025</w:t>
      </w:r>
      <w:r w:rsidR="00724D82">
        <w:rPr>
          <w:rFonts w:ascii="Times New Roman" w:eastAsia="Times New Roman" w:hAnsi="Times New Roman" w:cs="Times New Roman"/>
          <w:sz w:val="24"/>
          <w:szCs w:val="24"/>
          <w:lang w:eastAsia="ru-RU"/>
        </w:rPr>
        <w:t xml:space="preserve"> и на 2025-2026</w:t>
      </w:r>
      <w:r w:rsidRPr="00E7435D">
        <w:rPr>
          <w:rFonts w:ascii="Times New Roman" w:eastAsia="Times New Roman" w:hAnsi="Times New Roman" w:cs="Times New Roman"/>
          <w:sz w:val="24"/>
          <w:szCs w:val="24"/>
          <w:lang w:eastAsia="ru-RU"/>
        </w:rPr>
        <w:t xml:space="preserve"> учебн</w:t>
      </w:r>
      <w:r>
        <w:rPr>
          <w:rFonts w:ascii="Times New Roman" w:eastAsia="Times New Roman" w:hAnsi="Times New Roman" w:cs="Times New Roman"/>
          <w:sz w:val="24"/>
          <w:szCs w:val="24"/>
          <w:lang w:eastAsia="ru-RU"/>
        </w:rPr>
        <w:t>ые</w:t>
      </w:r>
      <w:r w:rsidRPr="00E7435D">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ы</w:t>
      </w:r>
      <w:r w:rsidRPr="00E743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7435D">
        <w:rPr>
          <w:rFonts w:ascii="Times New Roman" w:eastAsia="Times New Roman" w:hAnsi="Times New Roman" w:cs="Times New Roman"/>
          <w:color w:val="000000"/>
          <w:sz w:val="24"/>
          <w:szCs w:val="24"/>
          <w:lang w:eastAsia="ru-RU"/>
        </w:rPr>
        <w:t>педагоги дают открытые уроки,</w:t>
      </w:r>
      <w:r w:rsidRPr="00E7435D">
        <w:rPr>
          <w:rFonts w:ascii="TimesNewRomanPSMT" w:eastAsia="Times New Roman" w:hAnsi="TimesNewRomanPSMT" w:cs="Times New Roman"/>
          <w:color w:val="000000"/>
          <w:sz w:val="24"/>
          <w:szCs w:val="24"/>
          <w:lang w:eastAsia="ru-RU"/>
        </w:rPr>
        <w:t xml:space="preserve"> </w:t>
      </w:r>
      <w:r w:rsidRPr="00C351F4">
        <w:rPr>
          <w:rStyle w:val="a9"/>
          <w:rFonts w:eastAsiaTheme="minorHAnsi"/>
          <w:sz w:val="24"/>
          <w:szCs w:val="24"/>
        </w:rPr>
        <w:t>направленные на освоение приемов и  способов формирования</w:t>
      </w:r>
      <w:r w:rsidRPr="00E7435D">
        <w:rPr>
          <w:rFonts w:ascii="TimesNewRomanPSMT" w:eastAsia="Times New Roman" w:hAnsi="TimesNewRomanPSMT" w:cs="Times New Roman"/>
          <w:color w:val="000000"/>
          <w:sz w:val="24"/>
          <w:szCs w:val="24"/>
          <w:lang w:eastAsia="ru-RU"/>
        </w:rPr>
        <w:t xml:space="preserve"> </w:t>
      </w:r>
      <w:r w:rsidRPr="0014176E">
        <w:rPr>
          <w:rFonts w:ascii="Times New Roman" w:eastAsia="Times New Roman" w:hAnsi="Times New Roman" w:cs="Times New Roman"/>
          <w:sz w:val="24"/>
          <w:szCs w:val="24"/>
          <w:lang w:eastAsia="ru-RU"/>
        </w:rPr>
        <w:t xml:space="preserve">функциональной грамотности обучающихся; </w:t>
      </w:r>
      <w:r w:rsidRPr="0014176E">
        <w:rPr>
          <w:rFonts w:ascii="Times New Roman" w:eastAsia="Calibri" w:hAnsi="Times New Roman" w:cs="Times New Roman"/>
          <w:color w:val="171717"/>
          <w:sz w:val="24"/>
          <w:szCs w:val="24"/>
        </w:rPr>
        <w:t>была сформирована база данных учителей и обучающихся, все педагоги</w:t>
      </w:r>
      <w:r w:rsidRPr="0014176E">
        <w:rPr>
          <w:rFonts w:ascii="Times New Roman" w:eastAsia="Calibri" w:hAnsi="Times New Roman" w:cs="Times New Roman"/>
          <w:color w:val="171717"/>
          <w:spacing w:val="1"/>
          <w:sz w:val="24"/>
          <w:szCs w:val="24"/>
        </w:rPr>
        <w:t xml:space="preserve"> </w:t>
      </w:r>
      <w:r w:rsidRPr="0014176E">
        <w:rPr>
          <w:rFonts w:ascii="Times New Roman" w:eastAsia="Calibri" w:hAnsi="Times New Roman" w:cs="Times New Roman"/>
          <w:color w:val="171717"/>
          <w:sz w:val="24"/>
          <w:szCs w:val="24"/>
        </w:rPr>
        <w:t>прошли</w:t>
      </w:r>
      <w:r w:rsidRPr="0014176E">
        <w:rPr>
          <w:rFonts w:ascii="Times New Roman" w:eastAsia="Calibri" w:hAnsi="Times New Roman" w:cs="Times New Roman"/>
          <w:color w:val="171717"/>
          <w:spacing w:val="1"/>
          <w:sz w:val="24"/>
          <w:szCs w:val="24"/>
        </w:rPr>
        <w:t xml:space="preserve"> </w:t>
      </w:r>
      <w:r w:rsidRPr="0014176E">
        <w:rPr>
          <w:rFonts w:ascii="Times New Roman" w:eastAsia="Calibri" w:hAnsi="Times New Roman" w:cs="Times New Roman"/>
          <w:color w:val="171717"/>
          <w:sz w:val="24"/>
          <w:szCs w:val="24"/>
        </w:rPr>
        <w:t>регистрацию</w:t>
      </w:r>
      <w:r w:rsidRPr="0014176E">
        <w:rPr>
          <w:rFonts w:ascii="Times New Roman" w:eastAsia="Calibri" w:hAnsi="Times New Roman" w:cs="Times New Roman"/>
          <w:color w:val="171717"/>
          <w:spacing w:val="1"/>
          <w:sz w:val="24"/>
          <w:szCs w:val="24"/>
        </w:rPr>
        <w:t xml:space="preserve"> </w:t>
      </w:r>
      <w:r w:rsidRPr="0014176E">
        <w:rPr>
          <w:rFonts w:ascii="Times New Roman" w:eastAsia="Calibri" w:hAnsi="Times New Roman" w:cs="Times New Roman"/>
          <w:color w:val="171717"/>
          <w:sz w:val="24"/>
          <w:szCs w:val="24"/>
        </w:rPr>
        <w:t>на</w:t>
      </w:r>
      <w:r w:rsidRPr="0014176E">
        <w:rPr>
          <w:rFonts w:ascii="Times New Roman" w:eastAsia="Calibri" w:hAnsi="Times New Roman" w:cs="Times New Roman"/>
          <w:color w:val="171717"/>
          <w:spacing w:val="1"/>
          <w:sz w:val="24"/>
          <w:szCs w:val="24"/>
        </w:rPr>
        <w:t xml:space="preserve"> </w:t>
      </w:r>
      <w:r w:rsidRPr="0014176E">
        <w:rPr>
          <w:rFonts w:ascii="Times New Roman" w:eastAsia="Calibri" w:hAnsi="Times New Roman" w:cs="Times New Roman"/>
          <w:color w:val="171717"/>
          <w:sz w:val="24"/>
          <w:szCs w:val="24"/>
        </w:rPr>
        <w:t>платформе</w:t>
      </w:r>
      <w:r w:rsidRPr="0014176E">
        <w:rPr>
          <w:rFonts w:ascii="Times New Roman" w:eastAsia="Calibri" w:hAnsi="Times New Roman" w:cs="Times New Roman"/>
          <w:color w:val="171717"/>
          <w:spacing w:val="1"/>
          <w:sz w:val="24"/>
          <w:szCs w:val="24"/>
        </w:rPr>
        <w:t xml:space="preserve"> </w:t>
      </w:r>
      <w:r w:rsidRPr="0014176E">
        <w:rPr>
          <w:rFonts w:ascii="Times New Roman" w:eastAsia="Calibri" w:hAnsi="Times New Roman" w:cs="Times New Roman"/>
          <w:color w:val="171717"/>
          <w:sz w:val="24"/>
          <w:szCs w:val="24"/>
        </w:rPr>
        <w:t>РЭШ</w:t>
      </w:r>
      <w:r w:rsidRPr="0014176E">
        <w:rPr>
          <w:rFonts w:ascii="Times New Roman" w:eastAsia="Times New Roman" w:hAnsi="Times New Roman" w:cs="Times New Roman"/>
          <w:sz w:val="24"/>
          <w:szCs w:val="24"/>
          <w:lang w:eastAsia="ru-RU"/>
        </w:rPr>
        <w:t>; создан информационный блок «Функциональная грамотность» на сайте школы, где размещены материалы, связанные с проведением внешних оценочных процедур, формированием функциональной грамотности .</w:t>
      </w:r>
    </w:p>
    <w:p w14:paraId="1407F34B" w14:textId="77777777" w:rsidR="003D1D4C" w:rsidRPr="00E7435D" w:rsidRDefault="003D1D4C" w:rsidP="003D1D4C">
      <w:pPr>
        <w:spacing w:after="0" w:line="240" w:lineRule="auto"/>
        <w:jc w:val="both"/>
        <w:rPr>
          <w:rFonts w:ascii="Times New Roman" w:eastAsia="Times New Roman" w:hAnsi="Times New Roman" w:cs="Times New Roman"/>
          <w:color w:val="C00000"/>
          <w:sz w:val="24"/>
          <w:szCs w:val="24"/>
          <w:lang w:eastAsia="ru-RU"/>
        </w:rPr>
      </w:pPr>
      <w:r w:rsidRPr="00E7435D">
        <w:rPr>
          <w:rFonts w:ascii="Times New Roman" w:eastAsia="Times New Roman" w:hAnsi="Times New Roman" w:cs="Times New Roman"/>
          <w:sz w:val="24"/>
          <w:szCs w:val="24"/>
          <w:lang w:eastAsia="ru-RU"/>
        </w:rPr>
        <w:t>На РПС педагоги школы выступают с докладами из опыта работы по формиров</w:t>
      </w:r>
      <w:r>
        <w:rPr>
          <w:rFonts w:ascii="Times New Roman" w:eastAsia="Times New Roman" w:hAnsi="Times New Roman" w:cs="Times New Roman"/>
          <w:sz w:val="24"/>
          <w:szCs w:val="24"/>
          <w:lang w:eastAsia="ru-RU"/>
        </w:rPr>
        <w:t>анию функциональной грамотности</w:t>
      </w:r>
      <w:r w:rsidRPr="00E7435D">
        <w:rPr>
          <w:rFonts w:ascii="Times New Roman" w:eastAsia="Times New Roman" w:hAnsi="Times New Roman" w:cs="Times New Roman"/>
          <w:sz w:val="24"/>
          <w:szCs w:val="24"/>
          <w:lang w:eastAsia="ru-RU"/>
        </w:rPr>
        <w:t>.</w:t>
      </w:r>
    </w:p>
    <w:p w14:paraId="100D31A8" w14:textId="32C6EB47" w:rsidR="003D1D4C" w:rsidRPr="00E7435D" w:rsidRDefault="003D1D4C" w:rsidP="003D1D4C">
      <w:pPr>
        <w:spacing w:after="0" w:line="240" w:lineRule="auto"/>
        <w:jc w:val="both"/>
        <w:rPr>
          <w:rFonts w:ascii="Times New Roman" w:eastAsia="Times New Roman" w:hAnsi="Times New Roman" w:cs="Times New Roman"/>
          <w:color w:val="00B050"/>
          <w:sz w:val="24"/>
          <w:szCs w:val="24"/>
          <w:lang w:eastAsia="ru-RU"/>
        </w:rPr>
      </w:pPr>
      <w:r w:rsidRPr="00E7435D">
        <w:rPr>
          <w:rFonts w:ascii="Times New Roman" w:eastAsia="Times New Roman" w:hAnsi="Times New Roman" w:cs="Times New Roman"/>
          <w:sz w:val="24"/>
          <w:szCs w:val="24"/>
          <w:lang w:eastAsia="ru-RU"/>
        </w:rPr>
        <w:t>В целях приобщения обучающихся к кул</w:t>
      </w:r>
      <w:r>
        <w:rPr>
          <w:rFonts w:ascii="Times New Roman" w:eastAsia="Times New Roman" w:hAnsi="Times New Roman" w:cs="Times New Roman"/>
          <w:sz w:val="24"/>
          <w:szCs w:val="24"/>
          <w:lang w:eastAsia="ru-RU"/>
        </w:rPr>
        <w:t>ьтурным ценностям своего народа</w:t>
      </w:r>
      <w:r w:rsidRPr="00E743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7435D">
        <w:rPr>
          <w:rFonts w:ascii="Times New Roman" w:eastAsia="Times New Roman" w:hAnsi="Times New Roman" w:cs="Times New Roman"/>
          <w:sz w:val="24"/>
          <w:szCs w:val="24"/>
          <w:lang w:eastAsia="ru-RU"/>
        </w:rPr>
        <w:t>популяризации литературного наследия России бы</w:t>
      </w:r>
      <w:r>
        <w:rPr>
          <w:rFonts w:ascii="Times New Roman" w:eastAsia="Times New Roman" w:hAnsi="Times New Roman" w:cs="Times New Roman"/>
          <w:sz w:val="24"/>
          <w:szCs w:val="24"/>
          <w:lang w:eastAsia="ru-RU"/>
        </w:rPr>
        <w:t xml:space="preserve">л проведён День единого текста. </w:t>
      </w:r>
      <w:r w:rsidRPr="00E7435D">
        <w:rPr>
          <w:rFonts w:ascii="Times New Roman" w:eastAsia="Times New Roman" w:hAnsi="Times New Roman" w:cs="Times New Roman"/>
          <w:sz w:val="24"/>
          <w:szCs w:val="24"/>
          <w:lang w:eastAsia="ru-RU"/>
        </w:rPr>
        <w:t>Оценка функциональной грамотности обучающихся</w:t>
      </w:r>
      <w:r>
        <w:rPr>
          <w:rFonts w:ascii="Times New Roman" w:eastAsia="Times New Roman" w:hAnsi="Times New Roman" w:cs="Times New Roman"/>
          <w:sz w:val="24"/>
          <w:szCs w:val="24"/>
          <w:lang w:eastAsia="ru-RU"/>
        </w:rPr>
        <w:t xml:space="preserve"> </w:t>
      </w:r>
      <w:r w:rsidRPr="00E7435D">
        <w:rPr>
          <w:rFonts w:ascii="Times New Roman" w:eastAsia="Times New Roman" w:hAnsi="Times New Roman" w:cs="Times New Roman"/>
          <w:sz w:val="24"/>
          <w:szCs w:val="24"/>
          <w:lang w:eastAsia="ru-RU"/>
        </w:rPr>
        <w:t>проводилась по направлениям - читательская грамотность, математическая грамотность и естественнонаучная грамотность</w:t>
      </w:r>
      <w:r w:rsidRPr="00E8799F">
        <w:rPr>
          <w:rFonts w:ascii="Times New Roman" w:eastAsia="Times New Roman" w:hAnsi="Times New Roman" w:cs="Times New Roman"/>
          <w:sz w:val="24"/>
          <w:szCs w:val="24"/>
          <w:lang w:eastAsia="ru-RU"/>
        </w:rPr>
        <w:t>.</w:t>
      </w:r>
    </w:p>
    <w:p w14:paraId="6536B05A" w14:textId="77777777" w:rsidR="003D1D4C" w:rsidRDefault="003D1D4C" w:rsidP="003D1D4C">
      <w:pPr>
        <w:shd w:val="clear" w:color="auto" w:fill="FFFFFF"/>
        <w:spacing w:after="0" w:line="240" w:lineRule="auto"/>
        <w:jc w:val="both"/>
        <w:rPr>
          <w:rFonts w:ascii="Times New Roman" w:eastAsia="Calibri" w:hAnsi="Times New Roman" w:cs="Times New Roman"/>
          <w:b/>
          <w:bCs/>
          <w:iCs/>
          <w:sz w:val="24"/>
          <w:szCs w:val="24"/>
        </w:rPr>
      </w:pPr>
      <w:r w:rsidRPr="00831FF9">
        <w:rPr>
          <w:rFonts w:ascii="Times New Roman" w:eastAsia="Calibri" w:hAnsi="Times New Roman" w:cs="Times New Roman"/>
          <w:b/>
          <w:sz w:val="24"/>
          <w:szCs w:val="24"/>
        </w:rPr>
        <w:t>Вывод:</w:t>
      </w:r>
      <w:r>
        <w:rPr>
          <w:rFonts w:ascii="Times New Roman" w:eastAsia="Calibri" w:hAnsi="Times New Roman" w:cs="Times New Roman"/>
          <w:b/>
          <w:sz w:val="24"/>
          <w:szCs w:val="24"/>
        </w:rPr>
        <w:t xml:space="preserve"> </w:t>
      </w:r>
      <w:r w:rsidRPr="006049DA">
        <w:rPr>
          <w:rFonts w:ascii="Times New Roman" w:eastAsia="Calibri" w:hAnsi="Times New Roman" w:cs="Times New Roman"/>
          <w:bCs/>
          <w:sz w:val="24"/>
          <w:szCs w:val="24"/>
        </w:rPr>
        <w:t>Работа по формированию функциональной грамотности</w:t>
      </w:r>
      <w:r>
        <w:rPr>
          <w:rFonts w:ascii="Times New Roman" w:eastAsia="Calibri" w:hAnsi="Times New Roman" w:cs="Times New Roman"/>
          <w:b/>
          <w:sz w:val="24"/>
          <w:szCs w:val="24"/>
        </w:rPr>
        <w:t xml:space="preserve"> </w:t>
      </w:r>
      <w:r w:rsidRPr="006049DA">
        <w:rPr>
          <w:rFonts w:ascii="Times New Roman" w:eastAsia="Calibri" w:hAnsi="Times New Roman" w:cs="Times New Roman"/>
          <w:bCs/>
          <w:sz w:val="24"/>
          <w:szCs w:val="24"/>
        </w:rPr>
        <w:t>ведется</w:t>
      </w:r>
      <w:r>
        <w:rPr>
          <w:rFonts w:ascii="Times New Roman" w:eastAsia="Calibri" w:hAnsi="Times New Roman" w:cs="Times New Roman"/>
          <w:bCs/>
          <w:sz w:val="24"/>
          <w:szCs w:val="24"/>
        </w:rPr>
        <w:t xml:space="preserve"> планомерно и в соответствии с нормативными документами.</w:t>
      </w:r>
    </w:p>
    <w:p w14:paraId="659DC561" w14:textId="77777777" w:rsidR="00C566DD" w:rsidRPr="002A1AEC" w:rsidRDefault="00C566DD" w:rsidP="002A1AEC">
      <w:pPr>
        <w:spacing w:after="0" w:line="240" w:lineRule="auto"/>
        <w:rPr>
          <w:rFonts w:ascii="Times New Roman" w:eastAsia="Calibri" w:hAnsi="Times New Roman" w:cs="Times New Roman"/>
          <w:bCs/>
          <w:iCs/>
          <w:sz w:val="24"/>
          <w:szCs w:val="24"/>
        </w:rPr>
      </w:pPr>
    </w:p>
    <w:p w14:paraId="0E3A29D4" w14:textId="77777777" w:rsidR="00C7596E" w:rsidRPr="00C7596E" w:rsidRDefault="00C7596E" w:rsidP="002915D9">
      <w:pPr>
        <w:spacing w:after="0" w:line="240" w:lineRule="auto"/>
        <w:ind w:firstLine="426"/>
        <w:rPr>
          <w:rFonts w:ascii="Times New Roman" w:eastAsia="Times New Roman" w:hAnsi="Times New Roman" w:cs="Times New Roman"/>
          <w:b/>
          <w:sz w:val="24"/>
          <w:szCs w:val="24"/>
          <w:lang w:eastAsia="ru-RU"/>
        </w:rPr>
      </w:pPr>
      <w:r w:rsidRPr="00C7596E">
        <w:rPr>
          <w:rFonts w:ascii="Times New Roman" w:eastAsia="Times New Roman" w:hAnsi="Times New Roman" w:cs="Times New Roman"/>
          <w:b/>
          <w:sz w:val="24"/>
          <w:szCs w:val="24"/>
          <w:lang w:eastAsia="ru-RU"/>
        </w:rPr>
        <w:t>Вывод:</w:t>
      </w:r>
    </w:p>
    <w:p w14:paraId="68636129" w14:textId="5660BD5D" w:rsidR="00C7596E" w:rsidRPr="00C7596E" w:rsidRDefault="00C7596E" w:rsidP="00136916">
      <w:pPr>
        <w:spacing w:after="0" w:line="240" w:lineRule="auto"/>
        <w:jc w:val="both"/>
        <w:rPr>
          <w:rFonts w:ascii="Times New Roman" w:eastAsia="Times New Roman" w:hAnsi="Times New Roman" w:cs="Times New Roman"/>
          <w:sz w:val="24"/>
          <w:szCs w:val="24"/>
          <w:lang w:eastAsia="ru-RU"/>
        </w:rPr>
      </w:pPr>
      <w:r w:rsidRPr="00C7596E">
        <w:rPr>
          <w:rFonts w:ascii="Times New Roman" w:eastAsia="Times New Roman" w:hAnsi="Times New Roman" w:cs="Times New Roman"/>
          <w:sz w:val="24"/>
          <w:szCs w:val="24"/>
          <w:lang w:eastAsia="ru-RU"/>
        </w:rPr>
        <w:t>1.</w:t>
      </w:r>
      <w:r w:rsidR="00D658F5">
        <w:rPr>
          <w:rFonts w:ascii="Times New Roman" w:eastAsia="Times New Roman" w:hAnsi="Times New Roman" w:cs="Times New Roman"/>
          <w:sz w:val="24"/>
          <w:szCs w:val="24"/>
          <w:lang w:eastAsia="ru-RU"/>
        </w:rPr>
        <w:t xml:space="preserve"> </w:t>
      </w:r>
      <w:r w:rsidRPr="00C7596E">
        <w:rPr>
          <w:rFonts w:ascii="Times New Roman" w:eastAsia="Times New Roman" w:hAnsi="Times New Roman" w:cs="Times New Roman"/>
          <w:sz w:val="24"/>
          <w:szCs w:val="24"/>
          <w:lang w:eastAsia="ru-RU"/>
        </w:rPr>
        <w:t>Преподавание предметов велось по традиционным программам и учебникам, утвержденным М</w:t>
      </w:r>
      <w:r w:rsidR="00747057">
        <w:rPr>
          <w:rFonts w:ascii="Times New Roman" w:eastAsia="Times New Roman" w:hAnsi="Times New Roman" w:cs="Times New Roman"/>
          <w:sz w:val="24"/>
          <w:szCs w:val="24"/>
          <w:lang w:eastAsia="ru-RU"/>
        </w:rPr>
        <w:t>инистерством образования РФ</w:t>
      </w:r>
      <w:r w:rsidRPr="00C7596E">
        <w:rPr>
          <w:rFonts w:ascii="Times New Roman" w:eastAsia="Times New Roman" w:hAnsi="Times New Roman" w:cs="Times New Roman"/>
          <w:sz w:val="24"/>
          <w:szCs w:val="24"/>
          <w:lang w:eastAsia="ru-RU"/>
        </w:rPr>
        <w:t>, которые, в основном, выполняются</w:t>
      </w:r>
      <w:r w:rsidR="00D658F5">
        <w:rPr>
          <w:rFonts w:ascii="Times New Roman" w:eastAsia="Times New Roman" w:hAnsi="Times New Roman" w:cs="Times New Roman"/>
          <w:sz w:val="24"/>
          <w:szCs w:val="24"/>
          <w:lang w:eastAsia="ru-RU"/>
        </w:rPr>
        <w:t xml:space="preserve"> полностью;</w:t>
      </w:r>
    </w:p>
    <w:p w14:paraId="4793561C" w14:textId="584D7ACA" w:rsidR="00C7596E" w:rsidRPr="00C7596E" w:rsidRDefault="00C7596E" w:rsidP="00136916">
      <w:pPr>
        <w:spacing w:after="0" w:line="240" w:lineRule="auto"/>
        <w:jc w:val="both"/>
        <w:rPr>
          <w:rFonts w:ascii="Times New Roman" w:eastAsia="Times New Roman" w:hAnsi="Times New Roman" w:cs="Times New Roman"/>
          <w:sz w:val="24"/>
          <w:szCs w:val="24"/>
          <w:lang w:eastAsia="ru-RU"/>
        </w:rPr>
      </w:pPr>
      <w:r w:rsidRPr="00C7596E">
        <w:rPr>
          <w:rFonts w:ascii="Times New Roman" w:eastAsia="Times New Roman" w:hAnsi="Times New Roman" w:cs="Times New Roman"/>
          <w:sz w:val="24"/>
          <w:szCs w:val="24"/>
          <w:lang w:eastAsia="ru-RU"/>
        </w:rPr>
        <w:t>2</w:t>
      </w:r>
      <w:r w:rsidR="00D658F5">
        <w:rPr>
          <w:rFonts w:ascii="Times New Roman" w:eastAsia="Times New Roman" w:hAnsi="Times New Roman" w:cs="Times New Roman"/>
          <w:sz w:val="24"/>
          <w:szCs w:val="24"/>
          <w:lang w:eastAsia="ru-RU"/>
        </w:rPr>
        <w:t xml:space="preserve">. </w:t>
      </w:r>
      <w:r w:rsidRPr="00C7596E">
        <w:rPr>
          <w:rFonts w:ascii="Times New Roman" w:eastAsia="Times New Roman" w:hAnsi="Times New Roman" w:cs="Times New Roman"/>
          <w:sz w:val="24"/>
          <w:szCs w:val="24"/>
          <w:lang w:eastAsia="ru-RU"/>
        </w:rPr>
        <w:t>Все педагоги школы применя</w:t>
      </w:r>
      <w:r w:rsidR="00747057">
        <w:rPr>
          <w:rFonts w:ascii="Times New Roman" w:eastAsia="Times New Roman" w:hAnsi="Times New Roman" w:cs="Times New Roman"/>
          <w:sz w:val="24"/>
          <w:szCs w:val="24"/>
          <w:lang w:eastAsia="ru-RU"/>
        </w:rPr>
        <w:t>ют</w:t>
      </w:r>
      <w:r w:rsidRPr="00C7596E">
        <w:rPr>
          <w:rFonts w:ascii="Times New Roman" w:eastAsia="Times New Roman" w:hAnsi="Times New Roman" w:cs="Times New Roman"/>
          <w:sz w:val="24"/>
          <w:szCs w:val="24"/>
          <w:lang w:eastAsia="ru-RU"/>
        </w:rPr>
        <w:t xml:space="preserve"> на практике различные инновационные технологии</w:t>
      </w:r>
      <w:r w:rsidR="00D658F5">
        <w:rPr>
          <w:rFonts w:ascii="Times New Roman" w:eastAsia="Times New Roman" w:hAnsi="Times New Roman" w:cs="Times New Roman"/>
          <w:sz w:val="24"/>
          <w:szCs w:val="24"/>
          <w:lang w:eastAsia="ru-RU"/>
        </w:rPr>
        <w:t>;</w:t>
      </w:r>
    </w:p>
    <w:p w14:paraId="7A5B3F71" w14:textId="33776D82" w:rsidR="00C7596E" w:rsidRPr="00C7596E" w:rsidRDefault="00D658F5" w:rsidP="00136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7596E" w:rsidRPr="00C759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7596E" w:rsidRPr="00C7596E">
        <w:rPr>
          <w:rFonts w:ascii="Times New Roman" w:eastAsia="Times New Roman" w:hAnsi="Times New Roman" w:cs="Times New Roman"/>
          <w:sz w:val="24"/>
          <w:szCs w:val="24"/>
          <w:lang w:eastAsia="ru-RU"/>
        </w:rPr>
        <w:t xml:space="preserve">Школа обеспечила выполнение Закона РФ </w:t>
      </w:r>
      <w:r w:rsidR="002915D9">
        <w:rPr>
          <w:rFonts w:ascii="Times New Roman" w:eastAsia="Times New Roman" w:hAnsi="Times New Roman" w:cs="Times New Roman"/>
          <w:sz w:val="24"/>
          <w:szCs w:val="24"/>
          <w:lang w:eastAsia="ru-RU"/>
        </w:rPr>
        <w:t>«</w:t>
      </w:r>
      <w:r w:rsidR="00C7596E" w:rsidRPr="00C7596E">
        <w:rPr>
          <w:rFonts w:ascii="Times New Roman" w:eastAsia="Times New Roman" w:hAnsi="Times New Roman" w:cs="Times New Roman"/>
          <w:sz w:val="24"/>
          <w:szCs w:val="24"/>
          <w:lang w:eastAsia="ru-RU"/>
        </w:rPr>
        <w:t>Об образовании</w:t>
      </w:r>
      <w:r w:rsidR="002915D9">
        <w:rPr>
          <w:rFonts w:ascii="Times New Roman" w:eastAsia="Times New Roman" w:hAnsi="Times New Roman" w:cs="Times New Roman"/>
          <w:sz w:val="24"/>
          <w:szCs w:val="24"/>
          <w:lang w:eastAsia="ru-RU"/>
        </w:rPr>
        <w:t>»</w:t>
      </w:r>
      <w:r w:rsidR="00C7596E" w:rsidRPr="00C7596E">
        <w:rPr>
          <w:rFonts w:ascii="Times New Roman" w:eastAsia="Times New Roman" w:hAnsi="Times New Roman" w:cs="Times New Roman"/>
          <w:sz w:val="24"/>
          <w:szCs w:val="24"/>
          <w:lang w:eastAsia="ru-RU"/>
        </w:rPr>
        <w:t xml:space="preserve">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14:paraId="199DD900" w14:textId="77777777" w:rsidR="00C7596E" w:rsidRPr="00C7596E" w:rsidRDefault="00D658F5" w:rsidP="00136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7596E" w:rsidRPr="00C759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7596E" w:rsidRPr="00C7596E">
        <w:rPr>
          <w:rFonts w:ascii="Times New Roman" w:eastAsia="Times New Roman" w:hAnsi="Times New Roman" w:cs="Times New Roman"/>
          <w:sz w:val="24"/>
          <w:szCs w:val="24"/>
          <w:lang w:eastAsia="ru-RU"/>
        </w:rPr>
        <w:t xml:space="preserve">Учебный год завершился организованно, подведены итоги освоения образовательных программ, проведения лабораторных и практических работ в соответствии с учебным планом. Теоретическая и практическая части образовательных программ освоены; </w:t>
      </w:r>
    </w:p>
    <w:p w14:paraId="579A8DB8" w14:textId="77777777" w:rsidR="00C7596E" w:rsidRPr="00C7596E" w:rsidRDefault="00D658F5" w:rsidP="00136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7596E" w:rsidRPr="00C759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7596E" w:rsidRPr="00C7596E">
        <w:rPr>
          <w:rFonts w:ascii="Times New Roman" w:eastAsia="Times New Roman" w:hAnsi="Times New Roman" w:cs="Times New Roman"/>
          <w:sz w:val="24"/>
          <w:szCs w:val="24"/>
          <w:lang w:eastAsia="ru-RU"/>
        </w:rPr>
        <w:t xml:space="preserve">Школа провела планомерную работу по подготовке к государственной (итоговой) аттестации выпускников; </w:t>
      </w:r>
    </w:p>
    <w:p w14:paraId="5F3BB8F0" w14:textId="5728F69E" w:rsidR="00C7596E" w:rsidRPr="00C7596E" w:rsidRDefault="00D658F5" w:rsidP="00136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7596E" w:rsidRPr="00C759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7596E" w:rsidRPr="00C7596E">
        <w:rPr>
          <w:rFonts w:ascii="Times New Roman" w:eastAsia="Times New Roman" w:hAnsi="Times New Roman" w:cs="Times New Roman"/>
          <w:sz w:val="24"/>
          <w:szCs w:val="24"/>
          <w:lang w:eastAsia="ru-RU"/>
        </w:rPr>
        <w:t>Информированность всех участников образоват</w:t>
      </w:r>
      <w:r>
        <w:rPr>
          <w:rFonts w:ascii="Times New Roman" w:eastAsia="Times New Roman" w:hAnsi="Times New Roman" w:cs="Times New Roman"/>
          <w:sz w:val="24"/>
          <w:szCs w:val="24"/>
          <w:lang w:eastAsia="ru-RU"/>
        </w:rPr>
        <w:t>ельного процесса с нормативно-</w:t>
      </w:r>
      <w:r w:rsidR="00C7596E" w:rsidRPr="00C7596E">
        <w:rPr>
          <w:rFonts w:ascii="Times New Roman" w:eastAsia="Times New Roman" w:hAnsi="Times New Roman" w:cs="Times New Roman"/>
          <w:sz w:val="24"/>
          <w:szCs w:val="24"/>
          <w:lang w:eastAsia="ru-RU"/>
        </w:rPr>
        <w:t>распорядительными документ</w:t>
      </w:r>
      <w:r w:rsidR="00747057">
        <w:rPr>
          <w:rFonts w:ascii="Times New Roman" w:eastAsia="Times New Roman" w:hAnsi="Times New Roman" w:cs="Times New Roman"/>
          <w:sz w:val="24"/>
          <w:szCs w:val="24"/>
          <w:lang w:eastAsia="ru-RU"/>
        </w:rPr>
        <w:t>ами</w:t>
      </w:r>
      <w:r w:rsidR="00C7596E" w:rsidRPr="00C7596E">
        <w:rPr>
          <w:rFonts w:ascii="Times New Roman" w:eastAsia="Times New Roman" w:hAnsi="Times New Roman" w:cs="Times New Roman"/>
          <w:sz w:val="24"/>
          <w:szCs w:val="24"/>
          <w:lang w:eastAsia="ru-RU"/>
        </w:rPr>
        <w:t xml:space="preserve"> проходила своевременно через совещания при директоре;</w:t>
      </w:r>
    </w:p>
    <w:p w14:paraId="1132BB03" w14:textId="77777777" w:rsidR="00C7596E" w:rsidRPr="00C7596E" w:rsidRDefault="00D658F5" w:rsidP="00136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C7596E" w:rsidRPr="00C759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7596E" w:rsidRPr="00C7596E">
        <w:rPr>
          <w:rFonts w:ascii="Times New Roman" w:eastAsia="Times New Roman" w:hAnsi="Times New Roman" w:cs="Times New Roman"/>
          <w:sz w:val="24"/>
          <w:szCs w:val="24"/>
          <w:lang w:eastAsia="ru-RU"/>
        </w:rPr>
        <w:t xml:space="preserve">Обращения родителей по вопросам нарушений в подготовке и проведении  итоговой государственной аттестации выпускников в школу не поступали. </w:t>
      </w:r>
    </w:p>
    <w:p w14:paraId="394DCD14" w14:textId="77777777" w:rsidR="00B306D6" w:rsidRDefault="00B306D6" w:rsidP="00DA1F34">
      <w:pPr>
        <w:shd w:val="clear" w:color="auto" w:fill="FFFFFF"/>
        <w:spacing w:after="0" w:line="240" w:lineRule="auto"/>
        <w:jc w:val="center"/>
        <w:rPr>
          <w:rFonts w:ascii="Times New Roman" w:eastAsia="Times New Roman" w:hAnsi="Times New Roman" w:cs="Times New Roman"/>
          <w:b/>
          <w:sz w:val="24"/>
          <w:szCs w:val="24"/>
          <w:lang w:eastAsia="ru-RU"/>
        </w:rPr>
      </w:pPr>
    </w:p>
    <w:p w14:paraId="54B9BB6A" w14:textId="7FFBA314" w:rsidR="00DA1F34" w:rsidRDefault="00DA1F34" w:rsidP="00DA1F34">
      <w:pPr>
        <w:shd w:val="clear" w:color="auto" w:fill="FFFFFF"/>
        <w:spacing w:after="0" w:line="240" w:lineRule="auto"/>
        <w:jc w:val="center"/>
        <w:rPr>
          <w:rFonts w:ascii="Times New Roman" w:eastAsia="Calibri" w:hAnsi="Times New Roman" w:cs="Times New Roman"/>
          <w:b/>
          <w:bCs/>
          <w:iCs/>
          <w:sz w:val="24"/>
          <w:szCs w:val="24"/>
          <w:u w:val="single"/>
        </w:rPr>
      </w:pPr>
      <w:r w:rsidRPr="00A14877">
        <w:rPr>
          <w:rFonts w:ascii="Times New Roman" w:eastAsia="Calibri" w:hAnsi="Times New Roman" w:cs="Times New Roman"/>
          <w:b/>
          <w:bCs/>
          <w:iCs/>
          <w:sz w:val="24"/>
          <w:szCs w:val="24"/>
          <w:u w:val="single"/>
        </w:rPr>
        <w:t>6. Востребованность выпускников</w:t>
      </w:r>
    </w:p>
    <w:p w14:paraId="73AC3019" w14:textId="77777777" w:rsidR="00A14877" w:rsidRPr="00A14877" w:rsidRDefault="00A14877" w:rsidP="00DA1F34">
      <w:pPr>
        <w:shd w:val="clear" w:color="auto" w:fill="FFFFFF"/>
        <w:spacing w:after="0" w:line="240" w:lineRule="auto"/>
        <w:jc w:val="center"/>
        <w:rPr>
          <w:rFonts w:ascii="Times New Roman" w:eastAsia="Times New Roman" w:hAnsi="Times New Roman" w:cs="Times New Roman"/>
          <w:color w:val="000000"/>
          <w:sz w:val="24"/>
          <w:szCs w:val="24"/>
          <w:u w:val="single"/>
          <w:lang w:eastAsia="ru-RU"/>
        </w:rPr>
      </w:pPr>
    </w:p>
    <w:p w14:paraId="7457B981" w14:textId="77777777" w:rsidR="00DA1F34" w:rsidRPr="00DA1F34" w:rsidRDefault="00DA1F34" w:rsidP="00DA1F34">
      <w:pPr>
        <w:spacing w:after="0" w:line="240" w:lineRule="auto"/>
        <w:jc w:val="both"/>
        <w:rPr>
          <w:rFonts w:ascii="Times New Roman" w:eastAsia="Calibri" w:hAnsi="Times New Roman" w:cs="Times New Roman"/>
          <w:b/>
          <w:bCs/>
          <w:sz w:val="24"/>
          <w:szCs w:val="24"/>
        </w:rPr>
      </w:pPr>
      <w:r w:rsidRPr="00DA1F34">
        <w:rPr>
          <w:rFonts w:ascii="Times New Roman" w:eastAsia="Calibri" w:hAnsi="Times New Roman" w:cs="Times New Roman"/>
          <w:sz w:val="24"/>
          <w:szCs w:val="24"/>
        </w:rPr>
        <w:t>Главным результатом работы школы является правильный выбор учащимися своего жизненного пути. С целью оказания помощи обучающимся в самоопределении:</w:t>
      </w:r>
    </w:p>
    <w:p w14:paraId="64748E8F" w14:textId="77777777" w:rsidR="00DA1F34" w:rsidRPr="00DA1F34" w:rsidRDefault="00DA1F34" w:rsidP="00136916">
      <w:pPr>
        <w:numPr>
          <w:ilvl w:val="0"/>
          <w:numId w:val="9"/>
        </w:numPr>
        <w:tabs>
          <w:tab w:val="left" w:pos="686"/>
        </w:tabs>
        <w:spacing w:after="0" w:line="240" w:lineRule="auto"/>
        <w:jc w:val="both"/>
        <w:rPr>
          <w:rFonts w:ascii="Times New Roman" w:eastAsia="Calibri" w:hAnsi="Times New Roman" w:cs="Times New Roman"/>
          <w:sz w:val="24"/>
          <w:szCs w:val="24"/>
        </w:rPr>
      </w:pPr>
      <w:r w:rsidRPr="00DA1F34">
        <w:rPr>
          <w:rFonts w:ascii="Times New Roman" w:eastAsia="Calibri" w:hAnsi="Times New Roman" w:cs="Times New Roman"/>
          <w:sz w:val="24"/>
          <w:szCs w:val="24"/>
        </w:rPr>
        <w:t>классные руководители в рамках реализации воспитательной программы проводят тематические классные часы, посвященные выбору профессии;</w:t>
      </w:r>
    </w:p>
    <w:p w14:paraId="668DF829" w14:textId="77777777" w:rsidR="00DA1F34" w:rsidRPr="00DA1F34" w:rsidRDefault="00DA1F34" w:rsidP="00136916">
      <w:pPr>
        <w:numPr>
          <w:ilvl w:val="0"/>
          <w:numId w:val="9"/>
        </w:numPr>
        <w:tabs>
          <w:tab w:val="left" w:pos="686"/>
        </w:tabs>
        <w:spacing w:after="0" w:line="240" w:lineRule="auto"/>
        <w:jc w:val="both"/>
        <w:rPr>
          <w:rFonts w:ascii="Times New Roman" w:eastAsia="Calibri" w:hAnsi="Times New Roman" w:cs="Times New Roman"/>
          <w:sz w:val="24"/>
          <w:szCs w:val="24"/>
        </w:rPr>
      </w:pPr>
      <w:r w:rsidRPr="00DA1F34">
        <w:rPr>
          <w:rFonts w:ascii="Times New Roman" w:eastAsia="Calibri" w:hAnsi="Times New Roman" w:cs="Times New Roman"/>
          <w:sz w:val="24"/>
          <w:szCs w:val="24"/>
        </w:rPr>
        <w:t>школа в рамках сотрудничества  с ВУЗами, СПО информирует учащихся о Днях открытых дверей в учебных заведениях, предоставляет сотрудникам  ВУЗов и СПО возможность информировать учащихся и их родителей.</w:t>
      </w:r>
    </w:p>
    <w:p w14:paraId="6F763288" w14:textId="77777777" w:rsidR="00DA1F34" w:rsidRPr="00DA1F34" w:rsidRDefault="00DA1F34" w:rsidP="00136916">
      <w:pPr>
        <w:numPr>
          <w:ilvl w:val="0"/>
          <w:numId w:val="9"/>
        </w:numPr>
        <w:tabs>
          <w:tab w:val="left" w:pos="686"/>
        </w:tabs>
        <w:spacing w:after="0" w:line="240" w:lineRule="auto"/>
        <w:jc w:val="both"/>
        <w:rPr>
          <w:rFonts w:ascii="Times New Roman" w:eastAsia="Calibri" w:hAnsi="Times New Roman" w:cs="Times New Roman"/>
          <w:sz w:val="24"/>
          <w:szCs w:val="24"/>
        </w:rPr>
      </w:pPr>
      <w:r w:rsidRPr="00DA1F34">
        <w:rPr>
          <w:rFonts w:ascii="Times New Roman" w:eastAsia="Calibri" w:hAnsi="Times New Roman" w:cs="Times New Roman"/>
          <w:sz w:val="24"/>
          <w:szCs w:val="24"/>
        </w:rPr>
        <w:t>учителя технологии в рамках образовательной программы знакомят учащихся с разными профессиями.</w:t>
      </w:r>
    </w:p>
    <w:p w14:paraId="1BC45478" w14:textId="77777777" w:rsidR="00747057" w:rsidRDefault="00747057" w:rsidP="00DA1F34">
      <w:pPr>
        <w:spacing w:after="0" w:line="240" w:lineRule="auto"/>
        <w:jc w:val="center"/>
        <w:rPr>
          <w:rFonts w:ascii="Times New Roman" w:eastAsia="Calibri" w:hAnsi="Times New Roman" w:cs="Times New Roman"/>
          <w:b/>
          <w:sz w:val="24"/>
          <w:szCs w:val="24"/>
        </w:rPr>
      </w:pPr>
    </w:p>
    <w:p w14:paraId="247D6BFE" w14:textId="5989EFE0" w:rsidR="00DA1F34" w:rsidRPr="00DA1F34" w:rsidRDefault="00DA1F34" w:rsidP="00DA1F34">
      <w:pPr>
        <w:spacing w:after="0" w:line="240" w:lineRule="auto"/>
        <w:jc w:val="center"/>
        <w:rPr>
          <w:rFonts w:ascii="Times New Roman" w:eastAsia="Calibri" w:hAnsi="Times New Roman" w:cs="Times New Roman"/>
          <w:b/>
          <w:sz w:val="24"/>
          <w:szCs w:val="24"/>
        </w:rPr>
      </w:pPr>
      <w:r w:rsidRPr="00DA1F34">
        <w:rPr>
          <w:rFonts w:ascii="Times New Roman" w:eastAsia="Calibri" w:hAnsi="Times New Roman" w:cs="Times New Roman"/>
          <w:b/>
          <w:sz w:val="24"/>
          <w:szCs w:val="24"/>
        </w:rPr>
        <w:t>Распределение вып</w:t>
      </w:r>
      <w:r>
        <w:rPr>
          <w:rFonts w:ascii="Times New Roman" w:eastAsia="Calibri" w:hAnsi="Times New Roman" w:cs="Times New Roman"/>
          <w:b/>
          <w:sz w:val="24"/>
          <w:szCs w:val="24"/>
        </w:rPr>
        <w:t xml:space="preserve">ускников, завершивших обучение </w:t>
      </w:r>
      <w:r w:rsidRPr="00DA1F34">
        <w:rPr>
          <w:rFonts w:ascii="Times New Roman" w:eastAsia="Calibri" w:hAnsi="Times New Roman" w:cs="Times New Roman"/>
          <w:b/>
          <w:sz w:val="24"/>
          <w:szCs w:val="24"/>
        </w:rPr>
        <w:t>по общеобразовательной программе основного общего образования</w:t>
      </w:r>
    </w:p>
    <w:tbl>
      <w:tblPr>
        <w:tblW w:w="9900" w:type="dxa"/>
        <w:tblInd w:w="-72" w:type="dxa"/>
        <w:tblLayout w:type="fixed"/>
        <w:tblLook w:val="0000" w:firstRow="0" w:lastRow="0" w:firstColumn="0" w:lastColumn="0" w:noHBand="0" w:noVBand="0"/>
      </w:tblPr>
      <w:tblGrid>
        <w:gridCol w:w="1440"/>
        <w:gridCol w:w="1080"/>
        <w:gridCol w:w="1440"/>
        <w:gridCol w:w="1323"/>
        <w:gridCol w:w="1560"/>
        <w:gridCol w:w="1257"/>
        <w:gridCol w:w="1011"/>
        <w:gridCol w:w="789"/>
      </w:tblGrid>
      <w:tr w:rsidR="00DA1F34" w:rsidRPr="00DA1F34" w14:paraId="79C20335" w14:textId="77777777" w:rsidTr="002A1AEC">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14:paraId="7AA4A7FE"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Год выпуска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19CDA85F"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Кол-во выпускников</w:t>
            </w:r>
          </w:p>
          <w:p w14:paraId="01C109F9"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9 класса</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65A8578B" w14:textId="77777777" w:rsidR="00DA1F34" w:rsidRPr="00DA1F34" w:rsidRDefault="00DA1F34" w:rsidP="00DA1F34">
            <w:pPr>
              <w:autoSpaceDE w:val="0"/>
              <w:autoSpaceDN w:val="0"/>
              <w:spacing w:after="0" w:line="240" w:lineRule="auto"/>
              <w:jc w:val="center"/>
              <w:rPr>
                <w:rFonts w:ascii="Times New Roman" w:eastAsia="Calibri" w:hAnsi="Times New Roman" w:cs="Times New Roman"/>
                <w:sz w:val="24"/>
                <w:szCs w:val="24"/>
                <w:lang w:eastAsia="ru-RU"/>
              </w:rPr>
            </w:pPr>
            <w:r w:rsidRPr="00DA1F34">
              <w:rPr>
                <w:rFonts w:ascii="Times New Roman" w:eastAsia="Calibri" w:hAnsi="Times New Roman" w:cs="Times New Roman"/>
                <w:sz w:val="24"/>
                <w:szCs w:val="24"/>
                <w:lang w:eastAsia="ru-RU"/>
              </w:rPr>
              <w:t>Кол-во выпускников, продолживших образование</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6335149"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Трудоустройство</w:t>
            </w:r>
          </w:p>
        </w:tc>
      </w:tr>
      <w:tr w:rsidR="00DA1F34" w:rsidRPr="00DA1F34" w14:paraId="73F242ED" w14:textId="77777777" w:rsidTr="002A1AEC">
        <w:trPr>
          <w:cantSplit/>
        </w:trPr>
        <w:tc>
          <w:tcPr>
            <w:tcW w:w="1440" w:type="dxa"/>
            <w:vMerge/>
            <w:tcBorders>
              <w:top w:val="single" w:sz="4" w:space="0" w:color="auto"/>
              <w:left w:val="single" w:sz="4" w:space="0" w:color="auto"/>
              <w:bottom w:val="single" w:sz="4" w:space="0" w:color="auto"/>
              <w:right w:val="single" w:sz="4" w:space="0" w:color="auto"/>
            </w:tcBorders>
            <w:vAlign w:val="bottom"/>
          </w:tcPr>
          <w:p w14:paraId="2301F01B" w14:textId="77777777" w:rsidR="00DA1F34" w:rsidRPr="00DA1F34" w:rsidRDefault="00DA1F34" w:rsidP="00DA1F34">
            <w:pPr>
              <w:spacing w:after="0" w:line="240" w:lineRule="auto"/>
              <w:jc w:val="center"/>
              <w:rPr>
                <w:rFonts w:ascii="Times New Roman" w:eastAsia="Calibri"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bottom"/>
          </w:tcPr>
          <w:p w14:paraId="1C650C5C" w14:textId="77777777" w:rsidR="00DA1F34" w:rsidRPr="00DA1F34" w:rsidRDefault="00DA1F34" w:rsidP="00DA1F34">
            <w:pPr>
              <w:spacing w:after="0" w:line="240" w:lineRule="auto"/>
              <w:jc w:val="cente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B97E303"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10 кл.</w:t>
            </w:r>
          </w:p>
        </w:tc>
        <w:tc>
          <w:tcPr>
            <w:tcW w:w="1323" w:type="dxa"/>
            <w:tcBorders>
              <w:top w:val="single" w:sz="4" w:space="0" w:color="auto"/>
              <w:left w:val="single" w:sz="4" w:space="0" w:color="auto"/>
              <w:bottom w:val="single" w:sz="4" w:space="0" w:color="auto"/>
              <w:right w:val="single" w:sz="4" w:space="0" w:color="auto"/>
            </w:tcBorders>
            <w:vAlign w:val="center"/>
          </w:tcPr>
          <w:p w14:paraId="3CECCFC5"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СПО</w:t>
            </w:r>
          </w:p>
        </w:tc>
        <w:tc>
          <w:tcPr>
            <w:tcW w:w="1560" w:type="dxa"/>
            <w:tcBorders>
              <w:top w:val="single" w:sz="4" w:space="0" w:color="auto"/>
              <w:left w:val="single" w:sz="4" w:space="0" w:color="auto"/>
              <w:bottom w:val="single" w:sz="4" w:space="0" w:color="auto"/>
              <w:right w:val="single" w:sz="4" w:space="0" w:color="auto"/>
            </w:tcBorders>
            <w:vAlign w:val="center"/>
          </w:tcPr>
          <w:p w14:paraId="63EB7EC6"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всего</w:t>
            </w:r>
          </w:p>
        </w:tc>
        <w:tc>
          <w:tcPr>
            <w:tcW w:w="1257" w:type="dxa"/>
            <w:tcBorders>
              <w:top w:val="single" w:sz="4" w:space="0" w:color="auto"/>
              <w:left w:val="single" w:sz="4" w:space="0" w:color="auto"/>
              <w:bottom w:val="single" w:sz="4" w:space="0" w:color="auto"/>
              <w:right w:val="single" w:sz="4" w:space="0" w:color="auto"/>
            </w:tcBorders>
            <w:vAlign w:val="center"/>
          </w:tcPr>
          <w:p w14:paraId="5C6B5356"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1C68E92E"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всего</w:t>
            </w:r>
          </w:p>
        </w:tc>
        <w:tc>
          <w:tcPr>
            <w:tcW w:w="789" w:type="dxa"/>
            <w:tcBorders>
              <w:top w:val="single" w:sz="4" w:space="0" w:color="auto"/>
              <w:left w:val="single" w:sz="4" w:space="0" w:color="auto"/>
              <w:bottom w:val="single" w:sz="4" w:space="0" w:color="auto"/>
              <w:right w:val="single" w:sz="4" w:space="0" w:color="auto"/>
            </w:tcBorders>
            <w:vAlign w:val="center"/>
          </w:tcPr>
          <w:p w14:paraId="7FC64281" w14:textId="77777777" w:rsidR="00DA1F34" w:rsidRPr="00DA1F34" w:rsidRDefault="00DA1F34" w:rsidP="00DA1F34">
            <w:pPr>
              <w:suppressAutoHyphens/>
              <w:spacing w:after="0" w:line="240" w:lineRule="auto"/>
              <w:jc w:val="center"/>
              <w:outlineLvl w:val="5"/>
              <w:rPr>
                <w:rFonts w:ascii="Times New Roman" w:eastAsia="Calibri" w:hAnsi="Times New Roman" w:cs="Times New Roman"/>
                <w:sz w:val="24"/>
                <w:szCs w:val="24"/>
                <w:lang w:eastAsia="ru-RU"/>
              </w:rPr>
            </w:pPr>
            <w:r w:rsidRPr="00DA1F34">
              <w:rPr>
                <w:rFonts w:ascii="Times New Roman" w:eastAsia="Calibri" w:hAnsi="Times New Roman" w:cs="Times New Roman"/>
                <w:sz w:val="24"/>
                <w:szCs w:val="24"/>
                <w:lang w:eastAsia="ru-RU"/>
              </w:rPr>
              <w:t>%</w:t>
            </w:r>
          </w:p>
        </w:tc>
      </w:tr>
      <w:tr w:rsidR="00DA1F34" w:rsidRPr="00DA1F34" w14:paraId="0BA614C5" w14:textId="77777777" w:rsidTr="002A1AEC">
        <w:trPr>
          <w:cantSplit/>
          <w:trHeight w:val="411"/>
        </w:trPr>
        <w:tc>
          <w:tcPr>
            <w:tcW w:w="1440" w:type="dxa"/>
            <w:tcBorders>
              <w:top w:val="single" w:sz="4" w:space="0" w:color="auto"/>
              <w:left w:val="single" w:sz="4" w:space="0" w:color="auto"/>
              <w:bottom w:val="single" w:sz="4" w:space="0" w:color="auto"/>
              <w:right w:val="single" w:sz="4" w:space="0" w:color="auto"/>
            </w:tcBorders>
            <w:vAlign w:val="bottom"/>
          </w:tcPr>
          <w:p w14:paraId="76318B4A" w14:textId="41CA5794" w:rsidR="00DA1F34" w:rsidRPr="00DA1F34" w:rsidRDefault="00882D07" w:rsidP="00DA1F34">
            <w:pPr>
              <w:spacing w:after="0" w:line="240" w:lineRule="auto"/>
              <w:rPr>
                <w:rFonts w:ascii="Times New Roman" w:eastAsia="Calibri" w:hAnsi="Times New Roman" w:cs="Times New Roman"/>
                <w:sz w:val="24"/>
                <w:szCs w:val="24"/>
              </w:rPr>
            </w:pPr>
            <w:r w:rsidRPr="00882D07">
              <w:rPr>
                <w:rFonts w:ascii="Times New Roman" w:eastAsia="Calibri" w:hAnsi="Times New Roman" w:cs="Times New Roman"/>
                <w:sz w:val="24"/>
                <w:szCs w:val="24"/>
              </w:rPr>
              <w:t>202</w:t>
            </w:r>
            <w:r w:rsidR="00747057">
              <w:rPr>
                <w:rFonts w:ascii="Times New Roman" w:eastAsia="Calibri" w:hAnsi="Times New Roman" w:cs="Times New Roman"/>
                <w:sz w:val="24"/>
                <w:szCs w:val="24"/>
              </w:rPr>
              <w:t>3</w:t>
            </w:r>
            <w:r w:rsidRPr="00882D07">
              <w:rPr>
                <w:rFonts w:ascii="Times New Roman" w:eastAsia="Calibri" w:hAnsi="Times New Roman" w:cs="Times New Roman"/>
                <w:sz w:val="24"/>
                <w:szCs w:val="24"/>
              </w:rPr>
              <w:t xml:space="preserve"> </w:t>
            </w:r>
            <w:r w:rsidR="00DA1F34" w:rsidRPr="00DA1F34">
              <w:rPr>
                <w:rFonts w:ascii="Times New Roman" w:eastAsia="Calibri" w:hAnsi="Times New Roman" w:cs="Times New Roman"/>
                <w:sz w:val="24"/>
                <w:szCs w:val="24"/>
              </w:rPr>
              <w:t xml:space="preserve">год </w:t>
            </w:r>
          </w:p>
        </w:tc>
        <w:tc>
          <w:tcPr>
            <w:tcW w:w="1080" w:type="dxa"/>
            <w:tcBorders>
              <w:top w:val="single" w:sz="4" w:space="0" w:color="auto"/>
              <w:left w:val="single" w:sz="4" w:space="0" w:color="auto"/>
              <w:bottom w:val="single" w:sz="4" w:space="0" w:color="auto"/>
              <w:right w:val="single" w:sz="4" w:space="0" w:color="auto"/>
            </w:tcBorders>
            <w:vAlign w:val="bottom"/>
          </w:tcPr>
          <w:p w14:paraId="65B97B42" w14:textId="1A7D02F4" w:rsidR="00DA1F34" w:rsidRPr="00DA1F34" w:rsidRDefault="00747057"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vAlign w:val="bottom"/>
          </w:tcPr>
          <w:p w14:paraId="17BA8A0A"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0</w:t>
            </w:r>
          </w:p>
        </w:tc>
        <w:tc>
          <w:tcPr>
            <w:tcW w:w="1323" w:type="dxa"/>
            <w:tcBorders>
              <w:top w:val="single" w:sz="4" w:space="0" w:color="auto"/>
              <w:left w:val="single" w:sz="4" w:space="0" w:color="auto"/>
              <w:bottom w:val="single" w:sz="4" w:space="0" w:color="auto"/>
              <w:right w:val="single" w:sz="4" w:space="0" w:color="auto"/>
            </w:tcBorders>
            <w:vAlign w:val="bottom"/>
          </w:tcPr>
          <w:p w14:paraId="6A4E6D29" w14:textId="60FA5335" w:rsidR="00DA1F34" w:rsidRPr="00DA1F34" w:rsidRDefault="00747057"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bottom"/>
          </w:tcPr>
          <w:p w14:paraId="5DBE9B54" w14:textId="69B1C775" w:rsidR="00DA1F34" w:rsidRPr="00DA1F34" w:rsidRDefault="00747057"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vAlign w:val="bottom"/>
          </w:tcPr>
          <w:p w14:paraId="7459D2C2" w14:textId="4BC8899C" w:rsidR="00DA1F34" w:rsidRPr="00DA1F34" w:rsidRDefault="00747057"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c>
          <w:tcPr>
            <w:tcW w:w="1011" w:type="dxa"/>
            <w:tcBorders>
              <w:top w:val="single" w:sz="4" w:space="0" w:color="auto"/>
              <w:left w:val="single" w:sz="4" w:space="0" w:color="auto"/>
              <w:bottom w:val="single" w:sz="4" w:space="0" w:color="auto"/>
              <w:right w:val="single" w:sz="4" w:space="0" w:color="auto"/>
            </w:tcBorders>
            <w:vAlign w:val="bottom"/>
          </w:tcPr>
          <w:p w14:paraId="34F7563C"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0</w:t>
            </w:r>
          </w:p>
        </w:tc>
        <w:tc>
          <w:tcPr>
            <w:tcW w:w="789" w:type="dxa"/>
            <w:tcBorders>
              <w:top w:val="single" w:sz="4" w:space="0" w:color="auto"/>
              <w:left w:val="single" w:sz="4" w:space="0" w:color="auto"/>
              <w:bottom w:val="single" w:sz="4" w:space="0" w:color="auto"/>
              <w:right w:val="single" w:sz="4" w:space="0" w:color="auto"/>
            </w:tcBorders>
            <w:vAlign w:val="bottom"/>
          </w:tcPr>
          <w:p w14:paraId="0FB41C15"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0</w:t>
            </w:r>
          </w:p>
        </w:tc>
      </w:tr>
      <w:tr w:rsidR="00DA1F34" w:rsidRPr="00DA1F34" w14:paraId="4AEB5120" w14:textId="77777777" w:rsidTr="002A1AEC">
        <w:trPr>
          <w:cantSplit/>
          <w:trHeight w:val="411"/>
        </w:trPr>
        <w:tc>
          <w:tcPr>
            <w:tcW w:w="1440" w:type="dxa"/>
            <w:tcBorders>
              <w:top w:val="single" w:sz="4" w:space="0" w:color="auto"/>
              <w:left w:val="single" w:sz="4" w:space="0" w:color="auto"/>
              <w:bottom w:val="single" w:sz="4" w:space="0" w:color="auto"/>
              <w:right w:val="single" w:sz="4" w:space="0" w:color="auto"/>
            </w:tcBorders>
            <w:vAlign w:val="bottom"/>
          </w:tcPr>
          <w:p w14:paraId="7D777373" w14:textId="1D21EEE4" w:rsidR="00DA1F34" w:rsidRPr="00DA1F34" w:rsidRDefault="00882D07" w:rsidP="00DA1F34">
            <w:pPr>
              <w:spacing w:after="0" w:line="240" w:lineRule="auto"/>
              <w:rPr>
                <w:rFonts w:ascii="Times New Roman" w:eastAsia="Calibri" w:hAnsi="Times New Roman" w:cs="Times New Roman"/>
                <w:sz w:val="24"/>
                <w:szCs w:val="24"/>
              </w:rPr>
            </w:pPr>
            <w:r w:rsidRPr="00AE78AC">
              <w:rPr>
                <w:rFonts w:ascii="Times New Roman" w:eastAsia="Calibri" w:hAnsi="Times New Roman" w:cs="Times New Roman"/>
                <w:sz w:val="24"/>
                <w:szCs w:val="24"/>
              </w:rPr>
              <w:t>202</w:t>
            </w:r>
            <w:r w:rsidR="00747057" w:rsidRPr="00AE78AC">
              <w:rPr>
                <w:rFonts w:ascii="Times New Roman" w:eastAsia="Calibri" w:hAnsi="Times New Roman" w:cs="Times New Roman"/>
                <w:sz w:val="24"/>
                <w:szCs w:val="24"/>
              </w:rPr>
              <w:t>4</w:t>
            </w:r>
            <w:r w:rsidRPr="00AE78AC">
              <w:rPr>
                <w:rFonts w:ascii="Times New Roman" w:eastAsia="Calibri" w:hAnsi="Times New Roman" w:cs="Times New Roman"/>
                <w:sz w:val="24"/>
                <w:szCs w:val="24"/>
              </w:rPr>
              <w:t xml:space="preserve"> </w:t>
            </w:r>
            <w:r w:rsidR="00DA1F34" w:rsidRPr="00AE78AC">
              <w:rPr>
                <w:rFonts w:ascii="Times New Roman" w:eastAsia="Calibri" w:hAnsi="Times New Roman" w:cs="Times New Roman"/>
                <w:sz w:val="24"/>
                <w:szCs w:val="24"/>
              </w:rPr>
              <w:t>год</w:t>
            </w:r>
          </w:p>
        </w:tc>
        <w:tc>
          <w:tcPr>
            <w:tcW w:w="1080" w:type="dxa"/>
            <w:tcBorders>
              <w:top w:val="single" w:sz="4" w:space="0" w:color="auto"/>
              <w:left w:val="single" w:sz="4" w:space="0" w:color="auto"/>
              <w:bottom w:val="single" w:sz="4" w:space="0" w:color="auto"/>
              <w:right w:val="single" w:sz="4" w:space="0" w:color="auto"/>
            </w:tcBorders>
            <w:vAlign w:val="bottom"/>
          </w:tcPr>
          <w:p w14:paraId="6A94F138" w14:textId="73666CB7" w:rsidR="00DA1F34" w:rsidRPr="00DA1F34" w:rsidRDefault="00747057"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vAlign w:val="bottom"/>
          </w:tcPr>
          <w:p w14:paraId="6EF6E7A7"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0</w:t>
            </w:r>
          </w:p>
        </w:tc>
        <w:tc>
          <w:tcPr>
            <w:tcW w:w="1323" w:type="dxa"/>
            <w:tcBorders>
              <w:top w:val="single" w:sz="4" w:space="0" w:color="auto"/>
              <w:left w:val="single" w:sz="4" w:space="0" w:color="auto"/>
              <w:bottom w:val="single" w:sz="4" w:space="0" w:color="auto"/>
              <w:right w:val="single" w:sz="4" w:space="0" w:color="auto"/>
            </w:tcBorders>
            <w:vAlign w:val="bottom"/>
          </w:tcPr>
          <w:p w14:paraId="1121EA9B" w14:textId="4932E219" w:rsidR="00DA1F34" w:rsidRPr="00DA1F34" w:rsidRDefault="00BA3A4F"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vAlign w:val="bottom"/>
          </w:tcPr>
          <w:p w14:paraId="5D31F660" w14:textId="4018AB6E" w:rsidR="00DA1F34" w:rsidRPr="00DA1F34" w:rsidRDefault="00BA3A4F"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57" w:type="dxa"/>
            <w:tcBorders>
              <w:top w:val="single" w:sz="4" w:space="0" w:color="auto"/>
              <w:left w:val="single" w:sz="4" w:space="0" w:color="auto"/>
              <w:bottom w:val="single" w:sz="4" w:space="0" w:color="auto"/>
              <w:right w:val="single" w:sz="4" w:space="0" w:color="auto"/>
            </w:tcBorders>
          </w:tcPr>
          <w:p w14:paraId="60C5B84F" w14:textId="77777777" w:rsidR="00882D07" w:rsidRPr="00882D07" w:rsidRDefault="00882D07" w:rsidP="00DA1F34">
            <w:pPr>
              <w:spacing w:after="0" w:line="240" w:lineRule="auto"/>
              <w:jc w:val="center"/>
              <w:rPr>
                <w:rFonts w:ascii="Times New Roman" w:eastAsia="Calibri" w:hAnsi="Times New Roman" w:cs="Times New Roman"/>
              </w:rPr>
            </w:pPr>
          </w:p>
          <w:p w14:paraId="1C3C9D12" w14:textId="1814C6D9" w:rsidR="00DA1F34" w:rsidRPr="00DA1F34" w:rsidRDefault="00BA3A4F"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011" w:type="dxa"/>
            <w:tcBorders>
              <w:top w:val="single" w:sz="4" w:space="0" w:color="auto"/>
              <w:left w:val="single" w:sz="4" w:space="0" w:color="auto"/>
              <w:bottom w:val="single" w:sz="4" w:space="0" w:color="auto"/>
              <w:right w:val="single" w:sz="4" w:space="0" w:color="auto"/>
            </w:tcBorders>
          </w:tcPr>
          <w:p w14:paraId="5C62845E" w14:textId="77777777" w:rsidR="00882D07" w:rsidRDefault="00882D07" w:rsidP="00DA1F34">
            <w:pPr>
              <w:spacing w:after="0" w:line="240" w:lineRule="auto"/>
              <w:jc w:val="center"/>
              <w:rPr>
                <w:rFonts w:ascii="Times New Roman" w:eastAsia="Calibri" w:hAnsi="Times New Roman" w:cs="Times New Roman"/>
                <w:sz w:val="24"/>
                <w:szCs w:val="24"/>
              </w:rPr>
            </w:pPr>
          </w:p>
          <w:p w14:paraId="4A7CF944"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0</w:t>
            </w:r>
          </w:p>
        </w:tc>
        <w:tc>
          <w:tcPr>
            <w:tcW w:w="789" w:type="dxa"/>
            <w:tcBorders>
              <w:top w:val="single" w:sz="4" w:space="0" w:color="auto"/>
              <w:left w:val="single" w:sz="4" w:space="0" w:color="auto"/>
              <w:bottom w:val="single" w:sz="4" w:space="0" w:color="auto"/>
              <w:right w:val="single" w:sz="4" w:space="0" w:color="auto"/>
            </w:tcBorders>
          </w:tcPr>
          <w:p w14:paraId="37738DDB" w14:textId="77777777" w:rsidR="00882D07" w:rsidRDefault="00882D07" w:rsidP="00DA1F34">
            <w:pPr>
              <w:spacing w:after="0" w:line="240" w:lineRule="auto"/>
              <w:jc w:val="center"/>
              <w:rPr>
                <w:rFonts w:ascii="Times New Roman" w:eastAsia="Calibri" w:hAnsi="Times New Roman" w:cs="Times New Roman"/>
                <w:sz w:val="24"/>
                <w:szCs w:val="24"/>
              </w:rPr>
            </w:pPr>
          </w:p>
          <w:p w14:paraId="6715D077" w14:textId="77777777" w:rsidR="00DA1F34" w:rsidRPr="00DA1F34" w:rsidRDefault="00DA1F34" w:rsidP="00DA1F34">
            <w:pPr>
              <w:spacing w:after="0" w:line="240" w:lineRule="auto"/>
              <w:jc w:val="center"/>
              <w:rPr>
                <w:rFonts w:ascii="Times New Roman" w:eastAsia="Calibri" w:hAnsi="Times New Roman" w:cs="Times New Roman"/>
                <w:sz w:val="24"/>
                <w:szCs w:val="24"/>
              </w:rPr>
            </w:pPr>
            <w:r w:rsidRPr="00DA1F34">
              <w:rPr>
                <w:rFonts w:ascii="Times New Roman" w:eastAsia="Calibri" w:hAnsi="Times New Roman" w:cs="Times New Roman"/>
                <w:sz w:val="24"/>
                <w:szCs w:val="24"/>
              </w:rPr>
              <w:t>0</w:t>
            </w:r>
          </w:p>
        </w:tc>
      </w:tr>
      <w:tr w:rsidR="00CF56F3" w:rsidRPr="00DA1F34" w14:paraId="068234F2" w14:textId="77777777" w:rsidTr="002A1AEC">
        <w:trPr>
          <w:cantSplit/>
          <w:trHeight w:val="411"/>
        </w:trPr>
        <w:tc>
          <w:tcPr>
            <w:tcW w:w="1440" w:type="dxa"/>
            <w:tcBorders>
              <w:top w:val="single" w:sz="4" w:space="0" w:color="auto"/>
              <w:left w:val="single" w:sz="4" w:space="0" w:color="auto"/>
              <w:bottom w:val="single" w:sz="4" w:space="0" w:color="auto"/>
              <w:right w:val="single" w:sz="4" w:space="0" w:color="auto"/>
            </w:tcBorders>
            <w:vAlign w:val="bottom"/>
          </w:tcPr>
          <w:p w14:paraId="669DB387" w14:textId="569BEA74" w:rsidR="00CF56F3" w:rsidRPr="00882D07" w:rsidRDefault="00CF56F3" w:rsidP="00DA1F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2025 год</w:t>
            </w:r>
          </w:p>
        </w:tc>
        <w:tc>
          <w:tcPr>
            <w:tcW w:w="1080" w:type="dxa"/>
            <w:tcBorders>
              <w:top w:val="single" w:sz="4" w:space="0" w:color="auto"/>
              <w:left w:val="single" w:sz="4" w:space="0" w:color="auto"/>
              <w:bottom w:val="single" w:sz="4" w:space="0" w:color="auto"/>
              <w:right w:val="single" w:sz="4" w:space="0" w:color="auto"/>
            </w:tcBorders>
            <w:vAlign w:val="bottom"/>
          </w:tcPr>
          <w:p w14:paraId="4AFD3C67" w14:textId="367E3A4F" w:rsidR="00CF56F3" w:rsidRDefault="00CF56F3"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vAlign w:val="bottom"/>
          </w:tcPr>
          <w:p w14:paraId="700306A5" w14:textId="238FBE32" w:rsidR="00CF56F3" w:rsidRPr="00DA1F34" w:rsidRDefault="00CF56F3"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23" w:type="dxa"/>
            <w:tcBorders>
              <w:top w:val="single" w:sz="4" w:space="0" w:color="auto"/>
              <w:left w:val="single" w:sz="4" w:space="0" w:color="auto"/>
              <w:bottom w:val="single" w:sz="4" w:space="0" w:color="auto"/>
              <w:right w:val="single" w:sz="4" w:space="0" w:color="auto"/>
            </w:tcBorders>
            <w:vAlign w:val="bottom"/>
          </w:tcPr>
          <w:p w14:paraId="3F22CFDE" w14:textId="5C80414E" w:rsidR="00CF56F3" w:rsidRDefault="00CF56F3"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bottom"/>
          </w:tcPr>
          <w:p w14:paraId="358D4F17" w14:textId="3F562F91" w:rsidR="00CF56F3" w:rsidRDefault="00CF56F3"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76910CC8" w14:textId="77777777" w:rsidR="00CF56F3" w:rsidRDefault="00CF56F3" w:rsidP="00DA1F34">
            <w:pPr>
              <w:spacing w:after="0" w:line="240" w:lineRule="auto"/>
              <w:jc w:val="center"/>
              <w:rPr>
                <w:rFonts w:ascii="Times New Roman" w:eastAsia="Calibri" w:hAnsi="Times New Roman" w:cs="Times New Roman"/>
              </w:rPr>
            </w:pPr>
          </w:p>
          <w:p w14:paraId="091FFE39" w14:textId="130BC0FA" w:rsidR="00CF56F3" w:rsidRPr="00882D07" w:rsidRDefault="00CF56F3" w:rsidP="00DA1F34">
            <w:pPr>
              <w:spacing w:after="0" w:line="240" w:lineRule="auto"/>
              <w:jc w:val="center"/>
              <w:rPr>
                <w:rFonts w:ascii="Times New Roman" w:eastAsia="Calibri" w:hAnsi="Times New Roman" w:cs="Times New Roman"/>
              </w:rPr>
            </w:pPr>
            <w:r>
              <w:rPr>
                <w:rFonts w:ascii="Times New Roman" w:eastAsia="Calibri" w:hAnsi="Times New Roman" w:cs="Times New Roman"/>
              </w:rPr>
              <w:t>33,3</w:t>
            </w:r>
          </w:p>
        </w:tc>
        <w:tc>
          <w:tcPr>
            <w:tcW w:w="1011" w:type="dxa"/>
            <w:tcBorders>
              <w:top w:val="single" w:sz="4" w:space="0" w:color="auto"/>
              <w:left w:val="single" w:sz="4" w:space="0" w:color="auto"/>
              <w:bottom w:val="single" w:sz="4" w:space="0" w:color="auto"/>
              <w:right w:val="single" w:sz="4" w:space="0" w:color="auto"/>
            </w:tcBorders>
          </w:tcPr>
          <w:p w14:paraId="2B689485" w14:textId="6A867CF0" w:rsidR="00CF56F3" w:rsidRDefault="00CF56F3"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89" w:type="dxa"/>
            <w:tcBorders>
              <w:top w:val="single" w:sz="4" w:space="0" w:color="auto"/>
              <w:left w:val="single" w:sz="4" w:space="0" w:color="auto"/>
              <w:bottom w:val="single" w:sz="4" w:space="0" w:color="auto"/>
              <w:right w:val="single" w:sz="4" w:space="0" w:color="auto"/>
            </w:tcBorders>
          </w:tcPr>
          <w:p w14:paraId="6616748D" w14:textId="4473EE8F" w:rsidR="00CF56F3" w:rsidRDefault="00CF56F3" w:rsidP="00DA1F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14:paraId="7C3E6EE7" w14:textId="6FF90A08" w:rsidR="00CF56F3" w:rsidRPr="00B12791" w:rsidRDefault="00B12791" w:rsidP="00B12791">
      <w:pPr>
        <w:widowControl w:val="0"/>
        <w:spacing w:after="24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Из 3х в</w:t>
      </w:r>
      <w:r w:rsidRPr="00B12791">
        <w:rPr>
          <w:rFonts w:ascii="Times New Roman" w:eastAsia="Times New Roman" w:hAnsi="Times New Roman" w:cs="Times New Roman"/>
          <w:color w:val="000000"/>
          <w:sz w:val="24"/>
          <w:szCs w:val="24"/>
          <w:lang w:eastAsia="ru-RU" w:bidi="ru-RU"/>
        </w:rPr>
        <w:t>ыпускник</w:t>
      </w:r>
      <w:r>
        <w:rPr>
          <w:rFonts w:ascii="Times New Roman" w:eastAsia="Times New Roman" w:hAnsi="Times New Roman" w:cs="Times New Roman"/>
          <w:color w:val="000000"/>
          <w:sz w:val="24"/>
          <w:szCs w:val="24"/>
          <w:lang w:eastAsia="ru-RU" w:bidi="ru-RU"/>
        </w:rPr>
        <w:t xml:space="preserve">ов 2023 года </w:t>
      </w:r>
      <w:r w:rsidR="00DC6326">
        <w:rPr>
          <w:rFonts w:ascii="Times New Roman" w:eastAsia="Times New Roman" w:hAnsi="Times New Roman" w:cs="Times New Roman"/>
          <w:color w:val="000000"/>
          <w:sz w:val="24"/>
          <w:szCs w:val="24"/>
          <w:lang w:eastAsia="ru-RU" w:bidi="ru-RU"/>
        </w:rPr>
        <w:t>два</w:t>
      </w:r>
      <w:r w:rsidR="00AC6810">
        <w:rPr>
          <w:rFonts w:ascii="Times New Roman" w:eastAsia="Times New Roman" w:hAnsi="Times New Roman" w:cs="Times New Roman"/>
          <w:color w:val="000000"/>
          <w:sz w:val="24"/>
          <w:szCs w:val="24"/>
          <w:lang w:eastAsia="ru-RU" w:bidi="ru-RU"/>
        </w:rPr>
        <w:t xml:space="preserve"> выпускника</w:t>
      </w:r>
      <w:r>
        <w:rPr>
          <w:rFonts w:ascii="Times New Roman" w:eastAsia="Times New Roman" w:hAnsi="Times New Roman" w:cs="Times New Roman"/>
          <w:color w:val="000000"/>
          <w:sz w:val="24"/>
          <w:szCs w:val="24"/>
          <w:lang w:eastAsia="ru-RU" w:bidi="ru-RU"/>
        </w:rPr>
        <w:t xml:space="preserve"> нигде не продолжили обучение и не трудоустроились.</w:t>
      </w:r>
    </w:p>
    <w:p w14:paraId="239CFD79" w14:textId="244C7569" w:rsidR="00E97D0A" w:rsidRPr="00DA1F34" w:rsidRDefault="003D1D4C" w:rsidP="00E97D0A">
      <w:pPr>
        <w:spacing w:after="0" w:line="240" w:lineRule="auto"/>
        <w:jc w:val="both"/>
        <w:rPr>
          <w:rFonts w:ascii="Times New Roman" w:eastAsia="Calibri" w:hAnsi="Times New Roman" w:cs="Times New Roman"/>
          <w:b/>
          <w:sz w:val="24"/>
          <w:szCs w:val="24"/>
        </w:rPr>
      </w:pPr>
      <w:r w:rsidRPr="003D1D4C">
        <w:rPr>
          <w:rFonts w:ascii="Times New Roman" w:hAnsi="Times New Roman" w:cs="Times New Roman"/>
          <w:b/>
          <w:bCs/>
          <w:sz w:val="24"/>
          <w:szCs w:val="24"/>
        </w:rPr>
        <w:t>Вывод:</w:t>
      </w:r>
      <w:r>
        <w:rPr>
          <w:rFonts w:ascii="Times New Roman" w:hAnsi="Times New Roman" w:cs="Times New Roman"/>
          <w:sz w:val="24"/>
          <w:szCs w:val="24"/>
        </w:rPr>
        <w:t xml:space="preserve"> </w:t>
      </w:r>
      <w:r w:rsidR="00E97D0A">
        <w:rPr>
          <w:rFonts w:ascii="Times New Roman" w:eastAsia="Calibri" w:hAnsi="Times New Roman" w:cs="Times New Roman"/>
          <w:sz w:val="24"/>
          <w:szCs w:val="24"/>
        </w:rPr>
        <w:t>а</w:t>
      </w:r>
      <w:r w:rsidR="00E97D0A" w:rsidRPr="00DA1F34">
        <w:rPr>
          <w:rFonts w:ascii="Times New Roman" w:eastAsia="Calibri" w:hAnsi="Times New Roman" w:cs="Times New Roman"/>
          <w:sz w:val="24"/>
          <w:szCs w:val="24"/>
        </w:rPr>
        <w:t>нализ распределения выпускников 9 класса показы</w:t>
      </w:r>
      <w:r w:rsidR="00E97D0A">
        <w:rPr>
          <w:rFonts w:ascii="Times New Roman" w:eastAsia="Calibri" w:hAnsi="Times New Roman" w:cs="Times New Roman"/>
          <w:sz w:val="24"/>
          <w:szCs w:val="24"/>
        </w:rPr>
        <w:t>вает, что в 202</w:t>
      </w:r>
      <w:r w:rsidR="00CF56F3">
        <w:rPr>
          <w:rFonts w:ascii="Times New Roman" w:eastAsia="Calibri" w:hAnsi="Times New Roman" w:cs="Times New Roman"/>
          <w:sz w:val="24"/>
          <w:szCs w:val="24"/>
        </w:rPr>
        <w:t>5</w:t>
      </w:r>
      <w:r w:rsidR="00E97D0A">
        <w:rPr>
          <w:rFonts w:ascii="Times New Roman" w:eastAsia="Calibri" w:hAnsi="Times New Roman" w:cs="Times New Roman"/>
          <w:sz w:val="24"/>
          <w:szCs w:val="24"/>
        </w:rPr>
        <w:t xml:space="preserve"> году </w:t>
      </w:r>
      <w:r w:rsidR="00CF56F3">
        <w:rPr>
          <w:rFonts w:ascii="Times New Roman" w:eastAsia="Calibri" w:hAnsi="Times New Roman" w:cs="Times New Roman"/>
          <w:sz w:val="24"/>
          <w:szCs w:val="24"/>
        </w:rPr>
        <w:t>одна</w:t>
      </w:r>
      <w:r w:rsidR="00E97D0A">
        <w:rPr>
          <w:rFonts w:ascii="Times New Roman" w:eastAsia="Calibri" w:hAnsi="Times New Roman" w:cs="Times New Roman"/>
          <w:sz w:val="24"/>
          <w:szCs w:val="24"/>
        </w:rPr>
        <w:t xml:space="preserve"> выпускни</w:t>
      </w:r>
      <w:r w:rsidR="00CF56F3">
        <w:rPr>
          <w:rFonts w:ascii="Times New Roman" w:eastAsia="Calibri" w:hAnsi="Times New Roman" w:cs="Times New Roman"/>
          <w:sz w:val="24"/>
          <w:szCs w:val="24"/>
        </w:rPr>
        <w:t>ца</w:t>
      </w:r>
      <w:r w:rsidR="00E97D0A">
        <w:rPr>
          <w:rFonts w:ascii="Times New Roman" w:eastAsia="Calibri" w:hAnsi="Times New Roman" w:cs="Times New Roman"/>
          <w:sz w:val="24"/>
          <w:szCs w:val="24"/>
        </w:rPr>
        <w:t xml:space="preserve"> продолжил</w:t>
      </w:r>
      <w:r w:rsidR="00CF56F3">
        <w:rPr>
          <w:rFonts w:ascii="Times New Roman" w:eastAsia="Calibri" w:hAnsi="Times New Roman" w:cs="Times New Roman"/>
          <w:sz w:val="24"/>
          <w:szCs w:val="24"/>
        </w:rPr>
        <w:t>а своё</w:t>
      </w:r>
      <w:r w:rsidR="00E97D0A" w:rsidRPr="00DA1F34">
        <w:rPr>
          <w:rFonts w:ascii="Times New Roman" w:eastAsia="Calibri" w:hAnsi="Times New Roman" w:cs="Times New Roman"/>
          <w:sz w:val="24"/>
          <w:szCs w:val="24"/>
        </w:rPr>
        <w:t xml:space="preserve"> обучение в учреждениях среднего профессионального образования, </w:t>
      </w:r>
      <w:r w:rsidR="00BA3A4F">
        <w:rPr>
          <w:rFonts w:ascii="Times New Roman" w:eastAsia="Calibri" w:hAnsi="Times New Roman" w:cs="Times New Roman"/>
          <w:sz w:val="24"/>
          <w:szCs w:val="24"/>
        </w:rPr>
        <w:t>один выпускник по состоянию здоровья находится дома (ребёнок-инвалид), второй выпускник не трудоустроен. П</w:t>
      </w:r>
      <w:r w:rsidR="00E97D0A" w:rsidRPr="00DA1F34">
        <w:rPr>
          <w:rFonts w:ascii="Times New Roman" w:eastAsia="Calibri" w:hAnsi="Times New Roman" w:cs="Times New Roman"/>
          <w:sz w:val="24"/>
          <w:szCs w:val="24"/>
        </w:rPr>
        <w:t>родолживших обучение в 10 классе нет.</w:t>
      </w:r>
      <w:r w:rsidR="00E97D0A">
        <w:rPr>
          <w:rFonts w:ascii="Times New Roman" w:eastAsia="Calibri" w:hAnsi="Times New Roman" w:cs="Times New Roman"/>
          <w:sz w:val="24"/>
          <w:szCs w:val="24"/>
        </w:rPr>
        <w:t xml:space="preserve"> </w:t>
      </w:r>
    </w:p>
    <w:p w14:paraId="1C0509B4" w14:textId="58B4CE51" w:rsidR="00175315" w:rsidRDefault="00175315" w:rsidP="002E110C">
      <w:pPr>
        <w:rPr>
          <w:rFonts w:ascii="Times New Roman" w:hAnsi="Times New Roman" w:cs="Times New Roman"/>
          <w:sz w:val="24"/>
          <w:szCs w:val="24"/>
        </w:rPr>
      </w:pPr>
    </w:p>
    <w:p w14:paraId="0851F46B" w14:textId="77777777" w:rsidR="003E34FF" w:rsidRPr="00915B78" w:rsidRDefault="003E34FF" w:rsidP="003E34FF">
      <w:pPr>
        <w:spacing w:after="0" w:line="240" w:lineRule="auto"/>
        <w:jc w:val="center"/>
        <w:rPr>
          <w:rFonts w:ascii="Arial" w:eastAsia="Calibri" w:hAnsi="Arial" w:cs="Times New Roman"/>
          <w:sz w:val="24"/>
          <w:szCs w:val="24"/>
          <w:lang w:eastAsia="ru-RU"/>
        </w:rPr>
      </w:pPr>
      <w:r w:rsidRPr="00915B78">
        <w:rPr>
          <w:rFonts w:ascii="Times New Roman" w:eastAsia="Calibri" w:hAnsi="Times New Roman" w:cs="Times New Roman"/>
          <w:b/>
          <w:sz w:val="24"/>
          <w:szCs w:val="24"/>
          <w:lang w:eastAsia="ru-RU"/>
        </w:rPr>
        <w:t>7. Внутреннее оценивание качества образования</w:t>
      </w:r>
    </w:p>
    <w:p w14:paraId="4B1A5EEC" w14:textId="23B45E87" w:rsidR="003E34FF" w:rsidRPr="003E34FF" w:rsidRDefault="003E34FF" w:rsidP="003E34FF">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E34FF">
        <w:rPr>
          <w:rFonts w:ascii="Times New Roman" w:eastAsia="Calibri" w:hAnsi="Times New Roman" w:cs="Times New Roman"/>
          <w:sz w:val="24"/>
          <w:szCs w:val="24"/>
          <w:lang w:eastAsia="ru-RU"/>
        </w:rPr>
        <w:t xml:space="preserve">Функционирование внутренней системы оценки качества образования </w:t>
      </w:r>
      <w:r w:rsidRPr="003E34FF">
        <w:rPr>
          <w:rFonts w:ascii="Times New Roman" w:eastAsia="Calibri" w:hAnsi="Times New Roman" w:cs="Times New Roman"/>
          <w:bCs/>
          <w:sz w:val="24"/>
          <w:szCs w:val="24"/>
          <w:lang w:eastAsia="ru-RU"/>
        </w:rPr>
        <w:t xml:space="preserve">МБОУ </w:t>
      </w:r>
      <w:r w:rsidRPr="003E34FF">
        <w:rPr>
          <w:rFonts w:ascii="Times New Roman" w:eastAsia="Calibri" w:hAnsi="Times New Roman" w:cs="Times New Roman"/>
          <w:color w:val="000000"/>
          <w:sz w:val="24"/>
          <w:szCs w:val="24"/>
          <w:lang w:eastAsia="ru-RU"/>
        </w:rPr>
        <w:t>«Новопетровская</w:t>
      </w:r>
      <w:r w:rsidR="00747057">
        <w:rPr>
          <w:rFonts w:ascii="Times New Roman" w:eastAsia="Calibri" w:hAnsi="Times New Roman" w:cs="Times New Roman"/>
          <w:color w:val="000000"/>
          <w:sz w:val="24"/>
          <w:szCs w:val="24"/>
          <w:lang w:eastAsia="ru-RU"/>
        </w:rPr>
        <w:t xml:space="preserve"> </w:t>
      </w:r>
      <w:r w:rsidRPr="003E34FF">
        <w:rPr>
          <w:rFonts w:ascii="Times New Roman" w:eastAsia="Calibri" w:hAnsi="Times New Roman" w:cs="Times New Roman"/>
          <w:color w:val="000000"/>
          <w:sz w:val="24"/>
          <w:szCs w:val="24"/>
          <w:lang w:eastAsia="ru-RU"/>
        </w:rPr>
        <w:t xml:space="preserve">СОШ» </w:t>
      </w:r>
      <w:r w:rsidRPr="003E34FF">
        <w:rPr>
          <w:rFonts w:ascii="Times New Roman" w:eastAsia="Calibri" w:hAnsi="Times New Roman" w:cs="Times New Roman"/>
          <w:sz w:val="24"/>
          <w:szCs w:val="24"/>
          <w:lang w:eastAsia="ru-RU"/>
        </w:rPr>
        <w:t>осуществляется строго в соответствии с показателями, предусмотренными школьным Положением о внутренней системе оценки качества образования (далее – ВСОКО), утверждённое Приказом №31 от 5.06.2014</w:t>
      </w:r>
      <w:r w:rsidR="00136916">
        <w:rPr>
          <w:rFonts w:ascii="Times New Roman" w:eastAsia="Calibri" w:hAnsi="Times New Roman" w:cs="Times New Roman"/>
          <w:sz w:val="24"/>
          <w:szCs w:val="24"/>
          <w:lang w:eastAsia="ru-RU"/>
        </w:rPr>
        <w:t xml:space="preserve"> </w:t>
      </w:r>
      <w:r w:rsidRPr="003E34FF">
        <w:rPr>
          <w:rFonts w:ascii="Times New Roman" w:eastAsia="Calibri" w:hAnsi="Times New Roman" w:cs="Times New Roman"/>
          <w:sz w:val="24"/>
          <w:szCs w:val="24"/>
          <w:lang w:eastAsia="ru-RU"/>
        </w:rPr>
        <w:t xml:space="preserve">г. </w:t>
      </w:r>
    </w:p>
    <w:p w14:paraId="4DB86A76" w14:textId="0B26E6EA" w:rsidR="003E34FF" w:rsidRPr="003E34FF" w:rsidRDefault="003E34FF" w:rsidP="003E34FF">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E34FF">
        <w:rPr>
          <w:rFonts w:ascii="Times New Roman" w:eastAsia="Calibri" w:hAnsi="Times New Roman" w:cs="Times New Roman"/>
          <w:sz w:val="24"/>
          <w:szCs w:val="24"/>
          <w:lang w:eastAsia="ru-RU"/>
        </w:rPr>
        <w:t xml:space="preserve">Показатели школьной ВСОКО построены на основе показателей деятельности общеобразовательной организации, подлежащей самообследованию (приказ Минобрнауки от 5.12.2014 г.  № 1547 </w:t>
      </w:r>
      <w:r w:rsidR="00136916">
        <w:rPr>
          <w:rFonts w:ascii="Times New Roman" w:eastAsia="Calibri" w:hAnsi="Times New Roman" w:cs="Times New Roman"/>
          <w:sz w:val="24"/>
          <w:szCs w:val="24"/>
          <w:lang w:eastAsia="ru-RU"/>
        </w:rPr>
        <w:t>«</w:t>
      </w:r>
      <w:r w:rsidRPr="003E34FF">
        <w:rPr>
          <w:rFonts w:ascii="Times New Roman" w:eastAsia="Calibri" w:hAnsi="Times New Roman" w:cs="Times New Roman"/>
          <w:sz w:val="24"/>
          <w:szCs w:val="24"/>
          <w:lang w:eastAsia="ru-RU"/>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136916">
        <w:rPr>
          <w:rFonts w:ascii="Times New Roman" w:eastAsia="Calibri" w:hAnsi="Times New Roman" w:cs="Times New Roman"/>
          <w:sz w:val="24"/>
          <w:szCs w:val="24"/>
          <w:lang w:eastAsia="ru-RU"/>
        </w:rPr>
        <w:t>»</w:t>
      </w:r>
      <w:r w:rsidRPr="003E34FF">
        <w:rPr>
          <w:rFonts w:ascii="Times New Roman" w:eastAsia="Calibri" w:hAnsi="Times New Roman" w:cs="Times New Roman"/>
          <w:sz w:val="24"/>
          <w:szCs w:val="24"/>
          <w:lang w:eastAsia="ru-RU"/>
        </w:rPr>
        <w:t xml:space="preserve">) и учтены при разработке плана школы. </w:t>
      </w:r>
    </w:p>
    <w:p w14:paraId="2985D84C" w14:textId="6DCEC014" w:rsidR="003E34FF" w:rsidRDefault="003E34FF" w:rsidP="0013691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E34FF">
        <w:rPr>
          <w:rFonts w:ascii="Times New Roman" w:eastAsia="Calibri" w:hAnsi="Times New Roman" w:cs="Times New Roman"/>
          <w:sz w:val="24"/>
          <w:szCs w:val="24"/>
          <w:lang w:eastAsia="ru-RU"/>
        </w:rPr>
        <w:t> </w:t>
      </w:r>
      <w:r w:rsidR="00136916">
        <w:rPr>
          <w:rFonts w:ascii="Times New Roman" w:eastAsia="Calibri" w:hAnsi="Times New Roman" w:cs="Times New Roman"/>
          <w:sz w:val="24"/>
          <w:szCs w:val="24"/>
          <w:lang w:eastAsia="ru-RU"/>
        </w:rPr>
        <w:t>В</w:t>
      </w:r>
      <w:r w:rsidRPr="003E34FF">
        <w:rPr>
          <w:rFonts w:ascii="Times New Roman" w:eastAsia="Calibri" w:hAnsi="Times New Roman" w:cs="Times New Roman"/>
          <w:color w:val="000000"/>
          <w:sz w:val="24"/>
          <w:szCs w:val="24"/>
        </w:rPr>
        <w:t xml:space="preserve"> 202</w:t>
      </w:r>
      <w:r w:rsidR="00E06BB0">
        <w:rPr>
          <w:rFonts w:ascii="Times New Roman" w:eastAsia="Calibri" w:hAnsi="Times New Roman" w:cs="Times New Roman"/>
          <w:color w:val="000000"/>
          <w:sz w:val="24"/>
          <w:szCs w:val="24"/>
        </w:rPr>
        <w:t>5</w:t>
      </w:r>
      <w:r w:rsidR="000A4290">
        <w:rPr>
          <w:rFonts w:ascii="Times New Roman" w:eastAsia="Calibri" w:hAnsi="Times New Roman" w:cs="Times New Roman"/>
          <w:color w:val="000000"/>
          <w:sz w:val="24"/>
          <w:szCs w:val="24"/>
        </w:rPr>
        <w:t xml:space="preserve"> году было проведено </w:t>
      </w:r>
      <w:r w:rsidR="00E06BB0">
        <w:rPr>
          <w:rFonts w:ascii="Times New Roman" w:eastAsia="Calibri" w:hAnsi="Times New Roman" w:cs="Times New Roman"/>
          <w:sz w:val="24"/>
          <w:szCs w:val="24"/>
        </w:rPr>
        <w:t>7</w:t>
      </w:r>
      <w:r w:rsidR="000A4290">
        <w:rPr>
          <w:rFonts w:ascii="Times New Roman" w:eastAsia="Calibri" w:hAnsi="Times New Roman" w:cs="Times New Roman"/>
          <w:sz w:val="24"/>
          <w:szCs w:val="24"/>
        </w:rPr>
        <w:t xml:space="preserve"> </w:t>
      </w:r>
      <w:r w:rsidRPr="003E34FF">
        <w:rPr>
          <w:rFonts w:ascii="Times New Roman" w:eastAsia="Calibri" w:hAnsi="Times New Roman" w:cs="Times New Roman"/>
          <w:sz w:val="24"/>
          <w:szCs w:val="24"/>
        </w:rPr>
        <w:t>заседаний педагогического совета,</w:t>
      </w:r>
      <w:r w:rsidRPr="003E34FF">
        <w:rPr>
          <w:rFonts w:ascii="Times New Roman" w:eastAsia="Calibri" w:hAnsi="Times New Roman" w:cs="Times New Roman"/>
          <w:color w:val="000000"/>
          <w:sz w:val="24"/>
          <w:szCs w:val="24"/>
        </w:rPr>
        <w:t xml:space="preserve"> из них тематические:</w:t>
      </w:r>
    </w:p>
    <w:p w14:paraId="553EEB0A" w14:textId="4E2E1682" w:rsidR="00C23159" w:rsidRDefault="00C23159" w:rsidP="00C2315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1. «</w:t>
      </w:r>
      <w:r w:rsidR="00E06BB0">
        <w:rPr>
          <w:rFonts w:ascii="Times New Roman" w:eastAsia="Calibri" w:hAnsi="Times New Roman" w:cs="Times New Roman"/>
          <w:sz w:val="24"/>
          <w:szCs w:val="24"/>
        </w:rPr>
        <w:t>Изменения в работе школы в новом учебном году</w:t>
      </w:r>
      <w:r>
        <w:rPr>
          <w:rFonts w:ascii="Times New Roman" w:eastAsia="Calibri" w:hAnsi="Times New Roman" w:cs="Times New Roman"/>
          <w:sz w:val="24"/>
          <w:szCs w:val="24"/>
        </w:rPr>
        <w:t>»</w:t>
      </w:r>
    </w:p>
    <w:p w14:paraId="4F52A399" w14:textId="46EA7048" w:rsidR="00C23159" w:rsidRDefault="00C23159" w:rsidP="00C2315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«Организация системной подготовки обучающихся к ГИА с целью повышения качества знаний. Психологическая готовность выпускников к ГИА»</w:t>
      </w:r>
    </w:p>
    <w:p w14:paraId="7CF5290C" w14:textId="5A4F0D20" w:rsidR="00C23159" w:rsidRPr="003E34FF" w:rsidRDefault="00C23159" w:rsidP="00C2315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3. «Итоги 202</w:t>
      </w:r>
      <w:r w:rsidR="00853F5A">
        <w:rPr>
          <w:rFonts w:ascii="Times New Roman" w:eastAsia="Calibri" w:hAnsi="Times New Roman" w:cs="Times New Roman"/>
          <w:sz w:val="24"/>
          <w:szCs w:val="24"/>
        </w:rPr>
        <w:t>4</w:t>
      </w:r>
      <w:r>
        <w:rPr>
          <w:rFonts w:ascii="Times New Roman" w:eastAsia="Calibri" w:hAnsi="Times New Roman" w:cs="Times New Roman"/>
          <w:sz w:val="24"/>
          <w:szCs w:val="24"/>
        </w:rPr>
        <w:t>-202</w:t>
      </w:r>
      <w:r w:rsidR="00853F5A">
        <w:rPr>
          <w:rFonts w:ascii="Times New Roman" w:eastAsia="Calibri" w:hAnsi="Times New Roman" w:cs="Times New Roman"/>
          <w:sz w:val="24"/>
          <w:szCs w:val="24"/>
        </w:rPr>
        <w:t>5</w:t>
      </w:r>
      <w:r>
        <w:rPr>
          <w:rFonts w:ascii="Times New Roman" w:eastAsia="Calibri" w:hAnsi="Times New Roman" w:cs="Times New Roman"/>
          <w:sz w:val="24"/>
          <w:szCs w:val="24"/>
        </w:rPr>
        <w:t xml:space="preserve"> учебного года. Допуск обучающихся 9 класса, освоивших ООП ООО, к ГИА по образовательным программам в форме ОГЭ»</w:t>
      </w:r>
    </w:p>
    <w:p w14:paraId="0EC7B6F3" w14:textId="297619BC" w:rsidR="003E34FF" w:rsidRPr="003E34FF" w:rsidRDefault="00C23159" w:rsidP="003E34FF">
      <w:pPr>
        <w:spacing w:after="0" w:line="24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3E34FF">
        <w:rPr>
          <w:rFonts w:ascii="Times New Roman" w:eastAsia="Times New Roman" w:hAnsi="Times New Roman" w:cs="Times New Roman"/>
          <w:bCs/>
          <w:sz w:val="24"/>
          <w:szCs w:val="24"/>
          <w:lang w:eastAsia="ru-RU"/>
        </w:rPr>
        <w:t>. «</w:t>
      </w:r>
      <w:r>
        <w:rPr>
          <w:rFonts w:ascii="Times New Roman" w:hAnsi="Times New Roman" w:cs="Times New Roman"/>
          <w:sz w:val="24"/>
          <w:szCs w:val="24"/>
        </w:rPr>
        <w:t>Анализ работы школы за 202</w:t>
      </w:r>
      <w:r w:rsidR="00853F5A">
        <w:rPr>
          <w:rFonts w:ascii="Times New Roman" w:hAnsi="Times New Roman" w:cs="Times New Roman"/>
          <w:sz w:val="24"/>
          <w:szCs w:val="24"/>
        </w:rPr>
        <w:t>4</w:t>
      </w:r>
      <w:r>
        <w:rPr>
          <w:rFonts w:ascii="Times New Roman" w:hAnsi="Times New Roman" w:cs="Times New Roman"/>
          <w:sz w:val="24"/>
          <w:szCs w:val="24"/>
        </w:rPr>
        <w:t>-202</w:t>
      </w:r>
      <w:r w:rsidR="00853F5A">
        <w:rPr>
          <w:rFonts w:ascii="Times New Roman" w:hAnsi="Times New Roman" w:cs="Times New Roman"/>
          <w:sz w:val="24"/>
          <w:szCs w:val="24"/>
        </w:rPr>
        <w:t>5</w:t>
      </w:r>
      <w:r>
        <w:rPr>
          <w:rFonts w:ascii="Times New Roman" w:hAnsi="Times New Roman" w:cs="Times New Roman"/>
          <w:sz w:val="24"/>
          <w:szCs w:val="24"/>
        </w:rPr>
        <w:t xml:space="preserve"> учебный год. Анализ Государственной итоговой аттестации выпускников. Распределение учебной нагрузки. Организационный педсовет</w:t>
      </w:r>
      <w:r w:rsidR="003E34FF">
        <w:rPr>
          <w:rFonts w:ascii="Times New Roman" w:hAnsi="Times New Roman" w:cs="Times New Roman"/>
          <w:sz w:val="24"/>
          <w:szCs w:val="24"/>
        </w:rPr>
        <w:t>»</w:t>
      </w:r>
    </w:p>
    <w:p w14:paraId="1EC24BDD" w14:textId="0A8EF7F6" w:rsidR="003E34FF" w:rsidRPr="003E34FF" w:rsidRDefault="00C23159" w:rsidP="003E34FF">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3E34FF" w:rsidRPr="003E34FF">
        <w:rPr>
          <w:rFonts w:ascii="Times New Roman" w:eastAsia="Times New Roman" w:hAnsi="Times New Roman" w:cs="Times New Roman"/>
          <w:bCs/>
          <w:sz w:val="24"/>
          <w:szCs w:val="24"/>
          <w:lang w:eastAsia="ru-RU"/>
        </w:rPr>
        <w:t>. «</w:t>
      </w:r>
      <w:r w:rsidR="00853F5A">
        <w:rPr>
          <w:rFonts w:ascii="Times New Roman" w:eastAsia="Times New Roman" w:hAnsi="Times New Roman" w:cs="Times New Roman"/>
          <w:sz w:val="24"/>
          <w:szCs w:val="24"/>
          <w:lang w:eastAsia="ru-RU"/>
        </w:rPr>
        <w:t>Новые воспитательные технологии в условиях развития современной школы</w:t>
      </w:r>
      <w:r w:rsidR="003E34FF" w:rsidRPr="003E34FF">
        <w:rPr>
          <w:rFonts w:ascii="Times New Roman" w:eastAsia="Times New Roman" w:hAnsi="Times New Roman" w:cs="Times New Roman"/>
          <w:bCs/>
          <w:sz w:val="24"/>
          <w:szCs w:val="24"/>
          <w:lang w:eastAsia="ru-RU"/>
        </w:rPr>
        <w:t>»</w:t>
      </w:r>
    </w:p>
    <w:p w14:paraId="5994E2E6" w14:textId="2F5851AE" w:rsidR="003E34FF" w:rsidRDefault="003E34FF" w:rsidP="003E34FF">
      <w:pPr>
        <w:spacing w:after="0" w:line="240" w:lineRule="auto"/>
        <w:rPr>
          <w:rFonts w:ascii="Times New Roman" w:eastAsia="Calibri" w:hAnsi="Times New Roman" w:cs="Times New Roman"/>
          <w:sz w:val="24"/>
          <w:szCs w:val="24"/>
        </w:rPr>
      </w:pPr>
      <w:r w:rsidRPr="003E34FF">
        <w:rPr>
          <w:rFonts w:ascii="Times New Roman" w:eastAsia="Calibri" w:hAnsi="Times New Roman" w:cs="Times New Roman"/>
          <w:sz w:val="24"/>
          <w:szCs w:val="24"/>
        </w:rPr>
        <w:lastRenderedPageBreak/>
        <w:t xml:space="preserve">Проведено </w:t>
      </w:r>
      <w:r w:rsidR="00853F5A">
        <w:rPr>
          <w:rFonts w:ascii="Times New Roman" w:eastAsia="Calibri" w:hAnsi="Times New Roman" w:cs="Times New Roman"/>
          <w:sz w:val="24"/>
          <w:szCs w:val="24"/>
        </w:rPr>
        <w:t>6</w:t>
      </w:r>
      <w:r w:rsidRPr="003E34FF">
        <w:rPr>
          <w:rFonts w:ascii="Times New Roman" w:eastAsia="Calibri" w:hAnsi="Times New Roman" w:cs="Times New Roman"/>
          <w:sz w:val="24"/>
          <w:szCs w:val="24"/>
        </w:rPr>
        <w:t xml:space="preserve"> совещаний при директоре.</w:t>
      </w:r>
    </w:p>
    <w:p w14:paraId="0018CDDE" w14:textId="77777777" w:rsidR="00E97D0A" w:rsidRDefault="00E97D0A" w:rsidP="00E97D0A">
      <w:pPr>
        <w:spacing w:after="0" w:line="240" w:lineRule="auto"/>
        <w:jc w:val="both"/>
        <w:rPr>
          <w:rFonts w:ascii="Times New Roman" w:eastAsia="Calibri" w:hAnsi="Times New Roman" w:cs="Times New Roman"/>
          <w:color w:val="000000"/>
          <w:sz w:val="24"/>
          <w:szCs w:val="24"/>
        </w:rPr>
      </w:pPr>
    </w:p>
    <w:p w14:paraId="71DFCCA7" w14:textId="26F51BF1" w:rsidR="00E97D0A" w:rsidRDefault="00E97D0A" w:rsidP="00E97D0A">
      <w:pPr>
        <w:spacing w:after="0" w:line="240" w:lineRule="auto"/>
        <w:jc w:val="both"/>
        <w:rPr>
          <w:rFonts w:ascii="Times New Roman" w:eastAsia="Calibri" w:hAnsi="Times New Roman" w:cs="Times New Roman"/>
          <w:color w:val="000000"/>
          <w:sz w:val="24"/>
          <w:szCs w:val="24"/>
        </w:rPr>
      </w:pPr>
      <w:r w:rsidRPr="001153FE">
        <w:rPr>
          <w:rFonts w:ascii="Times New Roman" w:eastAsia="Calibri" w:hAnsi="Times New Roman" w:cs="Times New Roman"/>
          <w:color w:val="000000"/>
          <w:sz w:val="24"/>
          <w:szCs w:val="24"/>
        </w:rPr>
        <w:t>Объектами мониторинга в рамках ВСОКО в 202</w:t>
      </w:r>
      <w:r w:rsidR="00E06BB0">
        <w:rPr>
          <w:rFonts w:ascii="Times New Roman" w:eastAsia="Calibri" w:hAnsi="Times New Roman" w:cs="Times New Roman"/>
          <w:color w:val="000000"/>
          <w:sz w:val="24"/>
          <w:szCs w:val="24"/>
        </w:rPr>
        <w:t>5</w:t>
      </w:r>
      <w:r w:rsidRPr="001153FE">
        <w:rPr>
          <w:rFonts w:ascii="Times New Roman" w:eastAsia="Calibri" w:hAnsi="Times New Roman" w:cs="Times New Roman"/>
          <w:color w:val="000000"/>
          <w:sz w:val="24"/>
          <w:szCs w:val="24"/>
        </w:rPr>
        <w:t xml:space="preserve"> году являлись образовательная деятельность, воспитательная деятельность и хозяйственная деятельность. Количество проверок – 7.</w:t>
      </w:r>
    </w:p>
    <w:p w14:paraId="6F1C6609" w14:textId="221F2238" w:rsidR="00E97D0A" w:rsidRDefault="00E97D0A" w:rsidP="00E97D0A">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Учреждение в 202</w:t>
      </w:r>
      <w:r w:rsidR="00853F5A">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 xml:space="preserve"> году участвовало в самодиагностике, </w:t>
      </w:r>
      <w:r w:rsidRPr="004542C3">
        <w:rPr>
          <w:rFonts w:ascii="Times New Roman" w:eastAsia="Calibri" w:hAnsi="Times New Roman" w:cs="Times New Roman"/>
          <w:color w:val="000000"/>
          <w:sz w:val="24"/>
          <w:szCs w:val="24"/>
        </w:rPr>
        <w:t xml:space="preserve">в соответствии с письмом </w:t>
      </w:r>
      <w:r>
        <w:rPr>
          <w:rFonts w:ascii="Times New Roman" w:eastAsia="Calibri" w:hAnsi="Times New Roman" w:cs="Times New Roman"/>
          <w:color w:val="000000"/>
          <w:sz w:val="24"/>
          <w:szCs w:val="24"/>
        </w:rPr>
        <w:t>Д</w:t>
      </w:r>
      <w:r w:rsidRPr="004542C3">
        <w:rPr>
          <w:rFonts w:ascii="Times New Roman" w:eastAsia="Calibri" w:hAnsi="Times New Roman" w:cs="Times New Roman"/>
          <w:color w:val="000000"/>
          <w:sz w:val="24"/>
          <w:szCs w:val="24"/>
        </w:rPr>
        <w:t>епартамента государственной политики</w:t>
      </w:r>
      <w:r>
        <w:rPr>
          <w:rFonts w:ascii="Times New Roman" w:eastAsia="Calibri" w:hAnsi="Times New Roman" w:cs="Times New Roman"/>
          <w:color w:val="000000"/>
          <w:sz w:val="24"/>
          <w:szCs w:val="24"/>
        </w:rPr>
        <w:t xml:space="preserve"> </w:t>
      </w:r>
      <w:r w:rsidRPr="004542C3">
        <w:rPr>
          <w:rFonts w:ascii="Times New Roman" w:eastAsia="Calibri" w:hAnsi="Times New Roman" w:cs="Times New Roman"/>
          <w:color w:val="000000"/>
          <w:sz w:val="24"/>
          <w:szCs w:val="24"/>
        </w:rPr>
        <w:t xml:space="preserve">и управления в сфере общего образования </w:t>
      </w:r>
      <w:r w:rsidRPr="001C1A81">
        <w:rPr>
          <w:rFonts w:ascii="Times New Roman" w:eastAsia="Calibri" w:hAnsi="Times New Roman" w:cs="Times New Roman"/>
          <w:sz w:val="24"/>
          <w:szCs w:val="24"/>
        </w:rPr>
        <w:t xml:space="preserve">Минпросвещения России от </w:t>
      </w:r>
      <w:r w:rsidR="001C1A81" w:rsidRPr="001C1A81">
        <w:rPr>
          <w:rFonts w:ascii="Times New Roman" w:eastAsia="Calibri" w:hAnsi="Times New Roman" w:cs="Times New Roman"/>
          <w:sz w:val="24"/>
          <w:szCs w:val="24"/>
        </w:rPr>
        <w:t>30</w:t>
      </w:r>
      <w:r w:rsidRPr="001C1A81">
        <w:rPr>
          <w:rFonts w:ascii="Times New Roman" w:eastAsia="Calibri" w:hAnsi="Times New Roman" w:cs="Times New Roman"/>
          <w:sz w:val="24"/>
          <w:szCs w:val="24"/>
        </w:rPr>
        <w:t>.10.202</w:t>
      </w:r>
      <w:r w:rsidR="001C1A81" w:rsidRPr="001C1A81">
        <w:rPr>
          <w:rFonts w:ascii="Times New Roman" w:eastAsia="Calibri" w:hAnsi="Times New Roman" w:cs="Times New Roman"/>
          <w:sz w:val="24"/>
          <w:szCs w:val="24"/>
        </w:rPr>
        <w:t>5</w:t>
      </w:r>
      <w:r w:rsidRPr="001C1A81">
        <w:rPr>
          <w:rFonts w:ascii="Times New Roman" w:eastAsia="Calibri" w:hAnsi="Times New Roman" w:cs="Times New Roman"/>
          <w:sz w:val="24"/>
          <w:szCs w:val="24"/>
        </w:rPr>
        <w:t xml:space="preserve"> г. № 0</w:t>
      </w:r>
      <w:r w:rsidR="001C1A81" w:rsidRPr="001C1A81">
        <w:rPr>
          <w:rFonts w:ascii="Times New Roman" w:eastAsia="Calibri" w:hAnsi="Times New Roman" w:cs="Times New Roman"/>
          <w:sz w:val="24"/>
          <w:szCs w:val="24"/>
        </w:rPr>
        <w:t>3</w:t>
      </w:r>
      <w:r w:rsidRPr="001C1A81">
        <w:rPr>
          <w:rFonts w:ascii="Times New Roman" w:eastAsia="Calibri" w:hAnsi="Times New Roman" w:cs="Times New Roman"/>
          <w:sz w:val="24"/>
          <w:szCs w:val="24"/>
        </w:rPr>
        <w:t>-</w:t>
      </w:r>
      <w:r w:rsidR="001C1A81" w:rsidRPr="001C1A81">
        <w:rPr>
          <w:rFonts w:ascii="Times New Roman" w:eastAsia="Calibri" w:hAnsi="Times New Roman" w:cs="Times New Roman"/>
          <w:sz w:val="24"/>
          <w:szCs w:val="24"/>
        </w:rPr>
        <w:t>2134</w:t>
      </w:r>
      <w:r w:rsidRPr="001C1A81">
        <w:rPr>
          <w:rFonts w:ascii="Times New Roman" w:eastAsia="Calibri" w:hAnsi="Times New Roman" w:cs="Times New Roman"/>
          <w:sz w:val="24"/>
          <w:szCs w:val="24"/>
        </w:rPr>
        <w:t xml:space="preserve"> «О п</w:t>
      </w:r>
      <w:r w:rsidR="001C1A81" w:rsidRPr="001C1A81">
        <w:rPr>
          <w:rFonts w:ascii="Times New Roman" w:eastAsia="Calibri" w:hAnsi="Times New Roman" w:cs="Times New Roman"/>
          <w:sz w:val="24"/>
          <w:szCs w:val="24"/>
        </w:rPr>
        <w:t>роведении</w:t>
      </w:r>
      <w:r w:rsidRPr="001C1A81">
        <w:rPr>
          <w:rFonts w:ascii="Times New Roman" w:eastAsia="Calibri" w:hAnsi="Times New Roman" w:cs="Times New Roman"/>
          <w:sz w:val="24"/>
          <w:szCs w:val="24"/>
        </w:rPr>
        <w:t xml:space="preserve"> самодиагностики». По результатам самодиагностики школа набрала 14</w:t>
      </w:r>
      <w:r w:rsidR="001C1A81" w:rsidRPr="001C1A81">
        <w:rPr>
          <w:rFonts w:ascii="Times New Roman" w:eastAsia="Calibri" w:hAnsi="Times New Roman" w:cs="Times New Roman"/>
          <w:sz w:val="24"/>
          <w:szCs w:val="24"/>
        </w:rPr>
        <w:t>6</w:t>
      </w:r>
      <w:r w:rsidRPr="001C1A81">
        <w:rPr>
          <w:rFonts w:ascii="Times New Roman" w:eastAsia="Calibri" w:hAnsi="Times New Roman" w:cs="Times New Roman"/>
          <w:sz w:val="24"/>
          <w:szCs w:val="24"/>
        </w:rPr>
        <w:t xml:space="preserve"> баллов</w:t>
      </w:r>
      <w:r>
        <w:rPr>
          <w:rFonts w:ascii="Times New Roman" w:eastAsia="Calibri" w:hAnsi="Times New Roman" w:cs="Times New Roman"/>
          <w:color w:val="000000"/>
          <w:sz w:val="24"/>
          <w:szCs w:val="24"/>
        </w:rPr>
        <w:t xml:space="preserve">, но по некоторым «критическим показателям» было выявлено наличие </w:t>
      </w:r>
      <w:r w:rsidRPr="004542C3">
        <w:rPr>
          <w:rFonts w:ascii="Times New Roman" w:eastAsia="Calibri" w:hAnsi="Times New Roman" w:cs="Times New Roman"/>
          <w:color w:val="000000"/>
          <w:sz w:val="24"/>
          <w:szCs w:val="24"/>
        </w:rPr>
        <w:t>дефицит</w:t>
      </w:r>
      <w:r>
        <w:rPr>
          <w:rFonts w:ascii="Times New Roman" w:eastAsia="Calibri" w:hAnsi="Times New Roman" w:cs="Times New Roman"/>
          <w:color w:val="000000"/>
          <w:sz w:val="24"/>
          <w:szCs w:val="24"/>
        </w:rPr>
        <w:t xml:space="preserve">ов </w:t>
      </w:r>
      <w:r w:rsidRPr="004542C3">
        <w:rPr>
          <w:rFonts w:ascii="Times New Roman" w:eastAsia="Calibri" w:hAnsi="Times New Roman" w:cs="Times New Roman"/>
          <w:color w:val="000000"/>
          <w:sz w:val="24"/>
          <w:szCs w:val="24"/>
        </w:rPr>
        <w:t>в образовательном процессе</w:t>
      </w:r>
      <w:r>
        <w:rPr>
          <w:rFonts w:ascii="Times New Roman" w:eastAsia="Calibri" w:hAnsi="Times New Roman" w:cs="Times New Roman"/>
          <w:color w:val="000000"/>
          <w:sz w:val="24"/>
          <w:szCs w:val="24"/>
        </w:rPr>
        <w:t>. Общий уровень «базов</w:t>
      </w:r>
      <w:r w:rsidR="00582BEC">
        <w:rPr>
          <w:rFonts w:ascii="Times New Roman" w:eastAsia="Calibri" w:hAnsi="Times New Roman" w:cs="Times New Roman"/>
          <w:color w:val="000000"/>
          <w:sz w:val="24"/>
          <w:szCs w:val="24"/>
        </w:rPr>
        <w:t>ый</w:t>
      </w:r>
      <w:r>
        <w:rPr>
          <w:rFonts w:ascii="Times New Roman" w:eastAsia="Calibri" w:hAnsi="Times New Roman" w:cs="Times New Roman"/>
          <w:color w:val="000000"/>
          <w:sz w:val="24"/>
          <w:szCs w:val="24"/>
        </w:rPr>
        <w:t>».</w:t>
      </w:r>
    </w:p>
    <w:p w14:paraId="2F83569D" w14:textId="77777777" w:rsidR="00E97D0A" w:rsidRPr="009B6BBE" w:rsidRDefault="00E97D0A" w:rsidP="00E97D0A">
      <w:pPr>
        <w:spacing w:after="0" w:line="240" w:lineRule="auto"/>
        <w:jc w:val="both"/>
        <w:rPr>
          <w:rFonts w:ascii="Times New Roman" w:eastAsia="Calibri" w:hAnsi="Times New Roman" w:cs="Times New Roman"/>
          <w:sz w:val="24"/>
          <w:szCs w:val="24"/>
        </w:rPr>
      </w:pPr>
      <w:r w:rsidRPr="009B6BBE">
        <w:rPr>
          <w:rFonts w:ascii="Times New Roman" w:eastAsia="Calibri" w:hAnsi="Times New Roman" w:cs="Times New Roman"/>
          <w:b/>
          <w:sz w:val="24"/>
          <w:szCs w:val="24"/>
        </w:rPr>
        <w:t>Вывод:</w:t>
      </w:r>
      <w:r>
        <w:rPr>
          <w:rFonts w:ascii="Times New Roman" w:eastAsia="Calibri" w:hAnsi="Times New Roman" w:cs="Times New Roman"/>
          <w:sz w:val="24"/>
          <w:szCs w:val="24"/>
        </w:rPr>
        <w:t xml:space="preserve"> По итогам анализа данных, </w:t>
      </w:r>
      <w:r w:rsidRPr="00F131FD">
        <w:rPr>
          <w:rFonts w:ascii="Times New Roman" w:eastAsia="Calibri" w:hAnsi="Times New Roman" w:cs="Times New Roman"/>
          <w:sz w:val="24"/>
          <w:szCs w:val="24"/>
        </w:rPr>
        <w:t>полученных в ходе мониторингов, готовятся соответствующие документы (отчеты, справки, приказы), которые доводятся до сведе</w:t>
      </w:r>
      <w:r>
        <w:rPr>
          <w:rFonts w:ascii="Times New Roman" w:eastAsia="Calibri" w:hAnsi="Times New Roman" w:cs="Times New Roman"/>
          <w:sz w:val="24"/>
          <w:szCs w:val="24"/>
        </w:rPr>
        <w:t xml:space="preserve">ния педагогического коллектива, </w:t>
      </w:r>
      <w:r w:rsidRPr="00F131FD">
        <w:rPr>
          <w:rFonts w:ascii="Times New Roman" w:eastAsia="Calibri" w:hAnsi="Times New Roman" w:cs="Times New Roman"/>
          <w:sz w:val="24"/>
          <w:szCs w:val="24"/>
        </w:rPr>
        <w:t xml:space="preserve">учредителя, родителей, общественности. Результаты </w:t>
      </w:r>
      <w:r>
        <w:rPr>
          <w:rFonts w:ascii="Times New Roman" w:eastAsia="Calibri" w:hAnsi="Times New Roman" w:cs="Times New Roman"/>
          <w:sz w:val="24"/>
          <w:szCs w:val="24"/>
        </w:rPr>
        <w:t>проверок и самодиагностики</w:t>
      </w:r>
      <w:r w:rsidRPr="00F131FD">
        <w:rPr>
          <w:rFonts w:ascii="Times New Roman" w:eastAsia="Calibri" w:hAnsi="Times New Roman" w:cs="Times New Roman"/>
          <w:sz w:val="24"/>
          <w:szCs w:val="24"/>
        </w:rPr>
        <w:t xml:space="preserve"> являются основанием для принятия административных решений на уровне образовательной организации. </w:t>
      </w:r>
    </w:p>
    <w:p w14:paraId="17929637" w14:textId="77777777" w:rsidR="00E97D0A" w:rsidRPr="003E34FF" w:rsidRDefault="00E97D0A" w:rsidP="003E34FF">
      <w:pPr>
        <w:spacing w:after="0" w:line="240" w:lineRule="auto"/>
        <w:rPr>
          <w:rFonts w:ascii="Times New Roman" w:eastAsia="Calibri" w:hAnsi="Times New Roman" w:cs="Times New Roman"/>
          <w:sz w:val="24"/>
          <w:szCs w:val="24"/>
        </w:rPr>
      </w:pPr>
    </w:p>
    <w:p w14:paraId="187554C8" w14:textId="77777777" w:rsidR="00747057" w:rsidRDefault="00747057" w:rsidP="00F131FD">
      <w:pPr>
        <w:spacing w:after="0" w:line="240" w:lineRule="auto"/>
        <w:ind w:hanging="249"/>
        <w:jc w:val="both"/>
        <w:rPr>
          <w:rFonts w:ascii="Times New Roman" w:eastAsia="Calibri" w:hAnsi="Times New Roman" w:cs="Times New Roman"/>
          <w:b/>
          <w:color w:val="000000"/>
          <w:sz w:val="24"/>
          <w:szCs w:val="24"/>
        </w:rPr>
      </w:pPr>
    </w:p>
    <w:p w14:paraId="7097C2A8" w14:textId="77777777" w:rsidR="00F131FD" w:rsidRPr="00F131FD" w:rsidRDefault="00F131FD" w:rsidP="00F131FD">
      <w:pPr>
        <w:keepNext/>
        <w:spacing w:before="240" w:after="60"/>
        <w:ind w:right="631"/>
        <w:jc w:val="center"/>
        <w:outlineLvl w:val="1"/>
        <w:rPr>
          <w:rFonts w:ascii="Times New Roman" w:eastAsia="Times New Roman" w:hAnsi="Times New Roman" w:cs="Times New Roman"/>
          <w:b/>
          <w:bCs/>
          <w:sz w:val="24"/>
          <w:szCs w:val="24"/>
        </w:rPr>
      </w:pPr>
      <w:r w:rsidRPr="00F131FD">
        <w:rPr>
          <w:rFonts w:ascii="Times New Roman" w:eastAsia="Times New Roman" w:hAnsi="Times New Roman" w:cs="Times New Roman"/>
          <w:b/>
          <w:bCs/>
          <w:sz w:val="24"/>
          <w:szCs w:val="24"/>
        </w:rPr>
        <w:t>Результаты удовлетворенности родителей (законных представителей), обучающихся</w:t>
      </w:r>
      <w:r w:rsidRPr="00F131FD">
        <w:rPr>
          <w:rFonts w:ascii="Times New Roman" w:eastAsia="Times New Roman" w:hAnsi="Times New Roman" w:cs="Times New Roman"/>
          <w:b/>
          <w:bCs/>
          <w:spacing w:val="-57"/>
          <w:sz w:val="24"/>
          <w:szCs w:val="24"/>
        </w:rPr>
        <w:t xml:space="preserve">   </w:t>
      </w:r>
      <w:r w:rsidRPr="00F131FD">
        <w:rPr>
          <w:rFonts w:ascii="Times New Roman" w:eastAsia="Times New Roman" w:hAnsi="Times New Roman" w:cs="Times New Roman"/>
          <w:b/>
          <w:bCs/>
          <w:sz w:val="24"/>
          <w:szCs w:val="24"/>
        </w:rPr>
        <w:t>качеством</w:t>
      </w:r>
      <w:r w:rsidRPr="00F131FD">
        <w:rPr>
          <w:rFonts w:ascii="Times New Roman" w:eastAsia="Times New Roman" w:hAnsi="Times New Roman" w:cs="Times New Roman"/>
          <w:b/>
          <w:bCs/>
          <w:spacing w:val="-2"/>
          <w:sz w:val="24"/>
          <w:szCs w:val="24"/>
        </w:rPr>
        <w:t xml:space="preserve"> </w:t>
      </w:r>
      <w:r w:rsidRPr="00F131FD">
        <w:rPr>
          <w:rFonts w:ascii="Times New Roman" w:eastAsia="Times New Roman" w:hAnsi="Times New Roman" w:cs="Times New Roman"/>
          <w:b/>
          <w:bCs/>
          <w:sz w:val="24"/>
          <w:szCs w:val="24"/>
        </w:rPr>
        <w:t>образовательной деятельности</w:t>
      </w:r>
    </w:p>
    <w:p w14:paraId="091397A7" w14:textId="77777777" w:rsidR="00F131FD" w:rsidRPr="00F131FD" w:rsidRDefault="00F131FD" w:rsidP="00F131FD">
      <w:pPr>
        <w:autoSpaceDE w:val="0"/>
        <w:autoSpaceDN w:val="0"/>
        <w:adjustRightInd w:val="0"/>
        <w:spacing w:after="0" w:line="240" w:lineRule="auto"/>
        <w:ind w:firstLine="709"/>
        <w:jc w:val="both"/>
        <w:rPr>
          <w:rFonts w:ascii="Times New Roman" w:eastAsia="Times New Roman" w:hAnsi="Times New Roman" w:cs="Times New Roman"/>
          <w:bCs/>
          <w:sz w:val="24"/>
          <w:szCs w:val="28"/>
          <w:lang w:eastAsia="ru-RU"/>
        </w:rPr>
      </w:pPr>
      <w:r w:rsidRPr="00F131FD">
        <w:rPr>
          <w:rFonts w:ascii="Times New Roman" w:eastAsia="Times New Roman" w:hAnsi="Times New Roman" w:cs="Times New Roman"/>
          <w:bCs/>
          <w:sz w:val="24"/>
          <w:szCs w:val="28"/>
          <w:lang w:eastAsia="ru-RU"/>
        </w:rPr>
        <w:t xml:space="preserve">В современных условиях независимая оценка качества условий осуществления образовательной деятельности (далее – НОК)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14:paraId="4FAD9571" w14:textId="77777777" w:rsidR="00F131FD" w:rsidRPr="00F131FD" w:rsidRDefault="00F131FD" w:rsidP="00F131FD">
      <w:pPr>
        <w:widowControl w:val="0"/>
        <w:autoSpaceDE w:val="0"/>
        <w:autoSpaceDN w:val="0"/>
        <w:spacing w:before="230" w:after="0" w:line="240" w:lineRule="auto"/>
        <w:ind w:right="403"/>
        <w:jc w:val="both"/>
        <w:rPr>
          <w:rFonts w:ascii="Times New Roman" w:eastAsia="Times New Roman" w:hAnsi="Times New Roman" w:cs="Times New Roman"/>
          <w:bCs/>
          <w:sz w:val="24"/>
          <w:szCs w:val="28"/>
          <w:lang w:eastAsia="ru-RU"/>
        </w:rPr>
      </w:pPr>
      <w:r w:rsidRPr="00F131FD">
        <w:rPr>
          <w:rFonts w:ascii="Times New Roman" w:eastAsia="Times New Roman" w:hAnsi="Times New Roman" w:cs="Times New Roman"/>
          <w:bCs/>
          <w:sz w:val="24"/>
          <w:szCs w:val="28"/>
          <w:lang w:eastAsia="ru-RU"/>
        </w:rPr>
        <w:t>НОК 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14:paraId="514AFD98" w14:textId="2BD2A03E" w:rsidR="00F131FD" w:rsidRPr="00F131FD" w:rsidRDefault="00F131FD" w:rsidP="00F131FD">
      <w:pPr>
        <w:widowControl w:val="0"/>
        <w:autoSpaceDE w:val="0"/>
        <w:autoSpaceDN w:val="0"/>
        <w:spacing w:before="230" w:after="0" w:line="240" w:lineRule="auto"/>
        <w:ind w:right="403"/>
        <w:jc w:val="both"/>
        <w:rPr>
          <w:rFonts w:ascii="Times New Roman" w:eastAsia="Times New Roman" w:hAnsi="Times New Roman" w:cs="Times New Roman"/>
          <w:sz w:val="24"/>
          <w:szCs w:val="24"/>
        </w:rPr>
      </w:pPr>
      <w:r w:rsidRPr="00F131FD">
        <w:rPr>
          <w:rFonts w:ascii="Times New Roman" w:eastAsia="Times New Roman" w:hAnsi="Times New Roman" w:cs="Times New Roman"/>
          <w:sz w:val="24"/>
          <w:szCs w:val="24"/>
        </w:rPr>
        <w:t>В</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202</w:t>
      </w:r>
      <w:r w:rsidR="001C1A81">
        <w:rPr>
          <w:rFonts w:ascii="Times New Roman" w:eastAsia="Times New Roman" w:hAnsi="Times New Roman" w:cs="Times New Roman"/>
          <w:sz w:val="24"/>
          <w:szCs w:val="24"/>
        </w:rPr>
        <w:t>5</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году</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по итогам НОК и мониторинга, проведённого ОО</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удовлетворенности</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родителей</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(законных</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представителей),</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обучающихся образовательной</w:t>
      </w:r>
      <w:r w:rsidRPr="00F131FD">
        <w:rPr>
          <w:rFonts w:ascii="Times New Roman" w:eastAsia="Times New Roman" w:hAnsi="Times New Roman" w:cs="Times New Roman"/>
          <w:spacing w:val="-1"/>
          <w:sz w:val="24"/>
          <w:szCs w:val="24"/>
        </w:rPr>
        <w:t xml:space="preserve"> </w:t>
      </w:r>
      <w:r w:rsidRPr="00F131FD">
        <w:rPr>
          <w:rFonts w:ascii="Times New Roman" w:eastAsia="Times New Roman" w:hAnsi="Times New Roman" w:cs="Times New Roman"/>
          <w:sz w:val="24"/>
          <w:szCs w:val="24"/>
        </w:rPr>
        <w:t>деятельностью школы</w:t>
      </w:r>
      <w:r w:rsidR="008B4EE4">
        <w:rPr>
          <w:rFonts w:ascii="Times New Roman" w:eastAsia="Times New Roman" w:hAnsi="Times New Roman" w:cs="Times New Roman"/>
          <w:sz w:val="24"/>
          <w:szCs w:val="24"/>
        </w:rPr>
        <w:t xml:space="preserve"> получены следующие результаты:</w:t>
      </w:r>
    </w:p>
    <w:p w14:paraId="44EF9F7D" w14:textId="77777777" w:rsidR="00F131FD" w:rsidRPr="00F131FD" w:rsidRDefault="00F131FD" w:rsidP="00F131FD">
      <w:pPr>
        <w:widowControl w:val="0"/>
        <w:autoSpaceDE w:val="0"/>
        <w:autoSpaceDN w:val="0"/>
        <w:spacing w:before="7" w:after="0" w:line="240" w:lineRule="auto"/>
        <w:rPr>
          <w:rFonts w:ascii="Times New Roman" w:eastAsia="Times New Roman" w:hAnsi="Times New Roman" w:cs="Times New Roman"/>
          <w:sz w:val="15"/>
          <w:szCs w:val="24"/>
        </w:rPr>
      </w:pPr>
    </w:p>
    <w:p w14:paraId="37C64E22" w14:textId="77777777" w:rsidR="001301BF" w:rsidRDefault="001301BF" w:rsidP="00F131FD">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3"/>
        <w:tblW w:w="9889" w:type="dxa"/>
        <w:tblLook w:val="04A0" w:firstRow="1" w:lastRow="0" w:firstColumn="1" w:lastColumn="0" w:noHBand="0" w:noVBand="1"/>
      </w:tblPr>
      <w:tblGrid>
        <w:gridCol w:w="4928"/>
        <w:gridCol w:w="1559"/>
        <w:gridCol w:w="1701"/>
        <w:gridCol w:w="1701"/>
      </w:tblGrid>
      <w:tr w:rsidR="001301BF" w14:paraId="365D6E46" w14:textId="77777777" w:rsidTr="008B4EE4">
        <w:tc>
          <w:tcPr>
            <w:tcW w:w="4928" w:type="dxa"/>
          </w:tcPr>
          <w:p w14:paraId="4DB05261"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w:t>
            </w:r>
          </w:p>
        </w:tc>
        <w:tc>
          <w:tcPr>
            <w:tcW w:w="1559" w:type="dxa"/>
          </w:tcPr>
          <w:p w14:paraId="00553FE3"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Полностью устраивает, %</w:t>
            </w:r>
          </w:p>
        </w:tc>
        <w:tc>
          <w:tcPr>
            <w:tcW w:w="1701" w:type="dxa"/>
          </w:tcPr>
          <w:p w14:paraId="6180A97A"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 %</w:t>
            </w:r>
          </w:p>
        </w:tc>
        <w:tc>
          <w:tcPr>
            <w:tcW w:w="1701" w:type="dxa"/>
          </w:tcPr>
          <w:p w14:paraId="1FF28823"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Неудовлетво-рительно, не устраивает, %</w:t>
            </w:r>
          </w:p>
        </w:tc>
      </w:tr>
      <w:tr w:rsidR="001301BF" w14:paraId="49607B4B" w14:textId="77777777" w:rsidTr="008B4EE4">
        <w:tc>
          <w:tcPr>
            <w:tcW w:w="4928" w:type="dxa"/>
          </w:tcPr>
          <w:p w14:paraId="395C38D0" w14:textId="77777777" w:rsidR="001301BF" w:rsidRDefault="001301BF" w:rsidP="00CB77B7">
            <w:pPr>
              <w:widowControl w:val="0"/>
              <w:autoSpaceDE w:val="0"/>
              <w:autoSpaceDN w:val="0"/>
              <w:rPr>
                <w:rFonts w:ascii="Times New Roman" w:eastAsia="Times New Roman" w:hAnsi="Times New Roman" w:cs="Times New Roman"/>
                <w:sz w:val="24"/>
                <w:szCs w:val="24"/>
              </w:rPr>
            </w:pPr>
            <w:r w:rsidRPr="00F131FD">
              <w:rPr>
                <w:rFonts w:ascii="Times New Roman" w:eastAsia="Times New Roman" w:hAnsi="Times New Roman" w:cs="Times New Roman"/>
                <w:iCs/>
                <w:sz w:val="24"/>
                <w:szCs w:val="24"/>
              </w:rPr>
              <w:t>Открытость</w:t>
            </w:r>
            <w:r w:rsidRPr="00F131FD">
              <w:rPr>
                <w:rFonts w:ascii="Times New Roman" w:eastAsia="Times New Roman" w:hAnsi="Times New Roman" w:cs="Times New Roman"/>
                <w:iCs/>
                <w:spacing w:val="-2"/>
                <w:sz w:val="24"/>
                <w:szCs w:val="24"/>
              </w:rPr>
              <w:t xml:space="preserve"> </w:t>
            </w:r>
            <w:r w:rsidRPr="00F131FD">
              <w:rPr>
                <w:rFonts w:ascii="Times New Roman" w:eastAsia="Times New Roman" w:hAnsi="Times New Roman" w:cs="Times New Roman"/>
                <w:iCs/>
                <w:sz w:val="24"/>
                <w:szCs w:val="24"/>
              </w:rPr>
              <w:t>и</w:t>
            </w:r>
            <w:r w:rsidRPr="00F131FD">
              <w:rPr>
                <w:rFonts w:ascii="Times New Roman" w:eastAsia="Times New Roman" w:hAnsi="Times New Roman" w:cs="Times New Roman"/>
                <w:iCs/>
                <w:spacing w:val="-5"/>
                <w:sz w:val="24"/>
                <w:szCs w:val="24"/>
              </w:rPr>
              <w:t xml:space="preserve"> </w:t>
            </w:r>
            <w:r w:rsidRPr="00F131FD">
              <w:rPr>
                <w:rFonts w:ascii="Times New Roman" w:eastAsia="Times New Roman" w:hAnsi="Times New Roman" w:cs="Times New Roman"/>
                <w:iCs/>
                <w:sz w:val="24"/>
                <w:szCs w:val="24"/>
              </w:rPr>
              <w:t>доступность</w:t>
            </w:r>
            <w:r w:rsidR="00CB77B7">
              <w:rPr>
                <w:rFonts w:ascii="Times New Roman" w:eastAsia="Times New Roman" w:hAnsi="Times New Roman" w:cs="Times New Roman"/>
                <w:iCs/>
                <w:sz w:val="24"/>
                <w:szCs w:val="24"/>
              </w:rPr>
              <w:t xml:space="preserve"> </w:t>
            </w:r>
            <w:r w:rsidRPr="00F131FD">
              <w:rPr>
                <w:rFonts w:ascii="Times New Roman" w:eastAsia="Times New Roman" w:hAnsi="Times New Roman" w:cs="Times New Roman"/>
                <w:iCs/>
                <w:sz w:val="24"/>
                <w:szCs w:val="24"/>
              </w:rPr>
              <w:t>информации</w:t>
            </w:r>
            <w:r w:rsidRPr="00F131FD">
              <w:rPr>
                <w:rFonts w:ascii="Times New Roman" w:eastAsia="Times New Roman" w:hAnsi="Times New Roman" w:cs="Times New Roman"/>
                <w:iCs/>
                <w:spacing w:val="-7"/>
                <w:sz w:val="24"/>
                <w:szCs w:val="24"/>
              </w:rPr>
              <w:t xml:space="preserve"> </w:t>
            </w:r>
            <w:r w:rsidRPr="00F131FD">
              <w:rPr>
                <w:rFonts w:ascii="Times New Roman" w:eastAsia="Times New Roman" w:hAnsi="Times New Roman" w:cs="Times New Roman"/>
                <w:iCs/>
                <w:sz w:val="24"/>
                <w:szCs w:val="24"/>
              </w:rPr>
              <w:t>об</w:t>
            </w:r>
            <w:r w:rsidRPr="00F131FD">
              <w:rPr>
                <w:rFonts w:ascii="Times New Roman" w:eastAsia="Times New Roman" w:hAnsi="Times New Roman" w:cs="Times New Roman"/>
                <w:iCs/>
                <w:spacing w:val="-6"/>
                <w:sz w:val="24"/>
                <w:szCs w:val="24"/>
              </w:rPr>
              <w:t xml:space="preserve"> </w:t>
            </w:r>
            <w:r w:rsidRPr="00F131FD">
              <w:rPr>
                <w:rFonts w:ascii="Times New Roman" w:eastAsia="Times New Roman" w:hAnsi="Times New Roman" w:cs="Times New Roman"/>
                <w:iCs/>
                <w:sz w:val="24"/>
                <w:szCs w:val="24"/>
              </w:rPr>
              <w:t>образовательном</w:t>
            </w:r>
            <w:r w:rsidRPr="00F131FD">
              <w:rPr>
                <w:rFonts w:ascii="Times New Roman" w:eastAsia="Times New Roman" w:hAnsi="Times New Roman" w:cs="Times New Roman"/>
                <w:iCs/>
                <w:spacing w:val="-47"/>
                <w:sz w:val="24"/>
                <w:szCs w:val="24"/>
              </w:rPr>
              <w:t xml:space="preserve">   </w:t>
            </w:r>
            <w:r w:rsidRPr="00F131FD">
              <w:rPr>
                <w:rFonts w:ascii="Times New Roman" w:eastAsia="Times New Roman" w:hAnsi="Times New Roman" w:cs="Times New Roman"/>
                <w:iCs/>
                <w:sz w:val="24"/>
                <w:szCs w:val="24"/>
              </w:rPr>
              <w:t>учреждении</w:t>
            </w:r>
          </w:p>
        </w:tc>
        <w:tc>
          <w:tcPr>
            <w:tcW w:w="1559" w:type="dxa"/>
          </w:tcPr>
          <w:p w14:paraId="21FC650C"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01" w:type="dxa"/>
          </w:tcPr>
          <w:p w14:paraId="6ABD3CE5"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Pr>
          <w:p w14:paraId="78D61E97"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301BF" w14:paraId="77DA1645" w14:textId="77777777" w:rsidTr="008B4EE4">
        <w:tc>
          <w:tcPr>
            <w:tcW w:w="4928" w:type="dxa"/>
          </w:tcPr>
          <w:p w14:paraId="1566D094" w14:textId="77777777" w:rsidR="001301BF" w:rsidRPr="00F131FD" w:rsidRDefault="001301BF" w:rsidP="001301BF">
            <w:pPr>
              <w:widowControl w:val="0"/>
              <w:autoSpaceDE w:val="0"/>
              <w:autoSpaceDN w:val="0"/>
              <w:rPr>
                <w:rFonts w:ascii="Times New Roman" w:eastAsia="Times New Roman" w:hAnsi="Times New Roman" w:cs="Times New Roman"/>
                <w:iCs/>
                <w:sz w:val="24"/>
                <w:szCs w:val="24"/>
              </w:rPr>
            </w:pPr>
            <w:r w:rsidRPr="00F131FD">
              <w:rPr>
                <w:rFonts w:ascii="Times New Roman" w:eastAsia="Times New Roman" w:hAnsi="Times New Roman" w:cs="Times New Roman"/>
                <w:iCs/>
                <w:sz w:val="24"/>
                <w:szCs w:val="24"/>
              </w:rPr>
              <w:t>Качество,</w:t>
            </w:r>
            <w:r w:rsidRPr="00F131FD">
              <w:rPr>
                <w:rFonts w:ascii="Times New Roman" w:eastAsia="Times New Roman" w:hAnsi="Times New Roman" w:cs="Times New Roman"/>
                <w:iCs/>
                <w:spacing w:val="-4"/>
                <w:sz w:val="24"/>
                <w:szCs w:val="24"/>
              </w:rPr>
              <w:t xml:space="preserve"> </w:t>
            </w:r>
            <w:r w:rsidRPr="00F131FD">
              <w:rPr>
                <w:rFonts w:ascii="Times New Roman" w:eastAsia="Times New Roman" w:hAnsi="Times New Roman" w:cs="Times New Roman"/>
                <w:iCs/>
                <w:sz w:val="24"/>
                <w:szCs w:val="24"/>
              </w:rPr>
              <w:t>доступность</w:t>
            </w:r>
            <w:r w:rsidRPr="00F131FD">
              <w:rPr>
                <w:rFonts w:ascii="Times New Roman" w:eastAsia="Times New Roman" w:hAnsi="Times New Roman" w:cs="Times New Roman"/>
                <w:iCs/>
                <w:spacing w:val="-4"/>
                <w:sz w:val="24"/>
                <w:szCs w:val="24"/>
              </w:rPr>
              <w:t xml:space="preserve"> </w:t>
            </w:r>
            <w:r w:rsidRPr="00F131FD">
              <w:rPr>
                <w:rFonts w:ascii="Times New Roman" w:eastAsia="Times New Roman" w:hAnsi="Times New Roman" w:cs="Times New Roman"/>
                <w:iCs/>
                <w:sz w:val="24"/>
                <w:szCs w:val="24"/>
              </w:rPr>
              <w:t>и</w:t>
            </w:r>
            <w:r w:rsidRPr="00F131FD">
              <w:rPr>
                <w:rFonts w:ascii="Times New Roman" w:eastAsia="Times New Roman" w:hAnsi="Times New Roman" w:cs="Times New Roman"/>
                <w:iCs/>
                <w:spacing w:val="-2"/>
                <w:sz w:val="24"/>
                <w:szCs w:val="24"/>
              </w:rPr>
              <w:t xml:space="preserve"> </w:t>
            </w:r>
            <w:r w:rsidRPr="00F131FD">
              <w:rPr>
                <w:rFonts w:ascii="Times New Roman" w:eastAsia="Times New Roman" w:hAnsi="Times New Roman" w:cs="Times New Roman"/>
                <w:iCs/>
                <w:sz w:val="24"/>
                <w:szCs w:val="24"/>
              </w:rPr>
              <w:t>полнота</w:t>
            </w:r>
          </w:p>
          <w:p w14:paraId="245C798F" w14:textId="77777777" w:rsidR="001301BF" w:rsidRDefault="001301BF" w:rsidP="001301BF">
            <w:pPr>
              <w:widowControl w:val="0"/>
              <w:autoSpaceDE w:val="0"/>
              <w:autoSpaceDN w:val="0"/>
              <w:jc w:val="both"/>
              <w:rPr>
                <w:rFonts w:ascii="Times New Roman" w:eastAsia="Times New Roman" w:hAnsi="Times New Roman" w:cs="Times New Roman"/>
                <w:sz w:val="24"/>
                <w:szCs w:val="24"/>
              </w:rPr>
            </w:pPr>
            <w:r w:rsidRPr="00F131FD">
              <w:rPr>
                <w:rFonts w:ascii="Times New Roman" w:eastAsia="Times New Roman" w:hAnsi="Times New Roman" w:cs="Times New Roman"/>
                <w:iCs/>
                <w:sz w:val="24"/>
                <w:szCs w:val="24"/>
              </w:rPr>
              <w:t>информации,</w:t>
            </w:r>
            <w:r w:rsidRPr="00F131FD">
              <w:rPr>
                <w:rFonts w:ascii="Times New Roman" w:eastAsia="Times New Roman" w:hAnsi="Times New Roman" w:cs="Times New Roman"/>
                <w:iCs/>
                <w:spacing w:val="-5"/>
                <w:sz w:val="24"/>
                <w:szCs w:val="24"/>
              </w:rPr>
              <w:t xml:space="preserve"> </w:t>
            </w:r>
            <w:r w:rsidRPr="00F131FD">
              <w:rPr>
                <w:rFonts w:ascii="Times New Roman" w:eastAsia="Times New Roman" w:hAnsi="Times New Roman" w:cs="Times New Roman"/>
                <w:iCs/>
                <w:sz w:val="24"/>
                <w:szCs w:val="24"/>
              </w:rPr>
              <w:t>размещенной</w:t>
            </w:r>
            <w:r w:rsidRPr="00F131FD">
              <w:rPr>
                <w:rFonts w:ascii="Times New Roman" w:eastAsia="Times New Roman" w:hAnsi="Times New Roman" w:cs="Times New Roman"/>
                <w:iCs/>
                <w:spacing w:val="-3"/>
                <w:sz w:val="24"/>
                <w:szCs w:val="24"/>
              </w:rPr>
              <w:t xml:space="preserve"> </w:t>
            </w:r>
            <w:r w:rsidRPr="00F131FD">
              <w:rPr>
                <w:rFonts w:ascii="Times New Roman" w:eastAsia="Times New Roman" w:hAnsi="Times New Roman" w:cs="Times New Roman"/>
                <w:iCs/>
                <w:sz w:val="24"/>
                <w:szCs w:val="24"/>
              </w:rPr>
              <w:t>в</w:t>
            </w:r>
            <w:r w:rsidRPr="00F131FD">
              <w:rPr>
                <w:rFonts w:ascii="Times New Roman" w:eastAsia="Times New Roman" w:hAnsi="Times New Roman" w:cs="Times New Roman"/>
                <w:iCs/>
                <w:spacing w:val="-5"/>
                <w:sz w:val="24"/>
                <w:szCs w:val="24"/>
              </w:rPr>
              <w:t xml:space="preserve"> </w:t>
            </w:r>
            <w:r w:rsidRPr="00F131FD">
              <w:rPr>
                <w:rFonts w:ascii="Times New Roman" w:eastAsia="Times New Roman" w:hAnsi="Times New Roman" w:cs="Times New Roman"/>
                <w:iCs/>
                <w:sz w:val="24"/>
                <w:szCs w:val="24"/>
              </w:rPr>
              <w:t>сети</w:t>
            </w:r>
            <w:r w:rsidRPr="00F131FD">
              <w:rPr>
                <w:rFonts w:ascii="Times New Roman" w:eastAsia="Times New Roman" w:hAnsi="Times New Roman" w:cs="Times New Roman"/>
                <w:iCs/>
                <w:spacing w:val="-47"/>
                <w:sz w:val="24"/>
                <w:szCs w:val="24"/>
              </w:rPr>
              <w:t xml:space="preserve"> </w:t>
            </w:r>
            <w:r w:rsidRPr="00F131FD">
              <w:rPr>
                <w:rFonts w:ascii="Times New Roman" w:eastAsia="Times New Roman" w:hAnsi="Times New Roman" w:cs="Times New Roman"/>
                <w:iCs/>
                <w:sz w:val="24"/>
                <w:szCs w:val="24"/>
              </w:rPr>
              <w:t>Интернет</w:t>
            </w:r>
          </w:p>
        </w:tc>
        <w:tc>
          <w:tcPr>
            <w:tcW w:w="1559" w:type="dxa"/>
          </w:tcPr>
          <w:p w14:paraId="0AB03AD8"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701" w:type="dxa"/>
          </w:tcPr>
          <w:p w14:paraId="25CE266B"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70A4A851" w14:textId="77777777" w:rsidR="001301BF" w:rsidRDefault="001301BF"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301BF" w14:paraId="0989D768" w14:textId="77777777" w:rsidTr="008B4EE4">
        <w:tc>
          <w:tcPr>
            <w:tcW w:w="4928" w:type="dxa"/>
          </w:tcPr>
          <w:p w14:paraId="0495562C" w14:textId="77777777" w:rsidR="001301BF" w:rsidRDefault="001301BF" w:rsidP="00F131FD">
            <w:pPr>
              <w:widowControl w:val="0"/>
              <w:autoSpaceDE w:val="0"/>
              <w:autoSpaceDN w:val="0"/>
              <w:jc w:val="both"/>
              <w:rPr>
                <w:rFonts w:ascii="Times New Roman" w:eastAsia="Times New Roman" w:hAnsi="Times New Roman" w:cs="Times New Roman"/>
                <w:sz w:val="24"/>
                <w:szCs w:val="24"/>
              </w:rPr>
            </w:pPr>
            <w:r w:rsidRPr="00F131FD">
              <w:rPr>
                <w:rFonts w:ascii="Times New Roman" w:eastAsia="Times New Roman" w:hAnsi="Times New Roman" w:cs="Times New Roman"/>
                <w:iCs/>
                <w:sz w:val="24"/>
                <w:szCs w:val="24"/>
                <w:lang w:val="en-US"/>
              </w:rPr>
              <w:t>Содержание</w:t>
            </w:r>
            <w:r w:rsidRPr="00F131FD">
              <w:rPr>
                <w:rFonts w:ascii="Times New Roman" w:eastAsia="Times New Roman" w:hAnsi="Times New Roman" w:cs="Times New Roman"/>
                <w:iCs/>
                <w:spacing w:val="-4"/>
                <w:sz w:val="24"/>
                <w:szCs w:val="24"/>
                <w:lang w:val="en-US"/>
              </w:rPr>
              <w:t xml:space="preserve"> </w:t>
            </w:r>
            <w:r w:rsidRPr="00F131FD">
              <w:rPr>
                <w:rFonts w:ascii="Times New Roman" w:eastAsia="Times New Roman" w:hAnsi="Times New Roman" w:cs="Times New Roman"/>
                <w:iCs/>
                <w:sz w:val="24"/>
                <w:szCs w:val="24"/>
                <w:lang w:val="en-US"/>
              </w:rPr>
              <w:t>обучения</w:t>
            </w:r>
            <w:r w:rsidRPr="00F131FD">
              <w:rPr>
                <w:rFonts w:ascii="Times New Roman" w:eastAsia="Times New Roman" w:hAnsi="Times New Roman" w:cs="Times New Roman"/>
                <w:iCs/>
                <w:spacing w:val="-2"/>
                <w:sz w:val="24"/>
                <w:szCs w:val="24"/>
                <w:lang w:val="en-US"/>
              </w:rPr>
              <w:t xml:space="preserve"> </w:t>
            </w:r>
            <w:r w:rsidRPr="00F131FD">
              <w:rPr>
                <w:rFonts w:ascii="Times New Roman" w:eastAsia="Times New Roman" w:hAnsi="Times New Roman" w:cs="Times New Roman"/>
                <w:iCs/>
                <w:sz w:val="24"/>
                <w:szCs w:val="24"/>
                <w:lang w:val="en-US"/>
              </w:rPr>
              <w:t>и</w:t>
            </w:r>
            <w:r w:rsidRPr="00F131FD">
              <w:rPr>
                <w:rFonts w:ascii="Times New Roman" w:eastAsia="Times New Roman" w:hAnsi="Times New Roman" w:cs="Times New Roman"/>
                <w:iCs/>
                <w:spacing w:val="-5"/>
                <w:sz w:val="24"/>
                <w:szCs w:val="24"/>
                <w:lang w:val="en-US"/>
              </w:rPr>
              <w:t xml:space="preserve"> </w:t>
            </w:r>
            <w:r w:rsidRPr="00F131FD">
              <w:rPr>
                <w:rFonts w:ascii="Times New Roman" w:eastAsia="Times New Roman" w:hAnsi="Times New Roman" w:cs="Times New Roman"/>
                <w:iCs/>
                <w:sz w:val="24"/>
                <w:szCs w:val="24"/>
                <w:lang w:val="en-US"/>
              </w:rPr>
              <w:t>воспитания</w:t>
            </w:r>
          </w:p>
        </w:tc>
        <w:tc>
          <w:tcPr>
            <w:tcW w:w="1559" w:type="dxa"/>
          </w:tcPr>
          <w:p w14:paraId="70178842"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701" w:type="dxa"/>
          </w:tcPr>
          <w:p w14:paraId="51D3479C"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Pr>
          <w:p w14:paraId="316EFA6C"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301BF" w14:paraId="4D34EB2E" w14:textId="77777777" w:rsidTr="008B4EE4">
        <w:tc>
          <w:tcPr>
            <w:tcW w:w="4928" w:type="dxa"/>
          </w:tcPr>
          <w:p w14:paraId="08195FEA" w14:textId="77777777" w:rsidR="001301BF" w:rsidRDefault="001301BF" w:rsidP="00CB77B7">
            <w:pPr>
              <w:widowControl w:val="0"/>
              <w:autoSpaceDE w:val="0"/>
              <w:autoSpaceDN w:val="0"/>
              <w:rPr>
                <w:rFonts w:ascii="Times New Roman" w:eastAsia="Times New Roman" w:hAnsi="Times New Roman" w:cs="Times New Roman"/>
                <w:sz w:val="24"/>
                <w:szCs w:val="24"/>
              </w:rPr>
            </w:pPr>
            <w:r w:rsidRPr="00F131FD">
              <w:rPr>
                <w:rFonts w:ascii="Times New Roman" w:eastAsia="Times New Roman" w:hAnsi="Times New Roman" w:cs="Times New Roman"/>
                <w:iCs/>
                <w:sz w:val="24"/>
                <w:szCs w:val="24"/>
                <w:lang w:val="en-US"/>
              </w:rPr>
              <w:t>Комфортность</w:t>
            </w:r>
            <w:r w:rsidRPr="00F131FD">
              <w:rPr>
                <w:rFonts w:ascii="Times New Roman" w:eastAsia="Times New Roman" w:hAnsi="Times New Roman" w:cs="Times New Roman"/>
                <w:iCs/>
                <w:spacing w:val="-3"/>
                <w:sz w:val="24"/>
                <w:szCs w:val="24"/>
                <w:lang w:val="en-US"/>
              </w:rPr>
              <w:t xml:space="preserve"> </w:t>
            </w:r>
            <w:r w:rsidRPr="00F131FD">
              <w:rPr>
                <w:rFonts w:ascii="Times New Roman" w:eastAsia="Times New Roman" w:hAnsi="Times New Roman" w:cs="Times New Roman"/>
                <w:iCs/>
                <w:sz w:val="24"/>
                <w:szCs w:val="24"/>
                <w:lang w:val="en-US"/>
              </w:rPr>
              <w:t>условий</w:t>
            </w:r>
            <w:r w:rsidR="00CB77B7">
              <w:rPr>
                <w:rFonts w:ascii="Times New Roman" w:eastAsia="Times New Roman" w:hAnsi="Times New Roman" w:cs="Times New Roman"/>
                <w:iCs/>
                <w:sz w:val="24"/>
                <w:szCs w:val="24"/>
              </w:rPr>
              <w:t xml:space="preserve"> </w:t>
            </w:r>
            <w:r w:rsidRPr="00F131FD">
              <w:rPr>
                <w:rFonts w:ascii="Times New Roman" w:eastAsia="Times New Roman" w:hAnsi="Times New Roman" w:cs="Times New Roman"/>
                <w:iCs/>
                <w:sz w:val="24"/>
                <w:szCs w:val="24"/>
                <w:lang w:val="en-US"/>
              </w:rPr>
              <w:t>предоставления</w:t>
            </w:r>
            <w:r w:rsidRPr="00F131FD">
              <w:rPr>
                <w:rFonts w:ascii="Times New Roman" w:eastAsia="Times New Roman" w:hAnsi="Times New Roman" w:cs="Times New Roman"/>
                <w:iCs/>
                <w:spacing w:val="-5"/>
                <w:sz w:val="24"/>
                <w:szCs w:val="24"/>
                <w:lang w:val="en-US"/>
              </w:rPr>
              <w:t xml:space="preserve"> </w:t>
            </w:r>
            <w:r w:rsidRPr="00F131FD">
              <w:rPr>
                <w:rFonts w:ascii="Times New Roman" w:eastAsia="Times New Roman" w:hAnsi="Times New Roman" w:cs="Times New Roman"/>
                <w:iCs/>
                <w:sz w:val="24"/>
                <w:szCs w:val="24"/>
                <w:lang w:val="en-US"/>
              </w:rPr>
              <w:t>услуг</w:t>
            </w:r>
          </w:p>
        </w:tc>
        <w:tc>
          <w:tcPr>
            <w:tcW w:w="1559" w:type="dxa"/>
          </w:tcPr>
          <w:p w14:paraId="50815126"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701" w:type="dxa"/>
          </w:tcPr>
          <w:p w14:paraId="0C13010A"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501B9521"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301BF" w14:paraId="4C079DA0" w14:textId="77777777" w:rsidTr="008B4EE4">
        <w:tc>
          <w:tcPr>
            <w:tcW w:w="4928" w:type="dxa"/>
          </w:tcPr>
          <w:p w14:paraId="022F1589" w14:textId="77777777" w:rsidR="001301BF" w:rsidRDefault="001301BF" w:rsidP="00F131FD">
            <w:pPr>
              <w:widowControl w:val="0"/>
              <w:autoSpaceDE w:val="0"/>
              <w:autoSpaceDN w:val="0"/>
              <w:jc w:val="both"/>
              <w:rPr>
                <w:rFonts w:ascii="Times New Roman" w:eastAsia="Times New Roman" w:hAnsi="Times New Roman" w:cs="Times New Roman"/>
                <w:sz w:val="24"/>
                <w:szCs w:val="24"/>
              </w:rPr>
            </w:pPr>
            <w:r w:rsidRPr="00F131FD">
              <w:rPr>
                <w:rFonts w:ascii="Times New Roman" w:eastAsia="Times New Roman" w:hAnsi="Times New Roman" w:cs="Times New Roman"/>
                <w:iCs/>
                <w:sz w:val="24"/>
                <w:szCs w:val="24"/>
              </w:rPr>
              <w:t>Доступность услуг для детей с ОВЗ</w:t>
            </w:r>
          </w:p>
        </w:tc>
        <w:tc>
          <w:tcPr>
            <w:tcW w:w="1559" w:type="dxa"/>
          </w:tcPr>
          <w:p w14:paraId="6359E9BB"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01" w:type="dxa"/>
          </w:tcPr>
          <w:p w14:paraId="0B689749"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Pr>
          <w:p w14:paraId="468088A9"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301BF" w14:paraId="297E7313" w14:textId="77777777" w:rsidTr="008B4EE4">
        <w:tc>
          <w:tcPr>
            <w:tcW w:w="4928" w:type="dxa"/>
          </w:tcPr>
          <w:p w14:paraId="5B36E1FC" w14:textId="77777777" w:rsidR="001301BF" w:rsidRDefault="001301BF" w:rsidP="001301BF">
            <w:pPr>
              <w:widowControl w:val="0"/>
              <w:autoSpaceDE w:val="0"/>
              <w:autoSpaceDN w:val="0"/>
              <w:ind w:right="630"/>
              <w:rPr>
                <w:rFonts w:ascii="Times New Roman" w:eastAsia="Times New Roman" w:hAnsi="Times New Roman" w:cs="Times New Roman"/>
                <w:sz w:val="24"/>
                <w:szCs w:val="24"/>
              </w:rPr>
            </w:pPr>
            <w:r w:rsidRPr="00F131FD">
              <w:rPr>
                <w:rFonts w:ascii="Times New Roman" w:eastAsia="Times New Roman" w:hAnsi="Times New Roman" w:cs="Times New Roman"/>
                <w:iCs/>
                <w:sz w:val="24"/>
                <w:szCs w:val="24"/>
              </w:rPr>
              <w:t>Уровень</w:t>
            </w:r>
            <w:r w:rsidRPr="00F131FD">
              <w:rPr>
                <w:rFonts w:ascii="Times New Roman" w:eastAsia="Times New Roman" w:hAnsi="Times New Roman" w:cs="Times New Roman"/>
                <w:iCs/>
                <w:spacing w:val="-9"/>
                <w:sz w:val="24"/>
                <w:szCs w:val="24"/>
              </w:rPr>
              <w:t xml:space="preserve"> </w:t>
            </w:r>
            <w:r w:rsidRPr="00F131FD">
              <w:rPr>
                <w:rFonts w:ascii="Times New Roman" w:eastAsia="Times New Roman" w:hAnsi="Times New Roman" w:cs="Times New Roman"/>
                <w:iCs/>
                <w:sz w:val="24"/>
                <w:szCs w:val="24"/>
              </w:rPr>
              <w:t>доброжелательности,</w:t>
            </w:r>
            <w:r w:rsidR="00CB77B7">
              <w:rPr>
                <w:rFonts w:ascii="Times New Roman" w:eastAsia="Times New Roman" w:hAnsi="Times New Roman" w:cs="Times New Roman"/>
                <w:iCs/>
                <w:sz w:val="24"/>
                <w:szCs w:val="24"/>
              </w:rPr>
              <w:t xml:space="preserve"> </w:t>
            </w:r>
            <w:r w:rsidRPr="00F131FD">
              <w:rPr>
                <w:rFonts w:ascii="Times New Roman" w:eastAsia="Times New Roman" w:hAnsi="Times New Roman" w:cs="Times New Roman"/>
                <w:iCs/>
                <w:spacing w:val="-47"/>
                <w:sz w:val="24"/>
                <w:szCs w:val="24"/>
              </w:rPr>
              <w:t xml:space="preserve"> </w:t>
            </w:r>
            <w:r w:rsidR="008B4EE4">
              <w:rPr>
                <w:rFonts w:ascii="Times New Roman" w:eastAsia="Times New Roman" w:hAnsi="Times New Roman" w:cs="Times New Roman"/>
                <w:iCs/>
                <w:spacing w:val="-47"/>
                <w:sz w:val="24"/>
                <w:szCs w:val="24"/>
              </w:rPr>
              <w:t xml:space="preserve"> </w:t>
            </w:r>
            <w:r w:rsidRPr="00F131FD">
              <w:rPr>
                <w:rFonts w:ascii="Times New Roman" w:eastAsia="Times New Roman" w:hAnsi="Times New Roman" w:cs="Times New Roman"/>
                <w:iCs/>
                <w:sz w:val="24"/>
                <w:szCs w:val="24"/>
              </w:rPr>
              <w:t>вежли</w:t>
            </w:r>
            <w:r>
              <w:rPr>
                <w:rFonts w:ascii="Times New Roman" w:eastAsia="Times New Roman" w:hAnsi="Times New Roman" w:cs="Times New Roman"/>
                <w:iCs/>
                <w:sz w:val="24"/>
                <w:szCs w:val="24"/>
              </w:rPr>
              <w:t>-</w:t>
            </w:r>
            <w:r w:rsidRPr="00F131FD">
              <w:rPr>
                <w:rFonts w:ascii="Times New Roman" w:eastAsia="Times New Roman" w:hAnsi="Times New Roman" w:cs="Times New Roman"/>
                <w:iCs/>
                <w:sz w:val="24"/>
                <w:szCs w:val="24"/>
              </w:rPr>
              <w:t>вости</w:t>
            </w:r>
            <w:r w:rsidRPr="00F131FD">
              <w:rPr>
                <w:rFonts w:ascii="Times New Roman" w:eastAsia="Times New Roman" w:hAnsi="Times New Roman" w:cs="Times New Roman"/>
                <w:iCs/>
                <w:spacing w:val="-2"/>
                <w:sz w:val="24"/>
                <w:szCs w:val="24"/>
              </w:rPr>
              <w:t xml:space="preserve"> </w:t>
            </w:r>
            <w:r w:rsidRPr="00F131FD">
              <w:rPr>
                <w:rFonts w:ascii="Times New Roman" w:eastAsia="Times New Roman" w:hAnsi="Times New Roman" w:cs="Times New Roman"/>
                <w:iCs/>
                <w:sz w:val="24"/>
                <w:szCs w:val="24"/>
              </w:rPr>
              <w:t>работников</w:t>
            </w:r>
            <w:r>
              <w:rPr>
                <w:rFonts w:ascii="Times New Roman" w:eastAsia="Times New Roman" w:hAnsi="Times New Roman" w:cs="Times New Roman"/>
                <w:iCs/>
                <w:sz w:val="24"/>
                <w:szCs w:val="24"/>
              </w:rPr>
              <w:t xml:space="preserve"> </w:t>
            </w:r>
            <w:r w:rsidRPr="00F131FD">
              <w:rPr>
                <w:rFonts w:ascii="Times New Roman" w:eastAsia="Times New Roman" w:hAnsi="Times New Roman" w:cs="Times New Roman"/>
                <w:iCs/>
                <w:sz w:val="24"/>
                <w:szCs w:val="24"/>
              </w:rPr>
              <w:t>Образовательного</w:t>
            </w:r>
            <w:r w:rsidRPr="00F131FD">
              <w:rPr>
                <w:rFonts w:ascii="Times New Roman" w:eastAsia="Times New Roman" w:hAnsi="Times New Roman" w:cs="Times New Roman"/>
                <w:iCs/>
                <w:spacing w:val="-6"/>
                <w:sz w:val="24"/>
                <w:szCs w:val="24"/>
              </w:rPr>
              <w:t xml:space="preserve"> </w:t>
            </w:r>
            <w:r w:rsidRPr="00F131FD">
              <w:rPr>
                <w:rFonts w:ascii="Times New Roman" w:eastAsia="Times New Roman" w:hAnsi="Times New Roman" w:cs="Times New Roman"/>
                <w:iCs/>
                <w:sz w:val="24"/>
                <w:szCs w:val="24"/>
              </w:rPr>
              <w:t>учреждения</w:t>
            </w:r>
          </w:p>
        </w:tc>
        <w:tc>
          <w:tcPr>
            <w:tcW w:w="1559" w:type="dxa"/>
          </w:tcPr>
          <w:p w14:paraId="638858BC"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01" w:type="dxa"/>
          </w:tcPr>
          <w:p w14:paraId="00C11C7C"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Pr>
          <w:p w14:paraId="0B6E8203"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301BF" w14:paraId="1512CB97" w14:textId="77777777" w:rsidTr="008B4EE4">
        <w:tc>
          <w:tcPr>
            <w:tcW w:w="4928" w:type="dxa"/>
          </w:tcPr>
          <w:p w14:paraId="731177E7" w14:textId="77777777" w:rsidR="001301BF" w:rsidRPr="00F131FD" w:rsidRDefault="001301BF" w:rsidP="001301BF">
            <w:pPr>
              <w:widowControl w:val="0"/>
              <w:autoSpaceDE w:val="0"/>
              <w:autoSpaceDN w:val="0"/>
              <w:rPr>
                <w:rFonts w:ascii="Times New Roman" w:eastAsia="Times New Roman" w:hAnsi="Times New Roman" w:cs="Times New Roman"/>
                <w:iCs/>
                <w:sz w:val="24"/>
                <w:szCs w:val="24"/>
              </w:rPr>
            </w:pPr>
            <w:r w:rsidRPr="00F131FD">
              <w:rPr>
                <w:rFonts w:ascii="Times New Roman" w:eastAsia="Times New Roman" w:hAnsi="Times New Roman" w:cs="Times New Roman"/>
                <w:iCs/>
                <w:sz w:val="24"/>
                <w:szCs w:val="24"/>
                <w:lang w:val="en-US"/>
              </w:rPr>
              <w:t>Удовлетворенность</w:t>
            </w:r>
            <w:r>
              <w:rPr>
                <w:rFonts w:ascii="Times New Roman" w:eastAsia="Times New Roman" w:hAnsi="Times New Roman" w:cs="Times New Roman"/>
                <w:iCs/>
                <w:sz w:val="24"/>
                <w:szCs w:val="24"/>
              </w:rPr>
              <w:t xml:space="preserve"> </w:t>
            </w:r>
            <w:r w:rsidRPr="00F131FD">
              <w:rPr>
                <w:rFonts w:ascii="Times New Roman" w:eastAsia="Times New Roman" w:hAnsi="Times New Roman" w:cs="Times New Roman"/>
                <w:iCs/>
                <w:sz w:val="24"/>
                <w:szCs w:val="24"/>
                <w:lang w:val="en-US"/>
              </w:rPr>
              <w:t>образовательной</w:t>
            </w:r>
            <w:r w:rsidRPr="00F131FD">
              <w:rPr>
                <w:rFonts w:ascii="Times New Roman" w:eastAsia="Times New Roman" w:hAnsi="Times New Roman" w:cs="Times New Roman"/>
                <w:iCs/>
                <w:spacing w:val="-7"/>
                <w:sz w:val="24"/>
                <w:szCs w:val="24"/>
                <w:lang w:val="en-US"/>
              </w:rPr>
              <w:t xml:space="preserve"> </w:t>
            </w:r>
            <w:r w:rsidRPr="00F131FD">
              <w:rPr>
                <w:rFonts w:ascii="Times New Roman" w:eastAsia="Times New Roman" w:hAnsi="Times New Roman" w:cs="Times New Roman"/>
                <w:iCs/>
                <w:sz w:val="24"/>
                <w:szCs w:val="24"/>
                <w:lang w:val="en-US"/>
              </w:rPr>
              <w:t>деятельностью</w:t>
            </w:r>
          </w:p>
        </w:tc>
        <w:tc>
          <w:tcPr>
            <w:tcW w:w="1559" w:type="dxa"/>
          </w:tcPr>
          <w:p w14:paraId="0031D2DE"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701" w:type="dxa"/>
          </w:tcPr>
          <w:p w14:paraId="127346C6"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6B6ECF47" w14:textId="77777777" w:rsidR="001301BF" w:rsidRDefault="008B4EE4" w:rsidP="001301BF">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51D84929" w14:textId="77777777" w:rsidR="00582BEC" w:rsidRPr="00B95D73" w:rsidRDefault="00582BEC" w:rsidP="00582BEC">
      <w:pPr>
        <w:pStyle w:val="ab"/>
        <w:spacing w:after="0" w:line="240" w:lineRule="auto"/>
        <w:jc w:val="both"/>
        <w:rPr>
          <w:rFonts w:ascii="Times New Roman" w:eastAsia="Times New Roman" w:hAnsi="Times New Roman" w:cs="Times New Roman"/>
          <w:sz w:val="24"/>
          <w:szCs w:val="24"/>
        </w:rPr>
      </w:pPr>
      <w:r w:rsidRPr="00B95D73">
        <w:rPr>
          <w:rFonts w:ascii="Times New Roman" w:eastAsia="Times New Roman" w:hAnsi="Times New Roman" w:cs="Times New Roman"/>
          <w:b/>
          <w:sz w:val="24"/>
          <w:szCs w:val="24"/>
        </w:rPr>
        <w:t>Вывод:</w:t>
      </w:r>
      <w:r>
        <w:rPr>
          <w:rFonts w:ascii="Times New Roman" w:eastAsia="Times New Roman" w:hAnsi="Times New Roman" w:cs="Times New Roman"/>
          <w:sz w:val="24"/>
          <w:szCs w:val="24"/>
        </w:rPr>
        <w:t xml:space="preserve"> таким образом, можно сделать вывод, что родители удовлетворены состоянием образовательной и воспитательной деятельности в школе. Н</w:t>
      </w:r>
      <w:r w:rsidRPr="00B95D73">
        <w:rPr>
          <w:rFonts w:ascii="Times New Roman" w:eastAsia="Times New Roman" w:hAnsi="Times New Roman" w:cs="Times New Roman"/>
          <w:sz w:val="24"/>
          <w:szCs w:val="24"/>
        </w:rPr>
        <w:t xml:space="preserve">о образовательный процесс не стоит </w:t>
      </w:r>
      <w:r w:rsidRPr="00B95D73">
        <w:rPr>
          <w:rFonts w:ascii="Times New Roman" w:eastAsia="Times New Roman" w:hAnsi="Times New Roman" w:cs="Times New Roman"/>
          <w:sz w:val="24"/>
          <w:szCs w:val="24"/>
        </w:rPr>
        <w:lastRenderedPageBreak/>
        <w:t>на</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месте, он требует постоянного движения, развития, анализа, контроля, самоконтроля, в</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котором</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положительную</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роль</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играет</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регулярное</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анкетирование</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всех</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участников</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образовательного</w:t>
      </w:r>
      <w:r w:rsidRPr="00B95D73">
        <w:rPr>
          <w:rFonts w:ascii="Times New Roman" w:eastAsia="Times New Roman" w:hAnsi="Times New Roman" w:cs="Times New Roman"/>
          <w:spacing w:val="-1"/>
          <w:sz w:val="24"/>
          <w:szCs w:val="24"/>
        </w:rPr>
        <w:t xml:space="preserve"> </w:t>
      </w:r>
      <w:r w:rsidRPr="00B95D73">
        <w:rPr>
          <w:rFonts w:ascii="Times New Roman" w:eastAsia="Times New Roman" w:hAnsi="Times New Roman" w:cs="Times New Roman"/>
          <w:sz w:val="24"/>
          <w:szCs w:val="24"/>
        </w:rPr>
        <w:t>процесса.</w:t>
      </w:r>
    </w:p>
    <w:p w14:paraId="2CD259F1" w14:textId="77777777" w:rsidR="00582BEC" w:rsidRDefault="00582BEC" w:rsidP="002101B7">
      <w:pPr>
        <w:spacing w:after="225" w:line="240" w:lineRule="auto"/>
        <w:jc w:val="center"/>
        <w:rPr>
          <w:rFonts w:ascii="Times New Roman" w:eastAsia="Times New Roman" w:hAnsi="Times New Roman" w:cs="Times New Roman"/>
          <w:sz w:val="24"/>
          <w:szCs w:val="24"/>
        </w:rPr>
      </w:pPr>
    </w:p>
    <w:p w14:paraId="78FDD5F5" w14:textId="717B9364" w:rsidR="002101B7" w:rsidRPr="00A14877" w:rsidRDefault="00915B78" w:rsidP="002101B7">
      <w:pPr>
        <w:spacing w:after="225" w:line="240" w:lineRule="auto"/>
        <w:jc w:val="center"/>
        <w:rPr>
          <w:rFonts w:ascii="Times New Roman" w:eastAsia="Times New Roman" w:hAnsi="Times New Roman" w:cs="Times New Roman"/>
          <w:b/>
          <w:bCs/>
          <w:sz w:val="24"/>
          <w:szCs w:val="24"/>
          <w:u w:val="single"/>
          <w:lang w:eastAsia="ru-RU"/>
        </w:rPr>
      </w:pPr>
      <w:r w:rsidRPr="00A14877">
        <w:rPr>
          <w:rFonts w:ascii="Times New Roman" w:eastAsia="Times New Roman" w:hAnsi="Times New Roman" w:cs="Times New Roman"/>
          <w:b/>
          <w:bCs/>
          <w:color w:val="222222"/>
          <w:sz w:val="24"/>
          <w:szCs w:val="24"/>
          <w:u w:val="single"/>
          <w:lang w:eastAsia="ru-RU"/>
        </w:rPr>
        <w:t xml:space="preserve">8. </w:t>
      </w:r>
      <w:r w:rsidR="002101B7" w:rsidRPr="00A14877">
        <w:rPr>
          <w:rFonts w:ascii="Times New Roman" w:eastAsia="Times New Roman" w:hAnsi="Times New Roman" w:cs="Times New Roman"/>
          <w:b/>
          <w:bCs/>
          <w:color w:val="222222"/>
          <w:sz w:val="24"/>
          <w:szCs w:val="24"/>
          <w:u w:val="single"/>
          <w:lang w:eastAsia="ru-RU"/>
        </w:rPr>
        <w:t>Оценка качества кадрового обеспечения</w:t>
      </w:r>
    </w:p>
    <w:p w14:paraId="20F853E8" w14:textId="77777777" w:rsidR="00280D50" w:rsidRDefault="002101B7" w:rsidP="0047376D">
      <w:pPr>
        <w:shd w:val="clear" w:color="auto" w:fill="FFFFFF" w:themeFill="background1"/>
        <w:spacing w:after="225" w:line="240" w:lineRule="auto"/>
        <w:rPr>
          <w:rFonts w:ascii="Times New Roman" w:eastAsia="Times New Roman" w:hAnsi="Times New Roman" w:cs="Times New Roman"/>
          <w:color w:val="222222"/>
          <w:sz w:val="24"/>
          <w:szCs w:val="24"/>
          <w:shd w:val="clear" w:color="auto" w:fill="FFFFFF" w:themeFill="background1"/>
          <w:lang w:eastAsia="ru-RU"/>
        </w:rPr>
      </w:pPr>
      <w:r w:rsidRPr="0047376D">
        <w:rPr>
          <w:rFonts w:ascii="Times New Roman" w:eastAsia="Times New Roman" w:hAnsi="Times New Roman" w:cs="Times New Roman"/>
          <w:color w:val="222222"/>
          <w:sz w:val="24"/>
          <w:szCs w:val="24"/>
          <w:shd w:val="clear" w:color="auto" w:fill="FFFFFF" w:themeFill="background1"/>
          <w:lang w:eastAsia="ru-RU"/>
        </w:rPr>
        <w:t xml:space="preserve">На период самообследования в Школе работают </w:t>
      </w:r>
      <w:r w:rsidR="00216B79">
        <w:rPr>
          <w:rFonts w:ascii="Times New Roman" w:eastAsia="Times New Roman" w:hAnsi="Times New Roman" w:cs="Times New Roman"/>
          <w:color w:val="222222"/>
          <w:sz w:val="24"/>
          <w:szCs w:val="24"/>
          <w:shd w:val="clear" w:color="auto" w:fill="FFFFFF" w:themeFill="background1"/>
          <w:lang w:eastAsia="ru-RU"/>
        </w:rPr>
        <w:t>10</w:t>
      </w:r>
      <w:r w:rsidRPr="0047376D">
        <w:rPr>
          <w:rFonts w:ascii="Times New Roman" w:eastAsia="Times New Roman" w:hAnsi="Times New Roman" w:cs="Times New Roman"/>
          <w:color w:val="222222"/>
          <w:sz w:val="24"/>
          <w:szCs w:val="24"/>
          <w:shd w:val="clear" w:color="auto" w:fill="FFFFFF" w:themeFill="background1"/>
          <w:lang w:eastAsia="ru-RU"/>
        </w:rPr>
        <w:t> педагогов. </w:t>
      </w:r>
      <w:r w:rsidR="0047376D">
        <w:rPr>
          <w:rFonts w:ascii="Times New Roman" w:eastAsia="Times New Roman" w:hAnsi="Times New Roman" w:cs="Times New Roman"/>
          <w:color w:val="222222"/>
          <w:sz w:val="24"/>
          <w:szCs w:val="24"/>
          <w:shd w:val="clear" w:color="auto" w:fill="FFFFFF" w:themeFill="background1"/>
          <w:lang w:eastAsia="ru-RU"/>
        </w:rPr>
        <w:t xml:space="preserve">Из них </w:t>
      </w:r>
      <w:r w:rsidR="00582BEC">
        <w:rPr>
          <w:rFonts w:ascii="Times New Roman" w:eastAsia="Times New Roman" w:hAnsi="Times New Roman" w:cs="Times New Roman"/>
          <w:color w:val="222222"/>
          <w:sz w:val="24"/>
          <w:szCs w:val="24"/>
          <w:shd w:val="clear" w:color="auto" w:fill="FFFFFF" w:themeFill="background1"/>
          <w:lang w:eastAsia="ru-RU"/>
        </w:rPr>
        <w:t>без категории</w:t>
      </w:r>
      <w:r w:rsidR="0047376D">
        <w:rPr>
          <w:rFonts w:ascii="Times New Roman" w:eastAsia="Times New Roman" w:hAnsi="Times New Roman" w:cs="Times New Roman"/>
          <w:color w:val="222222"/>
          <w:sz w:val="24"/>
          <w:szCs w:val="24"/>
          <w:shd w:val="clear" w:color="auto" w:fill="FFFFFF" w:themeFill="background1"/>
          <w:lang w:eastAsia="ru-RU"/>
        </w:rPr>
        <w:t xml:space="preserve"> – 2, </w:t>
      </w:r>
    </w:p>
    <w:p w14:paraId="3D060E9E" w14:textId="6A3F7F02" w:rsidR="002101B7" w:rsidRPr="00971EBE" w:rsidRDefault="0047376D" w:rsidP="0047376D">
      <w:pPr>
        <w:shd w:val="clear" w:color="auto" w:fill="FFFFFF" w:themeFill="background1"/>
        <w:spacing w:after="225" w:line="240" w:lineRule="auto"/>
        <w:rPr>
          <w:rFonts w:ascii="Times New Roman" w:eastAsia="Times New Roman" w:hAnsi="Times New Roman" w:cs="Times New Roman"/>
          <w:color w:val="222222"/>
          <w:sz w:val="24"/>
          <w:szCs w:val="24"/>
          <w:shd w:val="clear" w:color="auto" w:fill="FFFFFF" w:themeFill="background1"/>
          <w:lang w:eastAsia="ru-RU"/>
        </w:rPr>
      </w:pPr>
      <w:r>
        <w:rPr>
          <w:rFonts w:ascii="Times New Roman" w:eastAsia="Times New Roman" w:hAnsi="Times New Roman" w:cs="Times New Roman"/>
          <w:color w:val="222222"/>
          <w:sz w:val="24"/>
          <w:szCs w:val="24"/>
          <w:shd w:val="clear" w:color="auto" w:fill="FFFFFF" w:themeFill="background1"/>
          <w:lang w:val="en-US" w:eastAsia="ru-RU"/>
        </w:rPr>
        <w:t>I</w:t>
      </w:r>
      <w:r w:rsidRPr="0047376D">
        <w:rPr>
          <w:rFonts w:ascii="Times New Roman" w:eastAsia="Times New Roman" w:hAnsi="Times New Roman" w:cs="Times New Roman"/>
          <w:color w:val="222222"/>
          <w:sz w:val="24"/>
          <w:szCs w:val="24"/>
          <w:shd w:val="clear" w:color="auto" w:fill="FFFFFF" w:themeFill="background1"/>
          <w:lang w:eastAsia="ru-RU"/>
        </w:rPr>
        <w:t xml:space="preserve"> </w:t>
      </w:r>
      <w:r w:rsidR="00582BEC">
        <w:rPr>
          <w:rFonts w:ascii="Times New Roman" w:eastAsia="Times New Roman" w:hAnsi="Times New Roman" w:cs="Times New Roman"/>
          <w:color w:val="222222"/>
          <w:sz w:val="24"/>
          <w:szCs w:val="24"/>
          <w:shd w:val="clear" w:color="auto" w:fill="FFFFFF" w:themeFill="background1"/>
          <w:lang w:eastAsia="ru-RU"/>
        </w:rPr>
        <w:t xml:space="preserve">категория </w:t>
      </w:r>
      <w:r>
        <w:rPr>
          <w:rFonts w:ascii="Times New Roman" w:eastAsia="Times New Roman" w:hAnsi="Times New Roman" w:cs="Times New Roman"/>
          <w:color w:val="222222"/>
          <w:sz w:val="24"/>
          <w:szCs w:val="24"/>
          <w:shd w:val="clear" w:color="auto" w:fill="FFFFFF" w:themeFill="background1"/>
          <w:lang w:eastAsia="ru-RU"/>
        </w:rPr>
        <w:t>–</w:t>
      </w:r>
      <w:r w:rsidRPr="0047376D">
        <w:rPr>
          <w:rFonts w:ascii="Times New Roman" w:eastAsia="Times New Roman" w:hAnsi="Times New Roman" w:cs="Times New Roman"/>
          <w:color w:val="222222"/>
          <w:sz w:val="24"/>
          <w:szCs w:val="24"/>
          <w:shd w:val="clear" w:color="auto" w:fill="FFFFFF" w:themeFill="background1"/>
          <w:lang w:eastAsia="ru-RU"/>
        </w:rPr>
        <w:t xml:space="preserve"> </w:t>
      </w:r>
      <w:r w:rsidR="00853F5A">
        <w:rPr>
          <w:rFonts w:ascii="Times New Roman" w:eastAsia="Times New Roman" w:hAnsi="Times New Roman" w:cs="Times New Roman"/>
          <w:color w:val="222222"/>
          <w:sz w:val="24"/>
          <w:szCs w:val="24"/>
          <w:shd w:val="clear" w:color="auto" w:fill="FFFFFF" w:themeFill="background1"/>
          <w:lang w:eastAsia="ru-RU"/>
        </w:rPr>
        <w:t>7</w:t>
      </w:r>
      <w:r>
        <w:rPr>
          <w:rFonts w:ascii="Times New Roman" w:eastAsia="Times New Roman" w:hAnsi="Times New Roman" w:cs="Times New Roman"/>
          <w:color w:val="222222"/>
          <w:sz w:val="24"/>
          <w:szCs w:val="24"/>
          <w:shd w:val="clear" w:color="auto" w:fill="FFFFFF" w:themeFill="background1"/>
          <w:lang w:eastAsia="ru-RU"/>
        </w:rPr>
        <w:t xml:space="preserve">, высшая </w:t>
      </w:r>
      <w:r w:rsidR="00582BEC">
        <w:rPr>
          <w:rFonts w:ascii="Times New Roman" w:eastAsia="Times New Roman" w:hAnsi="Times New Roman" w:cs="Times New Roman"/>
          <w:color w:val="222222"/>
          <w:sz w:val="24"/>
          <w:szCs w:val="24"/>
          <w:shd w:val="clear" w:color="auto" w:fill="FFFFFF" w:themeFill="background1"/>
          <w:lang w:eastAsia="ru-RU"/>
        </w:rPr>
        <w:t xml:space="preserve">категория </w:t>
      </w:r>
      <w:r>
        <w:rPr>
          <w:rFonts w:ascii="Times New Roman" w:eastAsia="Times New Roman" w:hAnsi="Times New Roman" w:cs="Times New Roman"/>
          <w:color w:val="222222"/>
          <w:sz w:val="24"/>
          <w:szCs w:val="24"/>
          <w:shd w:val="clear" w:color="auto" w:fill="FFFFFF" w:themeFill="background1"/>
          <w:lang w:eastAsia="ru-RU"/>
        </w:rPr>
        <w:t xml:space="preserve">– </w:t>
      </w:r>
      <w:r w:rsidR="00216B79">
        <w:rPr>
          <w:rFonts w:ascii="Times New Roman" w:eastAsia="Times New Roman" w:hAnsi="Times New Roman" w:cs="Times New Roman"/>
          <w:color w:val="222222"/>
          <w:sz w:val="24"/>
          <w:szCs w:val="24"/>
          <w:shd w:val="clear" w:color="auto" w:fill="FFFFFF" w:themeFill="background1"/>
          <w:lang w:eastAsia="ru-RU"/>
        </w:rPr>
        <w:t>1</w:t>
      </w:r>
      <w:r>
        <w:rPr>
          <w:rFonts w:ascii="Times New Roman" w:eastAsia="Times New Roman" w:hAnsi="Times New Roman" w:cs="Times New Roman"/>
          <w:color w:val="222222"/>
          <w:sz w:val="24"/>
          <w:szCs w:val="24"/>
          <w:shd w:val="clear" w:color="auto" w:fill="FFFFFF" w:themeFill="background1"/>
          <w:lang w:eastAsia="ru-RU"/>
        </w:rPr>
        <w:t xml:space="preserve">. </w:t>
      </w:r>
      <w:r w:rsidR="002101B7" w:rsidRPr="0047376D">
        <w:rPr>
          <w:rFonts w:ascii="Times New Roman" w:eastAsia="Times New Roman" w:hAnsi="Times New Roman" w:cs="Times New Roman"/>
          <w:color w:val="222222"/>
          <w:sz w:val="24"/>
          <w:szCs w:val="24"/>
          <w:shd w:val="clear" w:color="auto" w:fill="FFFFFF" w:themeFill="background1"/>
          <w:lang w:eastAsia="ru-RU"/>
        </w:rPr>
        <w:t>В 202</w:t>
      </w:r>
      <w:r w:rsidR="00853F5A">
        <w:rPr>
          <w:rFonts w:ascii="Times New Roman" w:eastAsia="Times New Roman" w:hAnsi="Times New Roman" w:cs="Times New Roman"/>
          <w:color w:val="222222"/>
          <w:sz w:val="24"/>
          <w:szCs w:val="24"/>
          <w:shd w:val="clear" w:color="auto" w:fill="FFFFFF" w:themeFill="background1"/>
          <w:lang w:eastAsia="ru-RU"/>
        </w:rPr>
        <w:t>5</w:t>
      </w:r>
      <w:r w:rsidR="002101B7" w:rsidRPr="0047376D">
        <w:rPr>
          <w:rFonts w:ascii="Times New Roman" w:eastAsia="Times New Roman" w:hAnsi="Times New Roman" w:cs="Times New Roman"/>
          <w:color w:val="222222"/>
          <w:sz w:val="24"/>
          <w:szCs w:val="24"/>
          <w:shd w:val="clear" w:color="auto" w:fill="FFFFFF" w:themeFill="background1"/>
          <w:lang w:eastAsia="ru-RU"/>
        </w:rPr>
        <w:t xml:space="preserve"> году аттестацию прош</w:t>
      </w:r>
      <w:r>
        <w:rPr>
          <w:rFonts w:ascii="Times New Roman" w:eastAsia="Times New Roman" w:hAnsi="Times New Roman" w:cs="Times New Roman"/>
          <w:color w:val="222222"/>
          <w:sz w:val="24"/>
          <w:szCs w:val="24"/>
          <w:shd w:val="clear" w:color="auto" w:fill="FFFFFF" w:themeFill="background1"/>
          <w:lang w:eastAsia="ru-RU"/>
        </w:rPr>
        <w:t>л</w:t>
      </w:r>
      <w:r w:rsidR="004A31D1">
        <w:rPr>
          <w:rFonts w:ascii="Times New Roman" w:eastAsia="Times New Roman" w:hAnsi="Times New Roman" w:cs="Times New Roman"/>
          <w:color w:val="222222"/>
          <w:sz w:val="24"/>
          <w:szCs w:val="24"/>
          <w:shd w:val="clear" w:color="auto" w:fill="FFFFFF" w:themeFill="background1"/>
          <w:lang w:eastAsia="ru-RU"/>
        </w:rPr>
        <w:t>и</w:t>
      </w:r>
      <w:r w:rsidR="002101B7" w:rsidRPr="0047376D">
        <w:rPr>
          <w:rFonts w:ascii="Times New Roman" w:eastAsia="Times New Roman" w:hAnsi="Times New Roman" w:cs="Times New Roman"/>
          <w:color w:val="222222"/>
          <w:sz w:val="24"/>
          <w:szCs w:val="24"/>
          <w:shd w:val="clear" w:color="auto" w:fill="FFFFFF" w:themeFill="background1"/>
          <w:lang w:eastAsia="ru-RU"/>
        </w:rPr>
        <w:t xml:space="preserve"> </w:t>
      </w:r>
      <w:r w:rsidR="00853F5A">
        <w:rPr>
          <w:rFonts w:ascii="Times New Roman" w:eastAsia="Times New Roman" w:hAnsi="Times New Roman" w:cs="Times New Roman"/>
          <w:color w:val="222222"/>
          <w:sz w:val="24"/>
          <w:szCs w:val="24"/>
          <w:shd w:val="clear" w:color="auto" w:fill="FFFFFF" w:themeFill="background1"/>
          <w:lang w:eastAsia="ru-RU"/>
        </w:rPr>
        <w:t>2</w:t>
      </w:r>
      <w:r w:rsidR="002101B7" w:rsidRPr="0047376D">
        <w:rPr>
          <w:rFonts w:ascii="Times New Roman" w:eastAsia="Times New Roman" w:hAnsi="Times New Roman" w:cs="Times New Roman"/>
          <w:color w:val="222222"/>
          <w:sz w:val="24"/>
          <w:szCs w:val="24"/>
          <w:shd w:val="clear" w:color="auto" w:fill="FFFFFF" w:themeFill="background1"/>
          <w:lang w:eastAsia="ru-RU"/>
        </w:rPr>
        <w:t> челове</w:t>
      </w:r>
      <w:r w:rsidR="004A31D1">
        <w:rPr>
          <w:rFonts w:ascii="Times New Roman" w:eastAsia="Times New Roman" w:hAnsi="Times New Roman" w:cs="Times New Roman"/>
          <w:color w:val="222222"/>
          <w:sz w:val="24"/>
          <w:szCs w:val="24"/>
          <w:shd w:val="clear" w:color="auto" w:fill="FFFFFF" w:themeFill="background1"/>
          <w:lang w:eastAsia="ru-RU"/>
        </w:rPr>
        <w:t>к</w:t>
      </w:r>
      <w:r w:rsidR="00853F5A">
        <w:rPr>
          <w:rFonts w:ascii="Times New Roman" w:eastAsia="Times New Roman" w:hAnsi="Times New Roman" w:cs="Times New Roman"/>
          <w:color w:val="222222"/>
          <w:sz w:val="24"/>
          <w:szCs w:val="24"/>
          <w:shd w:val="clear" w:color="auto" w:fill="FFFFFF" w:themeFill="background1"/>
          <w:lang w:eastAsia="ru-RU"/>
        </w:rPr>
        <w:t>а</w:t>
      </w:r>
      <w:r w:rsidR="002101B7" w:rsidRPr="0047376D">
        <w:rPr>
          <w:rFonts w:ascii="Times New Roman" w:eastAsia="Times New Roman" w:hAnsi="Times New Roman" w:cs="Times New Roman"/>
          <w:color w:val="222222"/>
          <w:sz w:val="24"/>
          <w:szCs w:val="24"/>
          <w:shd w:val="clear" w:color="auto" w:fill="FFFFFF" w:themeFill="background1"/>
          <w:lang w:eastAsia="ru-RU"/>
        </w:rPr>
        <w:t>.</w:t>
      </w:r>
    </w:p>
    <w:p w14:paraId="2C6B8B8E" w14:textId="77777777" w:rsidR="002101B7" w:rsidRPr="0047376D" w:rsidRDefault="002101B7" w:rsidP="0047376D">
      <w:pPr>
        <w:shd w:val="clear" w:color="auto" w:fill="FFFFFF" w:themeFill="background1"/>
        <w:spacing w:after="225" w:line="240" w:lineRule="auto"/>
        <w:rPr>
          <w:rFonts w:ascii="Times New Roman" w:eastAsia="Times New Roman" w:hAnsi="Times New Roman" w:cs="Times New Roman"/>
          <w:color w:val="222222"/>
          <w:sz w:val="24"/>
          <w:szCs w:val="24"/>
          <w:lang w:eastAsia="ru-RU"/>
        </w:rPr>
      </w:pPr>
      <w:r w:rsidRPr="0047376D">
        <w:rPr>
          <w:rFonts w:ascii="Times New Roman" w:eastAsia="Times New Roman" w:hAnsi="Times New Roman" w:cs="Times New Roman"/>
          <w:color w:val="222222"/>
          <w:sz w:val="24"/>
          <w:szCs w:val="24"/>
          <w:shd w:val="clear" w:color="auto" w:fill="FFFFFF" w:themeFill="background1"/>
          <w:lang w:eastAsia="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14:paraId="34D59D5B" w14:textId="70D47537" w:rsidR="002101B7" w:rsidRPr="0047376D" w:rsidRDefault="002101B7" w:rsidP="0047376D">
      <w:pPr>
        <w:shd w:val="clear" w:color="auto" w:fill="FFFFFF" w:themeFill="background1"/>
        <w:spacing w:after="225" w:line="240" w:lineRule="auto"/>
        <w:rPr>
          <w:rFonts w:ascii="Times New Roman" w:eastAsia="Times New Roman" w:hAnsi="Times New Roman" w:cs="Times New Roman"/>
          <w:color w:val="222222"/>
          <w:sz w:val="24"/>
          <w:szCs w:val="24"/>
          <w:lang w:eastAsia="ru-RU"/>
        </w:rPr>
      </w:pPr>
      <w:r w:rsidRPr="0047376D">
        <w:rPr>
          <w:rFonts w:ascii="Times New Roman" w:eastAsia="Times New Roman" w:hAnsi="Times New Roman" w:cs="Times New Roman"/>
          <w:color w:val="222222"/>
          <w:sz w:val="24"/>
          <w:szCs w:val="24"/>
          <w:shd w:val="clear" w:color="auto" w:fill="FFFFFF" w:themeFill="background1"/>
          <w:lang w:eastAsia="ru-RU"/>
        </w:rPr>
        <w:t>Основные принципы кадровой политики направлены</w:t>
      </w:r>
      <w:r w:rsidR="0047376D" w:rsidRPr="0047376D">
        <w:rPr>
          <w:rFonts w:ascii="Times New Roman" w:eastAsia="Times New Roman" w:hAnsi="Times New Roman" w:cs="Times New Roman"/>
          <w:color w:val="222222"/>
          <w:sz w:val="24"/>
          <w:szCs w:val="24"/>
          <w:shd w:val="clear" w:color="auto" w:fill="FFFFFF" w:themeFill="background1"/>
          <w:lang w:eastAsia="ru-RU"/>
        </w:rPr>
        <w:t>:</w:t>
      </w:r>
    </w:p>
    <w:p w14:paraId="02026C93" w14:textId="77777777" w:rsidR="002101B7" w:rsidRPr="0047376D" w:rsidRDefault="002101B7" w:rsidP="0047376D">
      <w:pPr>
        <w:numPr>
          <w:ilvl w:val="0"/>
          <w:numId w:val="19"/>
        </w:numPr>
        <w:shd w:val="clear" w:color="auto" w:fill="FFFFFF" w:themeFill="background1"/>
        <w:spacing w:after="0" w:line="240" w:lineRule="auto"/>
        <w:rPr>
          <w:rFonts w:ascii="Times New Roman" w:eastAsia="Times New Roman" w:hAnsi="Times New Roman" w:cs="Times New Roman"/>
          <w:color w:val="222222"/>
          <w:sz w:val="24"/>
          <w:szCs w:val="24"/>
          <w:lang w:eastAsia="ru-RU"/>
        </w:rPr>
      </w:pPr>
      <w:r w:rsidRPr="0047376D">
        <w:rPr>
          <w:rFonts w:ascii="Times New Roman" w:eastAsia="Times New Roman" w:hAnsi="Times New Roman" w:cs="Times New Roman"/>
          <w:color w:val="222222"/>
          <w:sz w:val="24"/>
          <w:szCs w:val="24"/>
          <w:shd w:val="clear" w:color="auto" w:fill="FFFFFF" w:themeFill="background1"/>
          <w:lang w:eastAsia="ru-RU"/>
        </w:rPr>
        <w:t>на сохранение, укрепление и развитие кадрового потенциала;</w:t>
      </w:r>
    </w:p>
    <w:p w14:paraId="320C05F1" w14:textId="77777777" w:rsidR="002101B7" w:rsidRPr="0047376D" w:rsidRDefault="002101B7" w:rsidP="0047376D">
      <w:pPr>
        <w:pStyle w:val="a4"/>
        <w:numPr>
          <w:ilvl w:val="0"/>
          <w:numId w:val="19"/>
        </w:numPr>
        <w:spacing w:line="240" w:lineRule="auto"/>
        <w:rPr>
          <w:rFonts w:ascii="Times New Roman" w:hAnsi="Times New Roman" w:cs="Times New Roman"/>
          <w:sz w:val="24"/>
          <w:szCs w:val="24"/>
        </w:rPr>
      </w:pPr>
      <w:r w:rsidRPr="0047376D">
        <w:rPr>
          <w:rFonts w:ascii="Times New Roman" w:hAnsi="Times New Roman" w:cs="Times New Roman"/>
          <w:sz w:val="24"/>
          <w:szCs w:val="24"/>
        </w:rPr>
        <w:t>создание</w:t>
      </w:r>
      <w:r w:rsidRPr="0047376D">
        <w:rPr>
          <w:rFonts w:ascii="Times New Roman" w:hAnsi="Times New Roman" w:cs="Times New Roman"/>
          <w:sz w:val="24"/>
          <w:szCs w:val="24"/>
          <w:shd w:val="clear" w:color="auto" w:fill="FFFFCC"/>
          <w:lang w:eastAsia="ru-RU"/>
        </w:rPr>
        <w:t xml:space="preserve"> </w:t>
      </w:r>
      <w:r w:rsidRPr="0047376D">
        <w:rPr>
          <w:rFonts w:ascii="Times New Roman" w:hAnsi="Times New Roman" w:cs="Times New Roman"/>
          <w:sz w:val="24"/>
          <w:szCs w:val="24"/>
        </w:rPr>
        <w:t>квалифицированного коллектива, способного работать в современных условиях;</w:t>
      </w:r>
    </w:p>
    <w:p w14:paraId="124CAD6C" w14:textId="77777777" w:rsidR="002101B7" w:rsidRPr="0047376D" w:rsidRDefault="002101B7" w:rsidP="0047376D">
      <w:pPr>
        <w:pStyle w:val="a4"/>
        <w:numPr>
          <w:ilvl w:val="0"/>
          <w:numId w:val="19"/>
        </w:numPr>
        <w:spacing w:line="240" w:lineRule="auto"/>
        <w:rPr>
          <w:rFonts w:ascii="Times New Roman" w:hAnsi="Times New Roman" w:cs="Times New Roman"/>
          <w:sz w:val="24"/>
          <w:szCs w:val="24"/>
        </w:rPr>
      </w:pPr>
      <w:r w:rsidRPr="0047376D">
        <w:rPr>
          <w:rFonts w:ascii="Times New Roman" w:hAnsi="Times New Roman" w:cs="Times New Roman"/>
          <w:sz w:val="24"/>
          <w:szCs w:val="24"/>
        </w:rPr>
        <w:t>повышения уровня квалификации персонала.</w:t>
      </w:r>
    </w:p>
    <w:p w14:paraId="22A5BB90" w14:textId="77777777" w:rsidR="002101B7" w:rsidRPr="0047376D" w:rsidRDefault="002101B7" w:rsidP="0047376D">
      <w:pPr>
        <w:spacing w:line="240" w:lineRule="auto"/>
        <w:rPr>
          <w:rFonts w:ascii="Times New Roman" w:hAnsi="Times New Roman" w:cs="Times New Roman"/>
          <w:sz w:val="24"/>
          <w:szCs w:val="24"/>
        </w:rPr>
      </w:pPr>
      <w:r w:rsidRPr="0047376D">
        <w:rPr>
          <w:rFonts w:ascii="Times New Roman"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4B19470C" w14:textId="09CCEC15" w:rsidR="002101B7" w:rsidRPr="0047376D" w:rsidRDefault="002101B7" w:rsidP="0047376D">
      <w:pPr>
        <w:pStyle w:val="a4"/>
        <w:numPr>
          <w:ilvl w:val="0"/>
          <w:numId w:val="20"/>
        </w:numPr>
        <w:spacing w:line="240" w:lineRule="auto"/>
        <w:rPr>
          <w:rFonts w:ascii="Times New Roman" w:hAnsi="Times New Roman" w:cs="Times New Roman"/>
          <w:sz w:val="24"/>
          <w:szCs w:val="24"/>
        </w:rPr>
      </w:pPr>
      <w:r w:rsidRPr="0047376D">
        <w:rPr>
          <w:rFonts w:ascii="Times New Roman" w:hAnsi="Times New Roman" w:cs="Times New Roman"/>
          <w:sz w:val="24"/>
          <w:szCs w:val="24"/>
        </w:rPr>
        <w:t xml:space="preserve">образовательная деятельность в Школе обеспечена </w:t>
      </w:r>
      <w:r w:rsidR="00582BEC">
        <w:rPr>
          <w:rFonts w:ascii="Times New Roman" w:hAnsi="Times New Roman" w:cs="Times New Roman"/>
          <w:sz w:val="24"/>
          <w:szCs w:val="24"/>
        </w:rPr>
        <w:t xml:space="preserve">достаточно </w:t>
      </w:r>
      <w:r w:rsidRPr="0047376D">
        <w:rPr>
          <w:rFonts w:ascii="Times New Roman" w:hAnsi="Times New Roman" w:cs="Times New Roman"/>
          <w:sz w:val="24"/>
          <w:szCs w:val="24"/>
        </w:rPr>
        <w:t>квалифицированным профессиональным педагогическим составом;</w:t>
      </w:r>
    </w:p>
    <w:p w14:paraId="23C778FE" w14:textId="77777777" w:rsidR="002101B7" w:rsidRPr="0047376D" w:rsidRDefault="002101B7" w:rsidP="0047376D">
      <w:pPr>
        <w:pStyle w:val="a4"/>
        <w:numPr>
          <w:ilvl w:val="0"/>
          <w:numId w:val="20"/>
        </w:numPr>
        <w:spacing w:line="240" w:lineRule="auto"/>
        <w:rPr>
          <w:rFonts w:ascii="Times New Roman" w:hAnsi="Times New Roman" w:cs="Times New Roman"/>
          <w:sz w:val="24"/>
          <w:szCs w:val="24"/>
        </w:rPr>
      </w:pPr>
      <w:r w:rsidRPr="0047376D">
        <w:rPr>
          <w:rFonts w:ascii="Times New Roman" w:hAnsi="Times New Roman" w:cs="Times New Roman"/>
          <w:sz w:val="24"/>
          <w:szCs w:val="24"/>
        </w:rPr>
        <w:t>в Школе создана устойчивая целевая кадровая система, в которой осуществляется подготовка новых кадров из числа собственных выпускников;</w:t>
      </w:r>
    </w:p>
    <w:p w14:paraId="367975C0" w14:textId="7DABD975" w:rsidR="002101B7" w:rsidRDefault="002101B7" w:rsidP="0047376D">
      <w:pPr>
        <w:pStyle w:val="a4"/>
        <w:numPr>
          <w:ilvl w:val="0"/>
          <w:numId w:val="20"/>
        </w:numPr>
        <w:spacing w:line="240" w:lineRule="auto"/>
        <w:rPr>
          <w:rFonts w:ascii="Times New Roman" w:hAnsi="Times New Roman" w:cs="Times New Roman"/>
          <w:sz w:val="24"/>
          <w:szCs w:val="24"/>
        </w:rPr>
      </w:pPr>
      <w:r w:rsidRPr="0047376D">
        <w:rPr>
          <w:rFonts w:ascii="Times New Roman" w:hAnsi="Times New Roman" w:cs="Times New Roman"/>
          <w:sz w:val="24"/>
          <w:szCs w:val="24"/>
        </w:rPr>
        <w:t>кадровый потенциал Школы динамично развивается на основе целенаправленной работы по повышению квалификации педагогов.</w:t>
      </w:r>
    </w:p>
    <w:p w14:paraId="42469CC7" w14:textId="1D69EC03" w:rsidR="000E13B0" w:rsidRPr="00AB4E12" w:rsidRDefault="00876F84" w:rsidP="00636687">
      <w:pPr>
        <w:spacing w:line="240" w:lineRule="auto"/>
        <w:rPr>
          <w:rFonts w:ascii="Times New Roman" w:hAnsi="Times New Roman" w:cs="Times New Roman"/>
          <w:color w:val="000000"/>
          <w:sz w:val="24"/>
          <w:szCs w:val="24"/>
        </w:rPr>
      </w:pPr>
      <w:r w:rsidRPr="00280D50">
        <w:rPr>
          <w:rFonts w:ascii="Times New Roman" w:hAnsi="Times New Roman" w:cs="Times New Roman"/>
          <w:color w:val="000000"/>
          <w:sz w:val="24"/>
          <w:szCs w:val="24"/>
        </w:rPr>
        <w:t xml:space="preserve">Школа реализует целевую модель </w:t>
      </w:r>
      <w:r w:rsidRPr="00280D50">
        <w:rPr>
          <w:rFonts w:ascii="Times New Roman" w:hAnsi="Times New Roman" w:cs="Times New Roman"/>
          <w:b/>
          <w:bCs/>
          <w:color w:val="000000"/>
          <w:sz w:val="24"/>
          <w:szCs w:val="24"/>
        </w:rPr>
        <w:t>наставничества</w:t>
      </w:r>
      <w:r w:rsidRPr="00280D50">
        <w:rPr>
          <w:rFonts w:ascii="Times New Roman" w:hAnsi="Times New Roman" w:cs="Times New Roman"/>
          <w:color w:val="000000"/>
          <w:sz w:val="24"/>
          <w:szCs w:val="24"/>
        </w:rPr>
        <w:t xml:space="preserve"> педагогических работников</w:t>
      </w:r>
      <w:r w:rsidR="00280D50" w:rsidRPr="00280D50">
        <w:rPr>
          <w:rFonts w:ascii="Times New Roman" w:hAnsi="Times New Roman" w:cs="Times New Roman"/>
          <w:color w:val="000000"/>
          <w:sz w:val="24"/>
          <w:szCs w:val="24"/>
        </w:rPr>
        <w:t xml:space="preserve">. </w:t>
      </w:r>
      <w:r w:rsidRPr="00280D50">
        <w:rPr>
          <w:rFonts w:ascii="Times New Roman" w:hAnsi="Times New Roman" w:cs="Times New Roman"/>
          <w:color w:val="000000"/>
          <w:sz w:val="24"/>
          <w:szCs w:val="24"/>
        </w:rPr>
        <w:t> </w:t>
      </w:r>
      <w:r w:rsidR="008D43AB">
        <w:rPr>
          <w:rFonts w:ascii="Times New Roman" w:hAnsi="Times New Roman" w:cs="Times New Roman"/>
          <w:color w:val="000000"/>
          <w:sz w:val="24"/>
          <w:szCs w:val="24"/>
        </w:rPr>
        <w:t>Приказом директора школы от 30 августа 2025 года №74 «О назначении наставников молодым специалистам» закрепили Помогаеву Валентину Николаевну на 2024-2025 учебный год в качестве наставника за Плаховой Наталией Витальевной и Карпенко Татьяной Михайловной – молодыми педагогами.</w:t>
      </w:r>
      <w:r w:rsidR="00BF12F1">
        <w:rPr>
          <w:rFonts w:ascii="Times New Roman" w:hAnsi="Times New Roman" w:cs="Times New Roman"/>
          <w:color w:val="000000"/>
          <w:sz w:val="24"/>
          <w:szCs w:val="24"/>
        </w:rPr>
        <w:t xml:space="preserve"> В школе проводятся недели наставничества. Педагоги участвуют в муниципальных и региональных конкурсах по наставничеству.</w:t>
      </w:r>
    </w:p>
    <w:p w14:paraId="2A33964B" w14:textId="59CA55B3" w:rsidR="002101B7" w:rsidRPr="002101B7" w:rsidRDefault="000E13B0" w:rsidP="002101B7">
      <w:pPr>
        <w:spacing w:after="225"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9.</w:t>
      </w:r>
      <w:r w:rsidR="002101B7" w:rsidRPr="002101B7">
        <w:rPr>
          <w:rFonts w:ascii="Times New Roman" w:eastAsia="Times New Roman" w:hAnsi="Times New Roman" w:cs="Times New Roman"/>
          <w:b/>
          <w:bCs/>
          <w:color w:val="222222"/>
          <w:sz w:val="24"/>
          <w:szCs w:val="24"/>
          <w:lang w:eastAsia="ru-RU"/>
        </w:rPr>
        <w:t> </w:t>
      </w:r>
      <w:r w:rsidRPr="0090424D">
        <w:rPr>
          <w:rFonts w:ascii="Times New Roman" w:eastAsia="Times New Roman" w:hAnsi="Times New Roman" w:cs="Times New Roman"/>
          <w:b/>
          <w:bCs/>
          <w:color w:val="222222"/>
          <w:sz w:val="24"/>
          <w:szCs w:val="24"/>
          <w:u w:val="single"/>
          <w:lang w:eastAsia="ru-RU"/>
        </w:rPr>
        <w:t>Материально-техническая база,</w:t>
      </w:r>
      <w:r w:rsidR="002101B7" w:rsidRPr="0090424D">
        <w:rPr>
          <w:rFonts w:ascii="Times New Roman" w:eastAsia="Times New Roman" w:hAnsi="Times New Roman" w:cs="Times New Roman"/>
          <w:b/>
          <w:bCs/>
          <w:color w:val="222222"/>
          <w:sz w:val="24"/>
          <w:szCs w:val="24"/>
          <w:u w:val="single"/>
          <w:lang w:eastAsia="ru-RU"/>
        </w:rPr>
        <w:t xml:space="preserve"> учебно-методическо</w:t>
      </w:r>
      <w:r w:rsidRPr="0090424D">
        <w:rPr>
          <w:rFonts w:ascii="Times New Roman" w:eastAsia="Times New Roman" w:hAnsi="Times New Roman" w:cs="Times New Roman"/>
          <w:b/>
          <w:bCs/>
          <w:color w:val="222222"/>
          <w:sz w:val="24"/>
          <w:szCs w:val="24"/>
          <w:u w:val="single"/>
          <w:lang w:eastAsia="ru-RU"/>
        </w:rPr>
        <w:t>е</w:t>
      </w:r>
      <w:r w:rsidR="002101B7" w:rsidRPr="0090424D">
        <w:rPr>
          <w:rFonts w:ascii="Times New Roman" w:eastAsia="Times New Roman" w:hAnsi="Times New Roman" w:cs="Times New Roman"/>
          <w:b/>
          <w:bCs/>
          <w:color w:val="222222"/>
          <w:sz w:val="24"/>
          <w:szCs w:val="24"/>
          <w:u w:val="single"/>
          <w:lang w:eastAsia="ru-RU"/>
        </w:rPr>
        <w:t xml:space="preserve"> и библиотечно-информационно</w:t>
      </w:r>
      <w:r w:rsidRPr="0090424D">
        <w:rPr>
          <w:rFonts w:ascii="Times New Roman" w:eastAsia="Times New Roman" w:hAnsi="Times New Roman" w:cs="Times New Roman"/>
          <w:b/>
          <w:bCs/>
          <w:color w:val="222222"/>
          <w:sz w:val="24"/>
          <w:szCs w:val="24"/>
          <w:u w:val="single"/>
          <w:lang w:eastAsia="ru-RU"/>
        </w:rPr>
        <w:t>е</w:t>
      </w:r>
      <w:r w:rsidR="002101B7" w:rsidRPr="0090424D">
        <w:rPr>
          <w:rFonts w:ascii="Times New Roman" w:eastAsia="Times New Roman" w:hAnsi="Times New Roman" w:cs="Times New Roman"/>
          <w:b/>
          <w:bCs/>
          <w:color w:val="222222"/>
          <w:sz w:val="24"/>
          <w:szCs w:val="24"/>
          <w:u w:val="single"/>
          <w:lang w:eastAsia="ru-RU"/>
        </w:rPr>
        <w:t xml:space="preserve"> обеспечени</w:t>
      </w:r>
      <w:r w:rsidRPr="0090424D">
        <w:rPr>
          <w:rFonts w:ascii="Times New Roman" w:eastAsia="Times New Roman" w:hAnsi="Times New Roman" w:cs="Times New Roman"/>
          <w:b/>
          <w:bCs/>
          <w:color w:val="222222"/>
          <w:sz w:val="24"/>
          <w:szCs w:val="24"/>
          <w:u w:val="single"/>
          <w:lang w:eastAsia="ru-RU"/>
        </w:rPr>
        <w:t>е учреждения</w:t>
      </w:r>
    </w:p>
    <w:p w14:paraId="25C5BC7F" w14:textId="150D57DB" w:rsidR="00D235F7" w:rsidRPr="004704ED" w:rsidRDefault="00D235F7" w:rsidP="00D235F7">
      <w:pPr>
        <w:pStyle w:val="a5"/>
        <w:ind w:firstLine="567"/>
        <w:jc w:val="both"/>
        <w:rPr>
          <w:rFonts w:ascii="Times New Roman" w:hAnsi="Times New Roman"/>
          <w:sz w:val="24"/>
          <w:szCs w:val="24"/>
        </w:rPr>
      </w:pPr>
      <w:r w:rsidRPr="004704ED">
        <w:rPr>
          <w:rFonts w:ascii="Times New Roman" w:hAnsi="Times New Roman"/>
          <w:sz w:val="24"/>
          <w:szCs w:val="24"/>
        </w:rPr>
        <w:t>В 20</w:t>
      </w:r>
      <w:r>
        <w:rPr>
          <w:rFonts w:ascii="Times New Roman" w:hAnsi="Times New Roman"/>
          <w:sz w:val="24"/>
          <w:szCs w:val="24"/>
        </w:rPr>
        <w:t>2</w:t>
      </w:r>
      <w:r w:rsidR="009827D4">
        <w:rPr>
          <w:rFonts w:ascii="Times New Roman" w:hAnsi="Times New Roman"/>
          <w:sz w:val="24"/>
          <w:szCs w:val="24"/>
        </w:rPr>
        <w:t>5</w:t>
      </w:r>
      <w:r w:rsidRPr="004704ED">
        <w:rPr>
          <w:rFonts w:ascii="Times New Roman" w:hAnsi="Times New Roman"/>
          <w:sz w:val="24"/>
          <w:szCs w:val="24"/>
        </w:rPr>
        <w:t xml:space="preserve"> учебном году 100% обучающихся были обеспечены учебниками.</w:t>
      </w:r>
    </w:p>
    <w:p w14:paraId="2DDD0837" w14:textId="77777777" w:rsidR="00D235F7" w:rsidRPr="008A2920" w:rsidRDefault="00D235F7" w:rsidP="00D235F7">
      <w:pPr>
        <w:spacing w:after="0" w:line="240" w:lineRule="auto"/>
        <w:jc w:val="both"/>
        <w:rPr>
          <w:rFonts w:ascii="Times New Roman" w:hAnsi="Times New Roman"/>
          <w:sz w:val="16"/>
          <w:szCs w:val="16"/>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551"/>
        <w:gridCol w:w="1178"/>
        <w:gridCol w:w="1134"/>
        <w:gridCol w:w="3120"/>
        <w:gridCol w:w="1557"/>
      </w:tblGrid>
      <w:tr w:rsidR="00D235F7" w:rsidRPr="008A2920" w14:paraId="2EFE6BD4" w14:textId="77777777" w:rsidTr="00D235F7">
        <w:trPr>
          <w:trHeight w:val="602"/>
        </w:trPr>
        <w:tc>
          <w:tcPr>
            <w:tcW w:w="1553" w:type="dxa"/>
            <w:vMerge w:val="restart"/>
            <w:vAlign w:val="center"/>
          </w:tcPr>
          <w:p w14:paraId="1390E2AD" w14:textId="77777777" w:rsidR="00D235F7" w:rsidRPr="008A2920" w:rsidRDefault="00D235F7" w:rsidP="00CE5EB6">
            <w:pPr>
              <w:spacing w:after="0" w:line="240" w:lineRule="auto"/>
              <w:ind w:left="-108" w:right="-108"/>
              <w:jc w:val="center"/>
              <w:rPr>
                <w:rFonts w:ascii="Times New Roman" w:hAnsi="Times New Roman"/>
                <w:sz w:val="24"/>
                <w:szCs w:val="24"/>
              </w:rPr>
            </w:pPr>
            <w:r w:rsidRPr="008A2920">
              <w:rPr>
                <w:rFonts w:ascii="Times New Roman" w:hAnsi="Times New Roman"/>
                <w:sz w:val="24"/>
                <w:szCs w:val="24"/>
              </w:rPr>
              <w:t>Фонд библиотеки</w:t>
            </w:r>
          </w:p>
          <w:p w14:paraId="3854BF45" w14:textId="77777777" w:rsidR="00D235F7" w:rsidRPr="008A2920" w:rsidRDefault="00D235F7" w:rsidP="00CE5EB6">
            <w:pPr>
              <w:spacing w:after="0" w:line="240" w:lineRule="auto"/>
              <w:ind w:left="-108" w:right="-107"/>
              <w:jc w:val="center"/>
              <w:rPr>
                <w:rFonts w:ascii="Times New Roman" w:hAnsi="Times New Roman"/>
                <w:sz w:val="24"/>
                <w:szCs w:val="24"/>
              </w:rPr>
            </w:pPr>
          </w:p>
        </w:tc>
        <w:tc>
          <w:tcPr>
            <w:tcW w:w="8540" w:type="dxa"/>
            <w:gridSpan w:val="5"/>
            <w:vAlign w:val="center"/>
          </w:tcPr>
          <w:p w14:paraId="263A8B4A" w14:textId="77777777" w:rsidR="00D235F7" w:rsidRPr="008A2920" w:rsidRDefault="00D235F7" w:rsidP="00CE5EB6">
            <w:pPr>
              <w:spacing w:after="0" w:line="240" w:lineRule="auto"/>
              <w:ind w:left="-108" w:right="-107"/>
              <w:jc w:val="center"/>
              <w:rPr>
                <w:rFonts w:ascii="Times New Roman" w:hAnsi="Times New Roman"/>
                <w:sz w:val="24"/>
                <w:szCs w:val="24"/>
              </w:rPr>
            </w:pPr>
            <w:r w:rsidRPr="008A2920">
              <w:rPr>
                <w:rFonts w:ascii="Times New Roman" w:hAnsi="Times New Roman"/>
                <w:sz w:val="24"/>
                <w:szCs w:val="24"/>
              </w:rPr>
              <w:t>Из общего кол-ва:</w:t>
            </w:r>
          </w:p>
        </w:tc>
      </w:tr>
      <w:tr w:rsidR="00D235F7" w:rsidRPr="008A2920" w14:paraId="2DD5D163" w14:textId="77777777" w:rsidTr="00D235F7">
        <w:trPr>
          <w:trHeight w:val="1156"/>
        </w:trPr>
        <w:tc>
          <w:tcPr>
            <w:tcW w:w="1553" w:type="dxa"/>
            <w:vMerge/>
            <w:vAlign w:val="center"/>
          </w:tcPr>
          <w:p w14:paraId="717B649A" w14:textId="77777777" w:rsidR="00D235F7" w:rsidRPr="008A2920" w:rsidRDefault="00D235F7" w:rsidP="00CE5EB6">
            <w:pPr>
              <w:spacing w:after="0" w:line="240" w:lineRule="auto"/>
              <w:ind w:left="-108" w:right="-107"/>
              <w:jc w:val="center"/>
              <w:rPr>
                <w:rFonts w:ascii="Times New Roman" w:hAnsi="Times New Roman"/>
                <w:sz w:val="24"/>
                <w:szCs w:val="24"/>
              </w:rPr>
            </w:pPr>
          </w:p>
        </w:tc>
        <w:tc>
          <w:tcPr>
            <w:tcW w:w="1551" w:type="dxa"/>
            <w:vAlign w:val="center"/>
          </w:tcPr>
          <w:p w14:paraId="25CF57D1" w14:textId="77777777" w:rsidR="00D235F7" w:rsidRPr="008A2920" w:rsidRDefault="00D235F7" w:rsidP="00CE5EB6">
            <w:pPr>
              <w:spacing w:after="0" w:line="240" w:lineRule="auto"/>
              <w:ind w:left="-108" w:right="-108"/>
              <w:jc w:val="center"/>
              <w:rPr>
                <w:rFonts w:ascii="Times New Roman" w:hAnsi="Times New Roman"/>
                <w:sz w:val="24"/>
                <w:szCs w:val="24"/>
              </w:rPr>
            </w:pPr>
            <w:r w:rsidRPr="008A2920">
              <w:rPr>
                <w:rFonts w:ascii="Times New Roman" w:hAnsi="Times New Roman"/>
                <w:sz w:val="24"/>
                <w:szCs w:val="24"/>
              </w:rPr>
              <w:t>художественная литература</w:t>
            </w:r>
          </w:p>
          <w:p w14:paraId="1E68A7BF" w14:textId="77777777" w:rsidR="00D235F7" w:rsidRPr="008A2920" w:rsidRDefault="00D235F7" w:rsidP="00CE5EB6">
            <w:pPr>
              <w:spacing w:after="0" w:line="240" w:lineRule="auto"/>
              <w:ind w:left="-108" w:right="-108"/>
              <w:jc w:val="center"/>
              <w:rPr>
                <w:rFonts w:ascii="Times New Roman" w:hAnsi="Times New Roman"/>
                <w:sz w:val="24"/>
                <w:szCs w:val="24"/>
              </w:rPr>
            </w:pPr>
          </w:p>
        </w:tc>
        <w:tc>
          <w:tcPr>
            <w:tcW w:w="1178" w:type="dxa"/>
            <w:vAlign w:val="center"/>
          </w:tcPr>
          <w:p w14:paraId="2FF8146B" w14:textId="77777777" w:rsidR="00D235F7" w:rsidRPr="008A2920" w:rsidRDefault="00D235F7" w:rsidP="00CE5EB6">
            <w:pPr>
              <w:spacing w:after="0" w:line="240" w:lineRule="auto"/>
              <w:ind w:left="-108" w:right="-108"/>
              <w:jc w:val="center"/>
              <w:rPr>
                <w:rFonts w:ascii="Times New Roman" w:hAnsi="Times New Roman"/>
                <w:sz w:val="24"/>
                <w:szCs w:val="24"/>
              </w:rPr>
            </w:pPr>
            <w:r w:rsidRPr="008A2920">
              <w:rPr>
                <w:rFonts w:ascii="Times New Roman" w:hAnsi="Times New Roman"/>
                <w:sz w:val="24"/>
                <w:szCs w:val="24"/>
              </w:rPr>
              <w:t>периодические издания</w:t>
            </w:r>
          </w:p>
        </w:tc>
        <w:tc>
          <w:tcPr>
            <w:tcW w:w="1134" w:type="dxa"/>
            <w:vAlign w:val="center"/>
          </w:tcPr>
          <w:p w14:paraId="5B341207" w14:textId="77777777" w:rsidR="00D235F7" w:rsidRPr="008A2920" w:rsidRDefault="00D235F7" w:rsidP="00CE5EB6">
            <w:pPr>
              <w:spacing w:after="0" w:line="240" w:lineRule="auto"/>
              <w:ind w:left="-108" w:right="-108"/>
              <w:jc w:val="center"/>
              <w:rPr>
                <w:rFonts w:ascii="Times New Roman" w:hAnsi="Times New Roman"/>
                <w:sz w:val="24"/>
                <w:szCs w:val="24"/>
              </w:rPr>
            </w:pPr>
            <w:r w:rsidRPr="008A2920">
              <w:rPr>
                <w:rFonts w:ascii="Times New Roman" w:hAnsi="Times New Roman"/>
                <w:sz w:val="24"/>
                <w:szCs w:val="24"/>
              </w:rPr>
              <w:t>учебники</w:t>
            </w:r>
          </w:p>
        </w:tc>
        <w:tc>
          <w:tcPr>
            <w:tcW w:w="3120" w:type="dxa"/>
            <w:vAlign w:val="center"/>
          </w:tcPr>
          <w:p w14:paraId="77A4897B" w14:textId="77777777" w:rsidR="00D235F7" w:rsidRPr="008A2920" w:rsidRDefault="00D235F7" w:rsidP="00CE5EB6">
            <w:pPr>
              <w:spacing w:after="0" w:line="240" w:lineRule="auto"/>
              <w:ind w:left="-108" w:right="-108"/>
              <w:jc w:val="center"/>
              <w:rPr>
                <w:rFonts w:ascii="Times New Roman" w:hAnsi="Times New Roman"/>
                <w:sz w:val="24"/>
                <w:szCs w:val="24"/>
              </w:rPr>
            </w:pPr>
            <w:r w:rsidRPr="008A2920">
              <w:rPr>
                <w:rFonts w:ascii="Times New Roman" w:hAnsi="Times New Roman"/>
                <w:sz w:val="24"/>
                <w:szCs w:val="24"/>
              </w:rPr>
              <w:t>справочная литература</w:t>
            </w:r>
          </w:p>
          <w:p w14:paraId="7E3B25F2" w14:textId="77777777" w:rsidR="00D235F7" w:rsidRPr="008A2920" w:rsidRDefault="00D235F7" w:rsidP="00CE5EB6">
            <w:pPr>
              <w:spacing w:after="0" w:line="240" w:lineRule="auto"/>
              <w:ind w:left="-108" w:right="-108"/>
              <w:jc w:val="center"/>
              <w:rPr>
                <w:rFonts w:ascii="Times New Roman" w:hAnsi="Times New Roman"/>
                <w:sz w:val="24"/>
                <w:szCs w:val="24"/>
              </w:rPr>
            </w:pPr>
          </w:p>
        </w:tc>
        <w:tc>
          <w:tcPr>
            <w:tcW w:w="1557" w:type="dxa"/>
            <w:vAlign w:val="center"/>
          </w:tcPr>
          <w:p w14:paraId="3E2BB544" w14:textId="77777777" w:rsidR="00D235F7" w:rsidRPr="008A2920" w:rsidRDefault="00D235F7" w:rsidP="00CE5EB6">
            <w:pPr>
              <w:spacing w:after="0" w:line="240" w:lineRule="auto"/>
              <w:ind w:left="-108" w:right="-108"/>
              <w:jc w:val="center"/>
              <w:rPr>
                <w:rFonts w:ascii="Times New Roman" w:hAnsi="Times New Roman"/>
                <w:sz w:val="24"/>
                <w:szCs w:val="24"/>
              </w:rPr>
            </w:pPr>
            <w:r w:rsidRPr="008A2920">
              <w:rPr>
                <w:rFonts w:ascii="Times New Roman" w:hAnsi="Times New Roman"/>
                <w:sz w:val="24"/>
                <w:szCs w:val="24"/>
              </w:rPr>
              <w:t>научно-педагогичес-кая и методическая литература</w:t>
            </w:r>
          </w:p>
        </w:tc>
      </w:tr>
      <w:tr w:rsidR="00D235F7" w:rsidRPr="008A2920" w14:paraId="04314C2F" w14:textId="77777777" w:rsidTr="005662DA">
        <w:trPr>
          <w:trHeight w:val="215"/>
        </w:trPr>
        <w:tc>
          <w:tcPr>
            <w:tcW w:w="1553" w:type="dxa"/>
          </w:tcPr>
          <w:p w14:paraId="7ECE9B14" w14:textId="38BD7DBB" w:rsidR="00D235F7" w:rsidRPr="009827D4" w:rsidRDefault="00D235F7" w:rsidP="00CE5EB6">
            <w:pPr>
              <w:spacing w:after="0" w:line="240" w:lineRule="auto"/>
              <w:jc w:val="center"/>
              <w:rPr>
                <w:rFonts w:ascii="Times New Roman" w:hAnsi="Times New Roman"/>
                <w:sz w:val="24"/>
                <w:szCs w:val="24"/>
              </w:rPr>
            </w:pPr>
            <w:r w:rsidRPr="009827D4">
              <w:rPr>
                <w:rFonts w:ascii="Times New Roman" w:hAnsi="Times New Roman"/>
                <w:sz w:val="24"/>
                <w:szCs w:val="24"/>
              </w:rPr>
              <w:t>1</w:t>
            </w:r>
            <w:r w:rsidR="00D50F39" w:rsidRPr="009827D4">
              <w:rPr>
                <w:rFonts w:ascii="Times New Roman" w:hAnsi="Times New Roman"/>
                <w:sz w:val="24"/>
                <w:szCs w:val="24"/>
              </w:rPr>
              <w:t>5</w:t>
            </w:r>
            <w:r w:rsidR="009827D4" w:rsidRPr="009827D4">
              <w:rPr>
                <w:rFonts w:ascii="Times New Roman" w:hAnsi="Times New Roman"/>
                <w:sz w:val="24"/>
                <w:szCs w:val="24"/>
              </w:rPr>
              <w:t>83</w:t>
            </w:r>
          </w:p>
        </w:tc>
        <w:tc>
          <w:tcPr>
            <w:tcW w:w="1551" w:type="dxa"/>
          </w:tcPr>
          <w:p w14:paraId="57203F7B" w14:textId="77777777" w:rsidR="00D235F7" w:rsidRPr="009827D4" w:rsidRDefault="00D235F7" w:rsidP="00CE5EB6">
            <w:pPr>
              <w:spacing w:after="0" w:line="240" w:lineRule="auto"/>
              <w:jc w:val="center"/>
              <w:rPr>
                <w:rFonts w:ascii="Times New Roman" w:hAnsi="Times New Roman"/>
                <w:sz w:val="24"/>
                <w:szCs w:val="24"/>
              </w:rPr>
            </w:pPr>
            <w:r w:rsidRPr="009827D4">
              <w:rPr>
                <w:rFonts w:ascii="Times New Roman" w:hAnsi="Times New Roman"/>
                <w:sz w:val="24"/>
                <w:szCs w:val="24"/>
              </w:rPr>
              <w:t>700</w:t>
            </w:r>
          </w:p>
        </w:tc>
        <w:tc>
          <w:tcPr>
            <w:tcW w:w="1178" w:type="dxa"/>
          </w:tcPr>
          <w:p w14:paraId="0B303D36" w14:textId="77777777" w:rsidR="00D235F7" w:rsidRPr="009827D4" w:rsidRDefault="00D235F7" w:rsidP="005662DA">
            <w:pPr>
              <w:autoSpaceDE w:val="0"/>
              <w:autoSpaceDN w:val="0"/>
              <w:adjustRightInd w:val="0"/>
              <w:spacing w:after="0" w:line="240" w:lineRule="auto"/>
              <w:jc w:val="center"/>
              <w:rPr>
                <w:rFonts w:ascii="Times New Roman" w:hAnsi="Times New Roman"/>
                <w:sz w:val="24"/>
                <w:szCs w:val="24"/>
              </w:rPr>
            </w:pPr>
            <w:r w:rsidRPr="009827D4">
              <w:rPr>
                <w:rFonts w:ascii="Times New Roman" w:hAnsi="Times New Roman"/>
                <w:sz w:val="24"/>
                <w:szCs w:val="24"/>
              </w:rPr>
              <w:t>нет</w:t>
            </w:r>
          </w:p>
        </w:tc>
        <w:tc>
          <w:tcPr>
            <w:tcW w:w="1134" w:type="dxa"/>
          </w:tcPr>
          <w:p w14:paraId="54A8E6D4" w14:textId="4332F872" w:rsidR="00D235F7" w:rsidRPr="009827D4" w:rsidRDefault="004A31D1" w:rsidP="00CE5EB6">
            <w:pPr>
              <w:spacing w:after="0" w:line="240" w:lineRule="auto"/>
              <w:jc w:val="center"/>
              <w:rPr>
                <w:rFonts w:ascii="Times New Roman" w:hAnsi="Times New Roman"/>
                <w:sz w:val="24"/>
                <w:szCs w:val="24"/>
              </w:rPr>
            </w:pPr>
            <w:r w:rsidRPr="009827D4">
              <w:rPr>
                <w:rFonts w:ascii="Times New Roman" w:hAnsi="Times New Roman"/>
                <w:sz w:val="24"/>
                <w:szCs w:val="24"/>
              </w:rPr>
              <w:t>8</w:t>
            </w:r>
            <w:r w:rsidR="009827D4" w:rsidRPr="009827D4">
              <w:rPr>
                <w:rFonts w:ascii="Times New Roman" w:hAnsi="Times New Roman"/>
                <w:sz w:val="24"/>
                <w:szCs w:val="24"/>
              </w:rPr>
              <w:t>73</w:t>
            </w:r>
          </w:p>
        </w:tc>
        <w:tc>
          <w:tcPr>
            <w:tcW w:w="3120" w:type="dxa"/>
          </w:tcPr>
          <w:p w14:paraId="6EAC4547" w14:textId="77777777" w:rsidR="00D235F7" w:rsidRPr="009827D4" w:rsidRDefault="00D235F7" w:rsidP="00CE5EB6">
            <w:pPr>
              <w:spacing w:after="0" w:line="240" w:lineRule="auto"/>
              <w:jc w:val="center"/>
              <w:rPr>
                <w:rFonts w:ascii="Times New Roman" w:hAnsi="Times New Roman"/>
                <w:sz w:val="24"/>
                <w:szCs w:val="24"/>
              </w:rPr>
            </w:pPr>
            <w:r w:rsidRPr="009827D4">
              <w:rPr>
                <w:rFonts w:ascii="Times New Roman" w:hAnsi="Times New Roman"/>
                <w:sz w:val="24"/>
                <w:szCs w:val="24"/>
              </w:rPr>
              <w:t>-</w:t>
            </w:r>
          </w:p>
        </w:tc>
        <w:tc>
          <w:tcPr>
            <w:tcW w:w="1557" w:type="dxa"/>
          </w:tcPr>
          <w:p w14:paraId="61EAB512" w14:textId="6D1A7009" w:rsidR="00D235F7" w:rsidRPr="009827D4" w:rsidRDefault="00D235F7" w:rsidP="00CE5EB6">
            <w:pPr>
              <w:spacing w:after="0" w:line="240" w:lineRule="auto"/>
              <w:jc w:val="center"/>
              <w:rPr>
                <w:rFonts w:ascii="Times New Roman" w:hAnsi="Times New Roman"/>
                <w:sz w:val="24"/>
                <w:szCs w:val="24"/>
              </w:rPr>
            </w:pPr>
            <w:r w:rsidRPr="009827D4">
              <w:rPr>
                <w:rFonts w:ascii="Times New Roman" w:hAnsi="Times New Roman"/>
                <w:sz w:val="24"/>
                <w:szCs w:val="24"/>
              </w:rPr>
              <w:t>1</w:t>
            </w:r>
            <w:r w:rsidR="005662DA" w:rsidRPr="009827D4">
              <w:rPr>
                <w:rFonts w:ascii="Times New Roman" w:hAnsi="Times New Roman"/>
                <w:sz w:val="24"/>
                <w:szCs w:val="24"/>
              </w:rPr>
              <w:t>0</w:t>
            </w:r>
          </w:p>
        </w:tc>
      </w:tr>
    </w:tbl>
    <w:p w14:paraId="2E30DBBD" w14:textId="77777777" w:rsidR="005662DA" w:rsidRDefault="00D235F7" w:rsidP="00D235F7">
      <w:pPr>
        <w:widowControl w:val="0"/>
        <w:autoSpaceDE w:val="0"/>
        <w:autoSpaceDN w:val="0"/>
        <w:spacing w:after="0" w:line="240" w:lineRule="auto"/>
        <w:ind w:right="401"/>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4268B66" w14:textId="2D4ABB23" w:rsidR="002101B7" w:rsidRPr="002101B7" w:rsidRDefault="00D235F7" w:rsidP="00AF48D8">
      <w:pPr>
        <w:widowControl w:val="0"/>
        <w:autoSpaceDE w:val="0"/>
        <w:autoSpaceDN w:val="0"/>
        <w:spacing w:after="0" w:line="240" w:lineRule="auto"/>
        <w:ind w:right="401" w:firstLine="426"/>
        <w:jc w:val="both"/>
        <w:rPr>
          <w:rFonts w:ascii="Times New Roman" w:eastAsia="Times New Roman" w:hAnsi="Times New Roman" w:cs="Times New Roman"/>
          <w:color w:val="222222"/>
          <w:sz w:val="24"/>
          <w:szCs w:val="24"/>
          <w:lang w:eastAsia="ru-RU"/>
        </w:rPr>
      </w:pPr>
      <w:r w:rsidRPr="00B26CF0">
        <w:rPr>
          <w:rFonts w:ascii="Times New Roman" w:eastAsia="Times New Roman" w:hAnsi="Times New Roman"/>
          <w:sz w:val="24"/>
          <w:szCs w:val="24"/>
        </w:rPr>
        <w:lastRenderedPageBreak/>
        <w:t>В школе</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использ</w:t>
      </w:r>
      <w:r>
        <w:rPr>
          <w:rFonts w:ascii="Times New Roman" w:eastAsia="Times New Roman" w:hAnsi="Times New Roman"/>
          <w:sz w:val="24"/>
          <w:szCs w:val="24"/>
        </w:rPr>
        <w:t xml:space="preserve">овались </w:t>
      </w:r>
      <w:r w:rsidRPr="00B26CF0">
        <w:rPr>
          <w:rFonts w:ascii="Times New Roman" w:eastAsia="Times New Roman" w:hAnsi="Times New Roman"/>
          <w:sz w:val="24"/>
          <w:szCs w:val="24"/>
        </w:rPr>
        <w:t>учебники,</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учебные</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пособия,</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включенные</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в</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Федеральный</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перечень</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учебников,</w:t>
      </w:r>
      <w:r w:rsidRPr="00B26CF0">
        <w:rPr>
          <w:rFonts w:ascii="Times New Roman" w:eastAsia="Times New Roman" w:hAnsi="Times New Roman"/>
          <w:spacing w:val="1"/>
          <w:sz w:val="24"/>
          <w:szCs w:val="24"/>
        </w:rPr>
        <w:t xml:space="preserve"> </w:t>
      </w:r>
      <w:r w:rsidRPr="00B26CF0">
        <w:rPr>
          <w:rFonts w:ascii="Times New Roman" w:eastAsia="Times New Roman" w:hAnsi="Times New Roman"/>
          <w:sz w:val="24"/>
          <w:szCs w:val="24"/>
        </w:rPr>
        <w:t xml:space="preserve">утвержденный приказом </w:t>
      </w:r>
      <w:r w:rsidR="002101B7" w:rsidRPr="00AF48D8">
        <w:rPr>
          <w:rFonts w:ascii="Times New Roman" w:eastAsia="Times New Roman" w:hAnsi="Times New Roman" w:cs="Times New Roman"/>
          <w:sz w:val="24"/>
          <w:szCs w:val="24"/>
          <w:lang w:eastAsia="ru-RU"/>
        </w:rPr>
        <w:t>Минпросвещения от 21.09.2022 № 858</w:t>
      </w:r>
    </w:p>
    <w:p w14:paraId="0D4E613B" w14:textId="77777777" w:rsidR="00B22610" w:rsidRDefault="002101B7" w:rsidP="00B22610">
      <w:pPr>
        <w:spacing w:after="225" w:line="240" w:lineRule="auto"/>
        <w:rPr>
          <w:rFonts w:ascii="Times New Roman" w:eastAsia="Times New Roman" w:hAnsi="Times New Roman" w:cs="Times New Roman"/>
          <w:color w:val="222222"/>
          <w:sz w:val="24"/>
          <w:szCs w:val="24"/>
          <w:lang w:eastAsia="ru-RU"/>
        </w:rPr>
      </w:pPr>
      <w:r w:rsidRPr="00AF48D8">
        <w:rPr>
          <w:rFonts w:ascii="Times New Roman" w:eastAsia="Times New Roman" w:hAnsi="Times New Roman" w:cs="Times New Roman"/>
          <w:color w:val="222222"/>
          <w:sz w:val="24"/>
          <w:szCs w:val="24"/>
          <w:shd w:val="clear" w:color="auto" w:fill="FFFFFF" w:themeFill="background1"/>
          <w:lang w:eastAsia="ru-RU"/>
        </w:rPr>
        <w:t xml:space="preserve">Средний уровень посещаемости библиотеки — </w:t>
      </w:r>
      <w:r w:rsidR="00AF48D8">
        <w:rPr>
          <w:rFonts w:ascii="Times New Roman" w:eastAsia="Times New Roman" w:hAnsi="Times New Roman" w:cs="Times New Roman"/>
          <w:color w:val="222222"/>
          <w:sz w:val="24"/>
          <w:szCs w:val="24"/>
          <w:shd w:val="clear" w:color="auto" w:fill="FFFFFF" w:themeFill="background1"/>
          <w:lang w:eastAsia="ru-RU"/>
        </w:rPr>
        <w:t>4</w:t>
      </w:r>
      <w:r w:rsidRPr="00AF48D8">
        <w:rPr>
          <w:rFonts w:ascii="Times New Roman" w:eastAsia="Times New Roman" w:hAnsi="Times New Roman" w:cs="Times New Roman"/>
          <w:color w:val="222222"/>
          <w:sz w:val="24"/>
          <w:szCs w:val="24"/>
          <w:shd w:val="clear" w:color="auto" w:fill="FFFFFF" w:themeFill="background1"/>
          <w:lang w:eastAsia="ru-RU"/>
        </w:rPr>
        <w:t> человек</w:t>
      </w:r>
      <w:r w:rsidR="00AF48D8">
        <w:rPr>
          <w:rFonts w:ascii="Times New Roman" w:eastAsia="Times New Roman" w:hAnsi="Times New Roman" w:cs="Times New Roman"/>
          <w:color w:val="222222"/>
          <w:sz w:val="24"/>
          <w:szCs w:val="24"/>
          <w:shd w:val="clear" w:color="auto" w:fill="FFFFFF" w:themeFill="background1"/>
          <w:lang w:eastAsia="ru-RU"/>
        </w:rPr>
        <w:t>а</w:t>
      </w:r>
      <w:r w:rsidRPr="00AF48D8">
        <w:rPr>
          <w:rFonts w:ascii="Times New Roman" w:eastAsia="Times New Roman" w:hAnsi="Times New Roman" w:cs="Times New Roman"/>
          <w:color w:val="222222"/>
          <w:sz w:val="24"/>
          <w:szCs w:val="24"/>
          <w:shd w:val="clear" w:color="auto" w:fill="FFFFFF" w:themeFill="background1"/>
          <w:lang w:eastAsia="ru-RU"/>
        </w:rPr>
        <w:t xml:space="preserve"> в день.</w:t>
      </w:r>
    </w:p>
    <w:p w14:paraId="6B4B48C4" w14:textId="51B0F907" w:rsidR="00582BEC" w:rsidRPr="002101B7" w:rsidRDefault="00582BEC" w:rsidP="00B22610">
      <w:pPr>
        <w:spacing w:after="225" w:line="240" w:lineRule="auto"/>
        <w:rPr>
          <w:rFonts w:ascii="Times New Roman" w:eastAsia="Times New Roman" w:hAnsi="Times New Roman" w:cs="Times New Roman"/>
          <w:color w:val="222222"/>
          <w:sz w:val="24"/>
          <w:szCs w:val="24"/>
          <w:lang w:eastAsia="ru-RU"/>
        </w:rPr>
      </w:pPr>
      <w:r w:rsidRPr="00AF48D8">
        <w:rPr>
          <w:rFonts w:ascii="Times New Roman" w:eastAsia="Times New Roman" w:hAnsi="Times New Roman" w:cs="Times New Roman"/>
          <w:color w:val="222222"/>
          <w:sz w:val="24"/>
          <w:szCs w:val="24"/>
          <w:shd w:val="clear" w:color="auto" w:fill="FFFFFF" w:themeFill="background1"/>
          <w:lang w:eastAsia="ru-RU"/>
        </w:rPr>
        <w:t>Библиотеке требуется дополнительное финансирование на обновление фонда художественной литературы</w:t>
      </w:r>
      <w:r w:rsidRPr="002101B7">
        <w:rPr>
          <w:rFonts w:ascii="Times New Roman" w:eastAsia="Times New Roman" w:hAnsi="Times New Roman" w:cs="Times New Roman"/>
          <w:color w:val="222222"/>
          <w:sz w:val="24"/>
          <w:szCs w:val="24"/>
          <w:shd w:val="clear" w:color="auto" w:fill="FFFFCC"/>
          <w:lang w:eastAsia="ru-RU"/>
        </w:rPr>
        <w:t>.</w:t>
      </w:r>
    </w:p>
    <w:p w14:paraId="75D4BD74" w14:textId="77777777" w:rsidR="00A76363" w:rsidRDefault="00582BEC" w:rsidP="00A76363">
      <w:pPr>
        <w:spacing w:after="225"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Информационную открытость учреждения обеспечивает </w:t>
      </w:r>
      <w:r w:rsidRPr="002101B7">
        <w:rPr>
          <w:rFonts w:ascii="Times New Roman" w:eastAsia="Times New Roman" w:hAnsi="Times New Roman" w:cs="Times New Roman"/>
          <w:color w:val="222222"/>
          <w:sz w:val="24"/>
          <w:szCs w:val="24"/>
          <w:lang w:eastAsia="ru-RU"/>
        </w:rPr>
        <w:t>официальн</w:t>
      </w:r>
      <w:r>
        <w:rPr>
          <w:rFonts w:ascii="Times New Roman" w:eastAsia="Times New Roman" w:hAnsi="Times New Roman" w:cs="Times New Roman"/>
          <w:color w:val="222222"/>
          <w:sz w:val="24"/>
          <w:szCs w:val="24"/>
          <w:lang w:eastAsia="ru-RU"/>
        </w:rPr>
        <w:t>ый</w:t>
      </w:r>
      <w:r w:rsidRPr="002101B7">
        <w:rPr>
          <w:rFonts w:ascii="Times New Roman" w:eastAsia="Times New Roman" w:hAnsi="Times New Roman" w:cs="Times New Roman"/>
          <w:color w:val="222222"/>
          <w:sz w:val="24"/>
          <w:szCs w:val="24"/>
          <w:lang w:eastAsia="ru-RU"/>
        </w:rPr>
        <w:t xml:space="preserve"> сайт</w:t>
      </w:r>
      <w:r>
        <w:rPr>
          <w:rFonts w:ascii="Times New Roman" w:eastAsia="Times New Roman" w:hAnsi="Times New Roman" w:cs="Times New Roman"/>
          <w:color w:val="222222"/>
          <w:sz w:val="24"/>
          <w:szCs w:val="24"/>
          <w:lang w:eastAsia="ru-RU"/>
        </w:rPr>
        <w:t xml:space="preserve"> учреждения </w:t>
      </w:r>
      <w:hyperlink r:id="rId9" w:history="1">
        <w:r w:rsidRPr="004210B2">
          <w:rPr>
            <w:rStyle w:val="ad"/>
            <w:rFonts w:ascii="Times New Roman" w:eastAsia="Times New Roman" w:hAnsi="Times New Roman" w:cs="Times New Roman"/>
            <w:sz w:val="24"/>
            <w:szCs w:val="24"/>
            <w:lang w:eastAsia="ru-RU"/>
          </w:rPr>
          <w:t>https://novopetrovka-sosh.obr57.ru/</w:t>
        </w:r>
      </w:hyperlink>
      <w:r>
        <w:rPr>
          <w:rFonts w:ascii="Times New Roman" w:eastAsia="Times New Roman" w:hAnsi="Times New Roman" w:cs="Times New Roman"/>
          <w:color w:val="222222"/>
          <w:sz w:val="24"/>
          <w:szCs w:val="24"/>
          <w:lang w:eastAsia="ru-RU"/>
        </w:rPr>
        <w:t xml:space="preserve">. Он содержит информацию в соответствии с приказом Федеральной службы по надзору в сфере образования и науки </w:t>
      </w:r>
      <w:r w:rsidRPr="00073451">
        <w:rPr>
          <w:rFonts w:ascii="Times New Roman" w:eastAsia="Times New Roman" w:hAnsi="Times New Roman" w:cs="Times New Roman"/>
          <w:color w:val="222222"/>
          <w:sz w:val="24"/>
          <w:szCs w:val="24"/>
          <w:lang w:eastAsia="ru-RU"/>
        </w:rPr>
        <w:t>от 4 августа 2023 года N 1493</w:t>
      </w:r>
      <w:r>
        <w:rPr>
          <w:rFonts w:ascii="Times New Roman" w:eastAsia="Times New Roman" w:hAnsi="Times New Roman" w:cs="Times New Roman"/>
          <w:color w:val="222222"/>
          <w:sz w:val="24"/>
          <w:szCs w:val="24"/>
          <w:lang w:eastAsia="ru-RU"/>
        </w:rPr>
        <w:t xml:space="preserve"> «</w:t>
      </w:r>
      <w:r w:rsidRPr="00073451">
        <w:rPr>
          <w:rFonts w:ascii="Times New Roman" w:eastAsia="Times New Roman" w:hAnsi="Times New Roman" w:cs="Times New Roman"/>
          <w:color w:val="222222"/>
          <w:sz w:val="24"/>
          <w:szCs w:val="24"/>
          <w:lang w:eastAsia="ru-RU"/>
        </w:rPr>
        <w:t xml:space="preserve">Об утверждении Требований к структуре официального сайта образовательной организации в информационно-телекоммуникационной сети </w:t>
      </w:r>
      <w:r>
        <w:rPr>
          <w:rFonts w:ascii="Times New Roman" w:eastAsia="Times New Roman" w:hAnsi="Times New Roman" w:cs="Times New Roman"/>
          <w:color w:val="222222"/>
          <w:sz w:val="24"/>
          <w:szCs w:val="24"/>
          <w:lang w:eastAsia="ru-RU"/>
        </w:rPr>
        <w:t>«</w:t>
      </w:r>
      <w:r w:rsidRPr="00073451">
        <w:rPr>
          <w:rFonts w:ascii="Times New Roman" w:eastAsia="Times New Roman" w:hAnsi="Times New Roman" w:cs="Times New Roman"/>
          <w:color w:val="222222"/>
          <w:sz w:val="24"/>
          <w:szCs w:val="24"/>
          <w:lang w:eastAsia="ru-RU"/>
        </w:rPr>
        <w:t>Интернет</w:t>
      </w:r>
      <w:r>
        <w:rPr>
          <w:rFonts w:ascii="Times New Roman" w:eastAsia="Times New Roman" w:hAnsi="Times New Roman" w:cs="Times New Roman"/>
          <w:color w:val="222222"/>
          <w:sz w:val="24"/>
          <w:szCs w:val="24"/>
          <w:lang w:eastAsia="ru-RU"/>
        </w:rPr>
        <w:t>»</w:t>
      </w:r>
      <w:r w:rsidRPr="00073451">
        <w:rPr>
          <w:rFonts w:ascii="Times New Roman" w:eastAsia="Times New Roman" w:hAnsi="Times New Roman" w:cs="Times New Roman"/>
          <w:color w:val="222222"/>
          <w:sz w:val="24"/>
          <w:szCs w:val="24"/>
          <w:lang w:eastAsia="ru-RU"/>
        </w:rPr>
        <w:t xml:space="preserve"> и формату представления информации</w:t>
      </w:r>
      <w:r>
        <w:rPr>
          <w:rFonts w:ascii="Times New Roman" w:eastAsia="Times New Roman" w:hAnsi="Times New Roman" w:cs="Times New Roman"/>
          <w:color w:val="222222"/>
          <w:sz w:val="24"/>
          <w:szCs w:val="24"/>
          <w:lang w:eastAsia="ru-RU"/>
        </w:rPr>
        <w:t>», а именно: о с</w:t>
      </w:r>
      <w:r w:rsidRPr="006979BD">
        <w:rPr>
          <w:rFonts w:ascii="Times New Roman" w:eastAsia="Times New Roman" w:hAnsi="Times New Roman" w:cs="Times New Roman"/>
          <w:color w:val="222222"/>
          <w:sz w:val="24"/>
          <w:szCs w:val="24"/>
          <w:lang w:eastAsia="ru-RU"/>
        </w:rPr>
        <w:t>ведения</w:t>
      </w:r>
      <w:r>
        <w:rPr>
          <w:rFonts w:ascii="Times New Roman" w:eastAsia="Times New Roman" w:hAnsi="Times New Roman" w:cs="Times New Roman"/>
          <w:color w:val="222222"/>
          <w:sz w:val="24"/>
          <w:szCs w:val="24"/>
          <w:lang w:eastAsia="ru-RU"/>
        </w:rPr>
        <w:t xml:space="preserve">х </w:t>
      </w:r>
      <w:r w:rsidRPr="006979BD">
        <w:rPr>
          <w:rFonts w:ascii="Times New Roman" w:eastAsia="Times New Roman" w:hAnsi="Times New Roman" w:cs="Times New Roman"/>
          <w:color w:val="222222"/>
          <w:sz w:val="24"/>
          <w:szCs w:val="24"/>
          <w:lang w:eastAsia="ru-RU"/>
        </w:rPr>
        <w:t>об образовательной организации</w:t>
      </w:r>
      <w:r>
        <w:rPr>
          <w:rFonts w:ascii="Times New Roman" w:eastAsia="Times New Roman" w:hAnsi="Times New Roman" w:cs="Times New Roman"/>
          <w:color w:val="222222"/>
          <w:sz w:val="24"/>
          <w:szCs w:val="24"/>
          <w:lang w:eastAsia="ru-RU"/>
        </w:rPr>
        <w:t>, режиме работы, основных документах и локальных актах, об о</w:t>
      </w:r>
      <w:r w:rsidRPr="006979BD">
        <w:rPr>
          <w:rFonts w:ascii="Times New Roman" w:eastAsia="Times New Roman" w:hAnsi="Times New Roman" w:cs="Times New Roman"/>
          <w:color w:val="222222"/>
          <w:sz w:val="24"/>
          <w:szCs w:val="24"/>
          <w:lang w:eastAsia="ru-RU"/>
        </w:rPr>
        <w:t>рганизаци</w:t>
      </w:r>
      <w:r>
        <w:rPr>
          <w:rFonts w:ascii="Times New Roman" w:eastAsia="Times New Roman" w:hAnsi="Times New Roman" w:cs="Times New Roman"/>
          <w:color w:val="222222"/>
          <w:sz w:val="24"/>
          <w:szCs w:val="24"/>
          <w:lang w:eastAsia="ru-RU"/>
        </w:rPr>
        <w:t>и</w:t>
      </w:r>
      <w:r w:rsidRPr="006979BD">
        <w:rPr>
          <w:rFonts w:ascii="Times New Roman" w:eastAsia="Times New Roman" w:hAnsi="Times New Roman" w:cs="Times New Roman"/>
          <w:color w:val="222222"/>
          <w:sz w:val="24"/>
          <w:szCs w:val="24"/>
          <w:lang w:eastAsia="ru-RU"/>
        </w:rPr>
        <w:t xml:space="preserve"> питания в образовательной организации</w:t>
      </w:r>
      <w:r>
        <w:rPr>
          <w:rFonts w:ascii="Times New Roman" w:eastAsia="Times New Roman" w:hAnsi="Times New Roman" w:cs="Times New Roman"/>
          <w:color w:val="222222"/>
          <w:sz w:val="24"/>
          <w:szCs w:val="24"/>
          <w:lang w:eastAsia="ru-RU"/>
        </w:rPr>
        <w:t>, о ш</w:t>
      </w:r>
      <w:r w:rsidRPr="006979BD">
        <w:rPr>
          <w:rFonts w:ascii="Times New Roman" w:eastAsia="Times New Roman" w:hAnsi="Times New Roman" w:cs="Times New Roman"/>
          <w:color w:val="222222"/>
          <w:sz w:val="24"/>
          <w:szCs w:val="24"/>
          <w:lang w:eastAsia="ru-RU"/>
        </w:rPr>
        <w:t>кольн</w:t>
      </w:r>
      <w:r>
        <w:rPr>
          <w:rFonts w:ascii="Times New Roman" w:eastAsia="Times New Roman" w:hAnsi="Times New Roman" w:cs="Times New Roman"/>
          <w:color w:val="222222"/>
          <w:sz w:val="24"/>
          <w:szCs w:val="24"/>
          <w:lang w:eastAsia="ru-RU"/>
        </w:rPr>
        <w:t>ом</w:t>
      </w:r>
      <w:r w:rsidRPr="006979BD">
        <w:rPr>
          <w:rFonts w:ascii="Times New Roman" w:eastAsia="Times New Roman" w:hAnsi="Times New Roman" w:cs="Times New Roman"/>
          <w:color w:val="222222"/>
          <w:sz w:val="24"/>
          <w:szCs w:val="24"/>
          <w:lang w:eastAsia="ru-RU"/>
        </w:rPr>
        <w:t xml:space="preserve"> театр</w:t>
      </w:r>
      <w:r>
        <w:rPr>
          <w:rFonts w:ascii="Times New Roman" w:eastAsia="Times New Roman" w:hAnsi="Times New Roman" w:cs="Times New Roman"/>
          <w:color w:val="222222"/>
          <w:sz w:val="24"/>
          <w:szCs w:val="24"/>
          <w:lang w:eastAsia="ru-RU"/>
        </w:rPr>
        <w:t>е, о п</w:t>
      </w:r>
      <w:r w:rsidRPr="006979BD">
        <w:rPr>
          <w:rFonts w:ascii="Times New Roman" w:eastAsia="Times New Roman" w:hAnsi="Times New Roman" w:cs="Times New Roman"/>
          <w:color w:val="222222"/>
          <w:sz w:val="24"/>
          <w:szCs w:val="24"/>
          <w:lang w:eastAsia="ru-RU"/>
        </w:rPr>
        <w:t>роведени</w:t>
      </w:r>
      <w:r>
        <w:rPr>
          <w:rFonts w:ascii="Times New Roman" w:eastAsia="Times New Roman" w:hAnsi="Times New Roman" w:cs="Times New Roman"/>
          <w:color w:val="222222"/>
          <w:sz w:val="24"/>
          <w:szCs w:val="24"/>
          <w:lang w:eastAsia="ru-RU"/>
        </w:rPr>
        <w:t>и</w:t>
      </w:r>
      <w:r w:rsidRPr="006979BD">
        <w:rPr>
          <w:rFonts w:ascii="Times New Roman" w:eastAsia="Times New Roman" w:hAnsi="Times New Roman" w:cs="Times New Roman"/>
          <w:color w:val="222222"/>
          <w:sz w:val="24"/>
          <w:szCs w:val="24"/>
          <w:lang w:eastAsia="ru-RU"/>
        </w:rPr>
        <w:t xml:space="preserve"> государственной итоговой аттестации</w:t>
      </w:r>
      <w:r>
        <w:rPr>
          <w:rFonts w:ascii="Times New Roman" w:eastAsia="Times New Roman" w:hAnsi="Times New Roman" w:cs="Times New Roman"/>
          <w:color w:val="222222"/>
          <w:sz w:val="24"/>
          <w:szCs w:val="24"/>
          <w:lang w:eastAsia="ru-RU"/>
        </w:rPr>
        <w:t>, об о</w:t>
      </w:r>
      <w:r w:rsidRPr="006979BD">
        <w:rPr>
          <w:rFonts w:ascii="Times New Roman" w:eastAsia="Times New Roman" w:hAnsi="Times New Roman" w:cs="Times New Roman"/>
          <w:color w:val="222222"/>
          <w:sz w:val="24"/>
          <w:szCs w:val="24"/>
          <w:lang w:eastAsia="ru-RU"/>
        </w:rPr>
        <w:t>бразовательны</w:t>
      </w:r>
      <w:r>
        <w:rPr>
          <w:rFonts w:ascii="Times New Roman" w:eastAsia="Times New Roman" w:hAnsi="Times New Roman" w:cs="Times New Roman"/>
          <w:color w:val="222222"/>
          <w:sz w:val="24"/>
          <w:szCs w:val="24"/>
          <w:lang w:eastAsia="ru-RU"/>
        </w:rPr>
        <w:t>х</w:t>
      </w:r>
      <w:r w:rsidRPr="006979BD">
        <w:rPr>
          <w:rFonts w:ascii="Times New Roman" w:eastAsia="Times New Roman" w:hAnsi="Times New Roman" w:cs="Times New Roman"/>
          <w:color w:val="222222"/>
          <w:sz w:val="24"/>
          <w:szCs w:val="24"/>
          <w:lang w:eastAsia="ru-RU"/>
        </w:rPr>
        <w:t xml:space="preserve"> програм</w:t>
      </w:r>
      <w:r>
        <w:rPr>
          <w:rFonts w:ascii="Times New Roman" w:eastAsia="Times New Roman" w:hAnsi="Times New Roman" w:cs="Times New Roman"/>
          <w:color w:val="222222"/>
          <w:sz w:val="24"/>
          <w:szCs w:val="24"/>
          <w:lang w:eastAsia="ru-RU"/>
        </w:rPr>
        <w:t>мах, об о</w:t>
      </w:r>
      <w:r w:rsidRPr="00F764A5">
        <w:rPr>
          <w:rFonts w:ascii="Times New Roman" w:eastAsia="Times New Roman" w:hAnsi="Times New Roman" w:cs="Times New Roman"/>
          <w:color w:val="222222"/>
          <w:sz w:val="24"/>
          <w:szCs w:val="24"/>
          <w:lang w:eastAsia="ru-RU"/>
        </w:rPr>
        <w:t>бновлённы</w:t>
      </w:r>
      <w:r>
        <w:rPr>
          <w:rFonts w:ascii="Times New Roman" w:eastAsia="Times New Roman" w:hAnsi="Times New Roman" w:cs="Times New Roman"/>
          <w:color w:val="222222"/>
          <w:sz w:val="24"/>
          <w:szCs w:val="24"/>
          <w:lang w:eastAsia="ru-RU"/>
        </w:rPr>
        <w:t>х</w:t>
      </w:r>
      <w:r w:rsidRPr="00F764A5">
        <w:rPr>
          <w:rFonts w:ascii="Times New Roman" w:eastAsia="Times New Roman" w:hAnsi="Times New Roman" w:cs="Times New Roman"/>
          <w:color w:val="222222"/>
          <w:sz w:val="24"/>
          <w:szCs w:val="24"/>
          <w:lang w:eastAsia="ru-RU"/>
        </w:rPr>
        <w:t xml:space="preserve"> ФГОС НОО и ООО</w:t>
      </w:r>
      <w:r>
        <w:rPr>
          <w:rFonts w:ascii="Times New Roman" w:eastAsia="Times New Roman" w:hAnsi="Times New Roman" w:cs="Times New Roman"/>
          <w:color w:val="222222"/>
          <w:sz w:val="24"/>
          <w:szCs w:val="24"/>
          <w:lang w:eastAsia="ru-RU"/>
        </w:rPr>
        <w:t>, о ГИА, о функционировании Центра «Точка Роста», о ш</w:t>
      </w:r>
      <w:r w:rsidRPr="00F764A5">
        <w:rPr>
          <w:rFonts w:ascii="Times New Roman" w:eastAsia="Times New Roman" w:hAnsi="Times New Roman" w:cs="Times New Roman"/>
          <w:color w:val="222222"/>
          <w:sz w:val="24"/>
          <w:szCs w:val="24"/>
          <w:lang w:eastAsia="ru-RU"/>
        </w:rPr>
        <w:t>кольн</w:t>
      </w:r>
      <w:r>
        <w:rPr>
          <w:rFonts w:ascii="Times New Roman" w:eastAsia="Times New Roman" w:hAnsi="Times New Roman" w:cs="Times New Roman"/>
          <w:color w:val="222222"/>
          <w:sz w:val="24"/>
          <w:szCs w:val="24"/>
          <w:lang w:eastAsia="ru-RU"/>
        </w:rPr>
        <w:t>ом</w:t>
      </w:r>
      <w:r w:rsidRPr="00F764A5">
        <w:rPr>
          <w:rFonts w:ascii="Times New Roman" w:eastAsia="Times New Roman" w:hAnsi="Times New Roman" w:cs="Times New Roman"/>
          <w:color w:val="222222"/>
          <w:sz w:val="24"/>
          <w:szCs w:val="24"/>
          <w:lang w:eastAsia="ru-RU"/>
        </w:rPr>
        <w:t xml:space="preserve"> спортивн</w:t>
      </w:r>
      <w:r>
        <w:rPr>
          <w:rFonts w:ascii="Times New Roman" w:eastAsia="Times New Roman" w:hAnsi="Times New Roman" w:cs="Times New Roman"/>
          <w:color w:val="222222"/>
          <w:sz w:val="24"/>
          <w:szCs w:val="24"/>
          <w:lang w:eastAsia="ru-RU"/>
        </w:rPr>
        <w:t>ом</w:t>
      </w:r>
      <w:r w:rsidRPr="00F764A5">
        <w:rPr>
          <w:rFonts w:ascii="Times New Roman" w:eastAsia="Times New Roman" w:hAnsi="Times New Roman" w:cs="Times New Roman"/>
          <w:color w:val="222222"/>
          <w:sz w:val="24"/>
          <w:szCs w:val="24"/>
          <w:lang w:eastAsia="ru-RU"/>
        </w:rPr>
        <w:t xml:space="preserve"> клуб</w:t>
      </w:r>
      <w:r>
        <w:rPr>
          <w:rFonts w:ascii="Times New Roman" w:eastAsia="Times New Roman" w:hAnsi="Times New Roman" w:cs="Times New Roman"/>
          <w:color w:val="222222"/>
          <w:sz w:val="24"/>
          <w:szCs w:val="24"/>
          <w:lang w:eastAsia="ru-RU"/>
        </w:rPr>
        <w:t>е «</w:t>
      </w:r>
      <w:r w:rsidRPr="00F764A5">
        <w:rPr>
          <w:rFonts w:ascii="Times New Roman" w:eastAsia="Times New Roman" w:hAnsi="Times New Roman" w:cs="Times New Roman"/>
          <w:color w:val="222222"/>
          <w:sz w:val="24"/>
          <w:szCs w:val="24"/>
          <w:lang w:eastAsia="ru-RU"/>
        </w:rPr>
        <w:t>ОЛИМП</w:t>
      </w:r>
      <w:r>
        <w:rPr>
          <w:rFonts w:ascii="Times New Roman" w:eastAsia="Times New Roman" w:hAnsi="Times New Roman" w:cs="Times New Roman"/>
          <w:color w:val="222222"/>
          <w:sz w:val="24"/>
          <w:szCs w:val="24"/>
          <w:lang w:eastAsia="ru-RU"/>
        </w:rPr>
        <w:t>», ЮИД, о лагере «Пчёлка», о методической работе, о зачислении в учреждение, об информационной безопасности, а также содержит необходимую информацию для обучающихся и родителей (законных представителей), способы обратной связи.</w:t>
      </w:r>
    </w:p>
    <w:p w14:paraId="6665A3DF" w14:textId="1C3BE1E8" w:rsidR="00A76363" w:rsidRPr="00DD3BD4" w:rsidRDefault="00A76363" w:rsidP="00A76363">
      <w:pPr>
        <w:spacing w:after="225" w:line="240" w:lineRule="auto"/>
        <w:jc w:val="both"/>
        <w:rPr>
          <w:rFonts w:ascii="Times New Roman" w:eastAsia="Times New Roman" w:hAnsi="Times New Roman" w:cs="Times New Roman"/>
          <w:color w:val="222222"/>
          <w:sz w:val="24"/>
          <w:szCs w:val="24"/>
          <w:lang w:eastAsia="ru-RU"/>
        </w:rPr>
      </w:pPr>
      <w:r>
        <w:rPr>
          <w:rFonts w:hAnsi="Times New Roman" w:cs="Times New Roman"/>
          <w:color w:val="000000"/>
          <w:sz w:val="24"/>
          <w:szCs w:val="24"/>
        </w:rPr>
        <w:t>Помимо</w:t>
      </w:r>
      <w:r>
        <w:rPr>
          <w:rFonts w:hAnsi="Times New Roman" w:cs="Times New Roman"/>
          <w:color w:val="000000"/>
          <w:sz w:val="24"/>
          <w:szCs w:val="24"/>
        </w:rPr>
        <w:t xml:space="preserve"> </w:t>
      </w:r>
      <w:r>
        <w:rPr>
          <w:rFonts w:hAnsi="Times New Roman" w:cs="Times New Roman"/>
          <w:color w:val="000000"/>
          <w:sz w:val="24"/>
          <w:szCs w:val="24"/>
        </w:rPr>
        <w:t>официального</w:t>
      </w:r>
      <w:r>
        <w:rPr>
          <w:rFonts w:hAnsi="Times New Roman" w:cs="Times New Roman"/>
          <w:color w:val="000000"/>
          <w:sz w:val="24"/>
          <w:szCs w:val="24"/>
        </w:rPr>
        <w:t xml:space="preserve"> </w:t>
      </w:r>
      <w:r>
        <w:rPr>
          <w:rFonts w:hAnsi="Times New Roman" w:cs="Times New Roman"/>
          <w:color w:val="000000"/>
          <w:sz w:val="24"/>
          <w:szCs w:val="24"/>
        </w:rPr>
        <w:t>сайта</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«Новопетровская</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регулярно</w:t>
      </w:r>
      <w:r>
        <w:rPr>
          <w:rFonts w:hAnsi="Times New Roman" w:cs="Times New Roman"/>
          <w:color w:val="000000"/>
          <w:sz w:val="24"/>
          <w:szCs w:val="24"/>
        </w:rPr>
        <w:t xml:space="preserve"> </w:t>
      </w:r>
      <w:r>
        <w:rPr>
          <w:rFonts w:hAnsi="Times New Roman" w:cs="Times New Roman"/>
          <w:color w:val="000000"/>
          <w:sz w:val="24"/>
          <w:szCs w:val="24"/>
        </w:rPr>
        <w:t>ведет</w:t>
      </w:r>
      <w:r>
        <w:rPr>
          <w:rFonts w:hAnsi="Times New Roman" w:cs="Times New Roman"/>
          <w:color w:val="000000"/>
          <w:sz w:val="24"/>
          <w:szCs w:val="24"/>
        </w:rPr>
        <w:t xml:space="preserve"> </w:t>
      </w:r>
      <w:r>
        <w:rPr>
          <w:rFonts w:hAnsi="Times New Roman" w:cs="Times New Roman"/>
          <w:color w:val="000000"/>
          <w:sz w:val="24"/>
          <w:szCs w:val="24"/>
        </w:rPr>
        <w:t>официальную</w:t>
      </w:r>
      <w:r>
        <w:rPr>
          <w:rFonts w:hAnsi="Times New Roman" w:cs="Times New Roman"/>
          <w:color w:val="000000"/>
          <w:sz w:val="24"/>
          <w:szCs w:val="24"/>
        </w:rPr>
        <w:t xml:space="preserve"> </w:t>
      </w:r>
      <w:r>
        <w:rPr>
          <w:rFonts w:hAnsi="Times New Roman" w:cs="Times New Roman"/>
          <w:color w:val="000000"/>
          <w:sz w:val="24"/>
          <w:szCs w:val="24"/>
        </w:rPr>
        <w:t>страницу</w:t>
      </w:r>
      <w:r>
        <w:rPr>
          <w:rFonts w:hAnsi="Times New Roman" w:cs="Times New Roman"/>
          <w:color w:val="000000"/>
          <w:sz w:val="24"/>
          <w:szCs w:val="24"/>
        </w:rPr>
        <w:t xml:space="preserve"> </w:t>
      </w:r>
      <w:r>
        <w:rPr>
          <w:rFonts w:hAnsi="Times New Roman" w:cs="Times New Roman"/>
          <w:color w:val="000000"/>
          <w:sz w:val="24"/>
          <w:szCs w:val="24"/>
        </w:rPr>
        <w:t>в социальной</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ВКонтакте</w:t>
      </w:r>
      <w:r>
        <w:rPr>
          <w:rFonts w:hAnsi="Times New Roman" w:cs="Times New Roman"/>
          <w:color w:val="000000"/>
          <w:sz w:val="24"/>
          <w:szCs w:val="24"/>
        </w:rPr>
        <w:t xml:space="preserve"> (</w:t>
      </w:r>
      <w:r>
        <w:rPr>
          <w:rFonts w:hAnsi="Times New Roman" w:cs="Times New Roman"/>
          <w:color w:val="000000"/>
          <w:sz w:val="24"/>
          <w:szCs w:val="24"/>
        </w:rPr>
        <w:t>госпаблик</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госпаблика</w:t>
      </w:r>
      <w:r>
        <w:rPr>
          <w:rFonts w:hAnsi="Times New Roman" w:cs="Times New Roman"/>
          <w:color w:val="000000"/>
          <w:sz w:val="24"/>
          <w:szCs w:val="24"/>
        </w:rPr>
        <w:t xml:space="preserve"> </w:t>
      </w:r>
      <w:r>
        <w:rPr>
          <w:rFonts w:hAnsi="Times New Roman" w:cs="Times New Roman"/>
          <w:color w:val="000000"/>
          <w:sz w:val="24"/>
          <w:szCs w:val="24"/>
        </w:rPr>
        <w:t>регламентируется</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sidRPr="00DD3BD4">
        <w:rPr>
          <w:rFonts w:ascii="Times New Roman" w:hAnsi="Times New Roman" w:cs="Times New Roman"/>
          <w:color w:val="000000"/>
          <w:sz w:val="24"/>
          <w:szCs w:val="24"/>
        </w:rPr>
        <w:t>законом от 09.02.2009 № 8-ФЗ, постановлением Правительства от 31.12.2022 № 2560, рекомендациями Минцифры и локальными актами Школы.</w:t>
      </w:r>
      <w:r w:rsidRPr="00DD3BD4">
        <w:rPr>
          <w:rFonts w:ascii="Times New Roman" w:eastAsia="Times New Roman" w:hAnsi="Times New Roman" w:cs="Times New Roman"/>
          <w:color w:val="222222"/>
          <w:sz w:val="24"/>
          <w:szCs w:val="24"/>
          <w:lang w:eastAsia="ru-RU"/>
        </w:rPr>
        <w:t xml:space="preserve"> </w:t>
      </w:r>
      <w:r w:rsidRPr="00DD3BD4">
        <w:rPr>
          <w:rFonts w:ascii="Times New Roman" w:hAnsi="Times New Roman" w:cs="Times New Roman"/>
          <w:color w:val="000000"/>
          <w:sz w:val="24"/>
          <w:szCs w:val="24"/>
        </w:rPr>
        <w:t>В госпаблике</w:t>
      </w:r>
      <w:r w:rsidR="00DD3BD4" w:rsidRPr="00DD3BD4">
        <w:rPr>
          <w:rFonts w:ascii="Times New Roman" w:hAnsi="Times New Roman" w:cs="Times New Roman"/>
          <w:color w:val="000000"/>
          <w:sz w:val="24"/>
          <w:szCs w:val="24"/>
        </w:rPr>
        <w:t xml:space="preserve"> </w:t>
      </w:r>
      <w:r w:rsidRPr="00DD3BD4">
        <w:rPr>
          <w:rFonts w:ascii="Times New Roman" w:hAnsi="Times New Roman" w:cs="Times New Roman"/>
          <w:color w:val="000000"/>
          <w:sz w:val="24"/>
          <w:szCs w:val="24"/>
        </w:rPr>
        <w:t>присутствует информация:</w:t>
      </w:r>
    </w:p>
    <w:p w14:paraId="644C8A63" w14:textId="77777777" w:rsidR="00A76363" w:rsidRDefault="00A76363" w:rsidP="00A76363">
      <w:pPr>
        <w:numPr>
          <w:ilvl w:val="0"/>
          <w:numId w:val="3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14:paraId="6765D2C7" w14:textId="77777777" w:rsidR="00A76363" w:rsidRDefault="00A76363" w:rsidP="00A76363">
      <w:pPr>
        <w:numPr>
          <w:ilvl w:val="0"/>
          <w:numId w:val="3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почтовый</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почты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номера</w:t>
      </w:r>
      <w:r>
        <w:rPr>
          <w:rFonts w:hAnsi="Times New Roman" w:cs="Times New Roman"/>
          <w:color w:val="000000"/>
          <w:sz w:val="24"/>
          <w:szCs w:val="24"/>
        </w:rPr>
        <w:t xml:space="preserve"> </w:t>
      </w:r>
      <w:r>
        <w:rPr>
          <w:rFonts w:hAnsi="Times New Roman" w:cs="Times New Roman"/>
          <w:color w:val="000000"/>
          <w:sz w:val="24"/>
          <w:szCs w:val="24"/>
        </w:rPr>
        <w:t>телефонов</w:t>
      </w:r>
      <w:r>
        <w:rPr>
          <w:rFonts w:hAnsi="Times New Roman" w:cs="Times New Roman"/>
          <w:color w:val="000000"/>
          <w:sz w:val="24"/>
          <w:szCs w:val="24"/>
        </w:rPr>
        <w:t xml:space="preserve"> </w:t>
      </w:r>
      <w:r>
        <w:rPr>
          <w:rFonts w:hAnsi="Times New Roman" w:cs="Times New Roman"/>
          <w:color w:val="000000"/>
          <w:sz w:val="24"/>
          <w:szCs w:val="24"/>
        </w:rPr>
        <w:t>справочных</w:t>
      </w:r>
      <w:r>
        <w:rPr>
          <w:rFonts w:hAnsi="Times New Roman" w:cs="Times New Roman"/>
          <w:color w:val="000000"/>
          <w:sz w:val="24"/>
          <w:szCs w:val="24"/>
        </w:rPr>
        <w:t xml:space="preserve"> </w:t>
      </w:r>
      <w:r>
        <w:rPr>
          <w:rFonts w:hAnsi="Times New Roman" w:cs="Times New Roman"/>
          <w:color w:val="000000"/>
          <w:sz w:val="24"/>
          <w:szCs w:val="24"/>
        </w:rPr>
        <w:t>служб</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14:paraId="4853FBD4" w14:textId="77777777" w:rsidR="00A76363" w:rsidRDefault="00A76363" w:rsidP="00A76363">
      <w:pPr>
        <w:numPr>
          <w:ilvl w:val="0"/>
          <w:numId w:val="3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информация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14:paraId="449175BC" w14:textId="700F3F93" w:rsidR="00582BEC" w:rsidRPr="0090424D" w:rsidRDefault="00A76363" w:rsidP="0090424D">
      <w:pPr>
        <w:numPr>
          <w:ilvl w:val="0"/>
          <w:numId w:val="33"/>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иная</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деятельности</w:t>
      </w:r>
    </w:p>
    <w:p w14:paraId="135CBF9E" w14:textId="2A8C324C" w:rsidR="002101B7" w:rsidRPr="0090424D" w:rsidRDefault="002101B7" w:rsidP="00AF48D8">
      <w:pPr>
        <w:spacing w:after="225" w:line="240" w:lineRule="auto"/>
        <w:jc w:val="center"/>
        <w:rPr>
          <w:rFonts w:ascii="Times New Roman" w:eastAsia="Times New Roman" w:hAnsi="Times New Roman" w:cs="Times New Roman"/>
          <w:b/>
          <w:bCs/>
          <w:sz w:val="24"/>
          <w:szCs w:val="24"/>
          <w:lang w:eastAsia="ru-RU"/>
        </w:rPr>
      </w:pPr>
      <w:r w:rsidRPr="0090424D">
        <w:rPr>
          <w:rFonts w:ascii="Times New Roman" w:eastAsia="Times New Roman" w:hAnsi="Times New Roman" w:cs="Times New Roman"/>
          <w:b/>
          <w:bCs/>
          <w:color w:val="222222"/>
          <w:sz w:val="24"/>
          <w:szCs w:val="24"/>
          <w:lang w:eastAsia="ru-RU"/>
        </w:rPr>
        <w:t>Оценка материально-технической базы</w:t>
      </w:r>
      <w:r w:rsidR="0090424D" w:rsidRPr="0090424D">
        <w:rPr>
          <w:rFonts w:ascii="Times New Roman" w:eastAsia="Times New Roman" w:hAnsi="Times New Roman" w:cs="Times New Roman"/>
          <w:b/>
          <w:bCs/>
          <w:color w:val="222222"/>
          <w:sz w:val="24"/>
          <w:szCs w:val="24"/>
          <w:lang w:eastAsia="ru-RU"/>
        </w:rPr>
        <w:t xml:space="preserve"> </w:t>
      </w:r>
    </w:p>
    <w:p w14:paraId="1543AD42"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Компьютеры – 2</w:t>
      </w:r>
    </w:p>
    <w:p w14:paraId="605A801C"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 xml:space="preserve">Ноутбук - </w:t>
      </w:r>
      <w:r>
        <w:rPr>
          <w:rFonts w:ascii="Times New Roman" w:eastAsia="Times New Roman" w:hAnsi="Times New Roman"/>
          <w:sz w:val="24"/>
          <w:szCs w:val="24"/>
          <w:lang w:eastAsia="ru-RU"/>
        </w:rPr>
        <w:t>21</w:t>
      </w:r>
    </w:p>
    <w:p w14:paraId="0AF1A8C9"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ТВ – 1</w:t>
      </w:r>
    </w:p>
    <w:p w14:paraId="73E4EF19"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Муз центры – 2</w:t>
      </w:r>
    </w:p>
    <w:p w14:paraId="30B5883F"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Магнитофон - 1</w:t>
      </w:r>
    </w:p>
    <w:p w14:paraId="3F389D99"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Принтеры - 1</w:t>
      </w:r>
    </w:p>
    <w:p w14:paraId="7A02BFB5"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Проекторы – 2</w:t>
      </w:r>
    </w:p>
    <w:p w14:paraId="56818DBF"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 xml:space="preserve">Микрофоны – 4 </w:t>
      </w:r>
    </w:p>
    <w:p w14:paraId="4327B021"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Копировальная техника – 1</w:t>
      </w:r>
    </w:p>
    <w:p w14:paraId="649CB05D"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 xml:space="preserve">Многофункциональные устройства – </w:t>
      </w:r>
      <w:r>
        <w:rPr>
          <w:rFonts w:ascii="Times New Roman" w:eastAsia="Times New Roman" w:hAnsi="Times New Roman"/>
          <w:sz w:val="24"/>
          <w:szCs w:val="24"/>
          <w:lang w:eastAsia="ru-RU"/>
        </w:rPr>
        <w:t>6</w:t>
      </w:r>
    </w:p>
    <w:p w14:paraId="6A26B979"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Видеокамера – 1</w:t>
      </w:r>
    </w:p>
    <w:p w14:paraId="6AA6410E" w14:textId="77777777" w:rsidR="00B306D6" w:rsidRPr="00A118ED" w:rsidRDefault="00B306D6" w:rsidP="00B306D6">
      <w:pPr>
        <w:widowControl w:val="0"/>
        <w:numPr>
          <w:ilvl w:val="0"/>
          <w:numId w:val="25"/>
        </w:numPr>
        <w:autoSpaceDE w:val="0"/>
        <w:autoSpaceDN w:val="0"/>
        <w:spacing w:after="0" w:line="240" w:lineRule="auto"/>
        <w:ind w:hanging="218"/>
        <w:jc w:val="both"/>
        <w:rPr>
          <w:rFonts w:ascii="Times New Roman" w:eastAsia="Times New Roman" w:hAnsi="Times New Roman"/>
          <w:sz w:val="24"/>
          <w:szCs w:val="24"/>
          <w:lang w:eastAsia="ru-RU"/>
        </w:rPr>
      </w:pPr>
      <w:r w:rsidRPr="00A118ED">
        <w:rPr>
          <w:rFonts w:ascii="Times New Roman" w:eastAsia="Times New Roman" w:hAnsi="Times New Roman"/>
          <w:sz w:val="24"/>
          <w:szCs w:val="24"/>
          <w:lang w:eastAsia="ru-RU"/>
        </w:rPr>
        <w:t>Цифровой фотоаппарат - 1</w:t>
      </w:r>
    </w:p>
    <w:p w14:paraId="071A97B9" w14:textId="77777777" w:rsidR="00B306D6" w:rsidRDefault="00B306D6" w:rsidP="00B306D6">
      <w:pPr>
        <w:widowControl w:val="0"/>
        <w:autoSpaceDE w:val="0"/>
        <w:autoSpaceDN w:val="0"/>
        <w:spacing w:after="0" w:line="240" w:lineRule="atLeast"/>
        <w:ind w:firstLine="426"/>
        <w:jc w:val="both"/>
        <w:rPr>
          <w:rFonts w:ascii="Times New Roman" w:eastAsia="Times New Roman" w:hAnsi="Times New Roman"/>
          <w:spacing w:val="44"/>
          <w:sz w:val="24"/>
          <w:szCs w:val="24"/>
        </w:rPr>
      </w:pPr>
      <w:r w:rsidRPr="00A118ED">
        <w:rPr>
          <w:rFonts w:ascii="Times New Roman" w:eastAsia="Times New Roman" w:hAnsi="Times New Roman"/>
          <w:sz w:val="24"/>
          <w:szCs w:val="24"/>
        </w:rPr>
        <w:t>Подключен</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Интернет. В</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кабинетах</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соблюдаются</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санитарно-гигиенические</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требования,</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правила</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техники</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безопасности и охраны труда. Имеются инструкции по ТБ, охране труда и видам деятельности. Укомплектованы аптечки</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первой</w:t>
      </w:r>
      <w:r w:rsidRPr="00A118ED">
        <w:rPr>
          <w:rFonts w:ascii="Times New Roman" w:eastAsia="Times New Roman" w:hAnsi="Times New Roman"/>
          <w:spacing w:val="45"/>
          <w:sz w:val="24"/>
          <w:szCs w:val="24"/>
        </w:rPr>
        <w:t xml:space="preserve"> </w:t>
      </w:r>
      <w:r w:rsidRPr="00A118ED">
        <w:rPr>
          <w:rFonts w:ascii="Times New Roman" w:eastAsia="Times New Roman" w:hAnsi="Times New Roman"/>
          <w:sz w:val="24"/>
          <w:szCs w:val="24"/>
        </w:rPr>
        <w:t>медицинской</w:t>
      </w:r>
      <w:r w:rsidRPr="00A118ED">
        <w:rPr>
          <w:rFonts w:ascii="Times New Roman" w:eastAsia="Times New Roman" w:hAnsi="Times New Roman"/>
          <w:spacing w:val="45"/>
          <w:sz w:val="24"/>
          <w:szCs w:val="24"/>
        </w:rPr>
        <w:t xml:space="preserve"> </w:t>
      </w:r>
      <w:r w:rsidRPr="00A118ED">
        <w:rPr>
          <w:rFonts w:ascii="Times New Roman" w:eastAsia="Times New Roman" w:hAnsi="Times New Roman"/>
          <w:sz w:val="24"/>
          <w:szCs w:val="24"/>
        </w:rPr>
        <w:t>помощи.</w:t>
      </w:r>
      <w:r w:rsidRPr="00A118ED">
        <w:rPr>
          <w:rFonts w:ascii="Times New Roman" w:eastAsia="Times New Roman" w:hAnsi="Times New Roman"/>
          <w:spacing w:val="45"/>
          <w:sz w:val="24"/>
          <w:szCs w:val="24"/>
        </w:rPr>
        <w:t xml:space="preserve"> </w:t>
      </w:r>
      <w:r w:rsidRPr="00A118ED">
        <w:rPr>
          <w:rFonts w:ascii="Times New Roman" w:eastAsia="Times New Roman" w:hAnsi="Times New Roman"/>
          <w:sz w:val="24"/>
          <w:szCs w:val="24"/>
        </w:rPr>
        <w:t>Кабинеты</w:t>
      </w:r>
      <w:r w:rsidRPr="00A118ED">
        <w:rPr>
          <w:rFonts w:ascii="Times New Roman" w:eastAsia="Times New Roman" w:hAnsi="Times New Roman"/>
          <w:spacing w:val="44"/>
          <w:sz w:val="24"/>
          <w:szCs w:val="24"/>
        </w:rPr>
        <w:t xml:space="preserve"> </w:t>
      </w:r>
      <w:r w:rsidRPr="00A118ED">
        <w:rPr>
          <w:rFonts w:ascii="Times New Roman" w:eastAsia="Times New Roman" w:hAnsi="Times New Roman"/>
          <w:sz w:val="24"/>
          <w:szCs w:val="24"/>
        </w:rPr>
        <w:t>обеспечены</w:t>
      </w:r>
      <w:r w:rsidRPr="00A118ED">
        <w:rPr>
          <w:rFonts w:ascii="Times New Roman" w:eastAsia="Times New Roman" w:hAnsi="Times New Roman"/>
          <w:spacing w:val="44"/>
          <w:sz w:val="24"/>
          <w:szCs w:val="24"/>
        </w:rPr>
        <w:t xml:space="preserve"> </w:t>
      </w:r>
      <w:r w:rsidRPr="00A118ED">
        <w:rPr>
          <w:rFonts w:ascii="Times New Roman" w:eastAsia="Times New Roman" w:hAnsi="Times New Roman"/>
          <w:sz w:val="24"/>
          <w:szCs w:val="24"/>
        </w:rPr>
        <w:t>средствами</w:t>
      </w:r>
      <w:r w:rsidRPr="00A118ED">
        <w:rPr>
          <w:rFonts w:ascii="Times New Roman" w:eastAsia="Times New Roman" w:hAnsi="Times New Roman"/>
          <w:spacing w:val="46"/>
          <w:sz w:val="24"/>
          <w:szCs w:val="24"/>
        </w:rPr>
        <w:t xml:space="preserve"> </w:t>
      </w:r>
      <w:r w:rsidRPr="00A118ED">
        <w:rPr>
          <w:rFonts w:ascii="Times New Roman" w:eastAsia="Times New Roman" w:hAnsi="Times New Roman"/>
          <w:sz w:val="24"/>
          <w:szCs w:val="24"/>
        </w:rPr>
        <w:t>пожаротушения.</w:t>
      </w:r>
      <w:r w:rsidRPr="00A118ED">
        <w:rPr>
          <w:rFonts w:ascii="Times New Roman" w:eastAsia="Times New Roman" w:hAnsi="Times New Roman"/>
          <w:spacing w:val="44"/>
          <w:sz w:val="24"/>
          <w:szCs w:val="24"/>
        </w:rPr>
        <w:t xml:space="preserve"> </w:t>
      </w:r>
    </w:p>
    <w:p w14:paraId="223B3B52" w14:textId="77777777" w:rsidR="00B306D6" w:rsidRDefault="00B306D6" w:rsidP="00B306D6">
      <w:pPr>
        <w:widowControl w:val="0"/>
        <w:autoSpaceDE w:val="0"/>
        <w:autoSpaceDN w:val="0"/>
        <w:spacing w:after="0" w:line="240" w:lineRule="atLeast"/>
        <w:ind w:firstLine="426"/>
        <w:jc w:val="both"/>
        <w:rPr>
          <w:rFonts w:ascii="Times New Roman" w:eastAsia="Times New Roman" w:hAnsi="Times New Roman"/>
          <w:sz w:val="24"/>
          <w:szCs w:val="24"/>
        </w:rPr>
      </w:pPr>
      <w:r w:rsidRPr="00424485">
        <w:rPr>
          <w:rFonts w:ascii="Times New Roman" w:eastAsia="Times New Roman" w:hAnsi="Times New Roman"/>
          <w:sz w:val="24"/>
          <w:szCs w:val="24"/>
        </w:rPr>
        <w:t>В</w:t>
      </w:r>
      <w:r w:rsidRPr="00424485">
        <w:rPr>
          <w:rFonts w:ascii="Times New Roman" w:eastAsia="Times New Roman" w:hAnsi="Times New Roman"/>
          <w:spacing w:val="43"/>
          <w:sz w:val="24"/>
          <w:szCs w:val="24"/>
        </w:rPr>
        <w:t xml:space="preserve"> </w:t>
      </w:r>
      <w:r w:rsidRPr="00424485">
        <w:rPr>
          <w:rFonts w:ascii="Times New Roman" w:eastAsia="Times New Roman" w:hAnsi="Times New Roman"/>
          <w:sz w:val="24"/>
          <w:szCs w:val="24"/>
        </w:rPr>
        <w:t>школе имеются акты разрешения на проведение занятий в спортивном зале, акты испытания спортивного</w:t>
      </w:r>
      <w:r w:rsidRPr="00424485">
        <w:rPr>
          <w:rFonts w:ascii="Times New Roman" w:eastAsia="Times New Roman" w:hAnsi="Times New Roman"/>
          <w:spacing w:val="-1"/>
          <w:sz w:val="24"/>
          <w:szCs w:val="24"/>
        </w:rPr>
        <w:t xml:space="preserve"> </w:t>
      </w:r>
      <w:r w:rsidRPr="00424485">
        <w:rPr>
          <w:rFonts w:ascii="Times New Roman" w:eastAsia="Times New Roman" w:hAnsi="Times New Roman"/>
          <w:sz w:val="24"/>
          <w:szCs w:val="24"/>
        </w:rPr>
        <w:t xml:space="preserve">оборудования. </w:t>
      </w:r>
    </w:p>
    <w:p w14:paraId="555F8B95" w14:textId="77777777" w:rsidR="00B306D6" w:rsidRDefault="00B306D6" w:rsidP="00B306D6">
      <w:pPr>
        <w:widowControl w:val="0"/>
        <w:autoSpaceDE w:val="0"/>
        <w:autoSpaceDN w:val="0"/>
        <w:spacing w:after="0" w:line="240" w:lineRule="atLeast"/>
        <w:ind w:firstLine="426"/>
        <w:jc w:val="both"/>
        <w:rPr>
          <w:rFonts w:ascii="Times New Roman" w:eastAsia="Times New Roman" w:hAnsi="Times New Roman"/>
          <w:sz w:val="24"/>
          <w:szCs w:val="24"/>
        </w:rPr>
      </w:pPr>
      <w:r w:rsidRPr="00A118ED">
        <w:rPr>
          <w:rFonts w:ascii="Times New Roman" w:eastAsia="Times New Roman" w:hAnsi="Times New Roman"/>
          <w:sz w:val="24"/>
          <w:szCs w:val="24"/>
        </w:rPr>
        <w:t>В школе используется электронный</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документооборот, ведется электронный журнал и</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lastRenderedPageBreak/>
        <w:t>дневник</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успеваемости учащихся</w:t>
      </w:r>
      <w:r>
        <w:rPr>
          <w:rFonts w:ascii="Times New Roman" w:eastAsia="Times New Roman" w:hAnsi="Times New Roman"/>
          <w:sz w:val="24"/>
          <w:szCs w:val="24"/>
        </w:rPr>
        <w:t>.</w:t>
      </w:r>
    </w:p>
    <w:p w14:paraId="4D7AC851" w14:textId="77777777" w:rsidR="00B306D6" w:rsidRDefault="00B306D6" w:rsidP="00B306D6">
      <w:pPr>
        <w:widowControl w:val="0"/>
        <w:autoSpaceDE w:val="0"/>
        <w:autoSpaceDN w:val="0"/>
        <w:spacing w:after="0" w:line="240" w:lineRule="atLeast"/>
        <w:ind w:firstLine="426"/>
        <w:jc w:val="both"/>
        <w:rPr>
          <w:rFonts w:ascii="Times New Roman" w:eastAsia="Times New Roman" w:hAnsi="Times New Roman"/>
          <w:sz w:val="24"/>
          <w:szCs w:val="24"/>
        </w:rPr>
      </w:pPr>
      <w:r w:rsidRPr="00A118ED">
        <w:rPr>
          <w:rFonts w:ascii="Times New Roman" w:eastAsia="Times New Roman" w:hAnsi="Times New Roman"/>
          <w:sz w:val="24"/>
          <w:szCs w:val="24"/>
          <w:lang w:eastAsia="ru-RU"/>
        </w:rPr>
        <w:t xml:space="preserve">Пополнение материально-технической базы школы происходит согласно планированию бюджетной деятельности образовательного учреждения. </w:t>
      </w:r>
      <w:r w:rsidRPr="00A118ED">
        <w:rPr>
          <w:rFonts w:ascii="Times New Roman" w:eastAsia="Times New Roman" w:hAnsi="Times New Roman"/>
          <w:sz w:val="24"/>
          <w:szCs w:val="24"/>
        </w:rPr>
        <w:t>Материально-техническая</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база</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школы</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позволяет</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в</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полном</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объеме</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осуществлять</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учебно-воспитательный</w:t>
      </w:r>
      <w:r w:rsidRPr="00A118ED">
        <w:rPr>
          <w:rFonts w:ascii="Times New Roman" w:eastAsia="Times New Roman" w:hAnsi="Times New Roman"/>
          <w:spacing w:val="16"/>
          <w:sz w:val="24"/>
          <w:szCs w:val="24"/>
        </w:rPr>
        <w:t xml:space="preserve"> </w:t>
      </w:r>
      <w:r w:rsidRPr="00A118ED">
        <w:rPr>
          <w:rFonts w:ascii="Times New Roman" w:eastAsia="Times New Roman" w:hAnsi="Times New Roman"/>
          <w:sz w:val="24"/>
          <w:szCs w:val="24"/>
        </w:rPr>
        <w:t>процесс</w:t>
      </w:r>
      <w:r w:rsidRPr="00A118ED">
        <w:rPr>
          <w:rFonts w:ascii="Times New Roman" w:eastAsia="Times New Roman" w:hAnsi="Times New Roman"/>
          <w:spacing w:val="15"/>
          <w:sz w:val="24"/>
          <w:szCs w:val="24"/>
        </w:rPr>
        <w:t xml:space="preserve"> </w:t>
      </w:r>
      <w:r w:rsidRPr="00A118ED">
        <w:rPr>
          <w:rFonts w:ascii="Times New Roman" w:eastAsia="Times New Roman" w:hAnsi="Times New Roman"/>
          <w:sz w:val="24"/>
          <w:szCs w:val="24"/>
        </w:rPr>
        <w:t>с</w:t>
      </w:r>
      <w:r w:rsidRPr="00A118ED">
        <w:rPr>
          <w:rFonts w:ascii="Times New Roman" w:eastAsia="Times New Roman" w:hAnsi="Times New Roman"/>
          <w:spacing w:val="15"/>
          <w:sz w:val="24"/>
          <w:szCs w:val="24"/>
        </w:rPr>
        <w:t xml:space="preserve"> </w:t>
      </w:r>
      <w:r w:rsidRPr="00A118ED">
        <w:rPr>
          <w:rFonts w:ascii="Times New Roman" w:eastAsia="Times New Roman" w:hAnsi="Times New Roman"/>
          <w:sz w:val="24"/>
          <w:szCs w:val="24"/>
        </w:rPr>
        <w:t>использованием</w:t>
      </w:r>
      <w:r w:rsidRPr="00A118ED">
        <w:rPr>
          <w:rFonts w:ascii="Times New Roman" w:eastAsia="Times New Roman" w:hAnsi="Times New Roman"/>
          <w:spacing w:val="14"/>
          <w:sz w:val="24"/>
          <w:szCs w:val="24"/>
        </w:rPr>
        <w:t xml:space="preserve"> </w:t>
      </w:r>
      <w:r w:rsidRPr="00A118ED">
        <w:rPr>
          <w:rFonts w:ascii="Times New Roman" w:eastAsia="Times New Roman" w:hAnsi="Times New Roman"/>
          <w:sz w:val="24"/>
          <w:szCs w:val="24"/>
        </w:rPr>
        <w:t>современных</w:t>
      </w:r>
      <w:r w:rsidRPr="00A118ED">
        <w:rPr>
          <w:rFonts w:ascii="Times New Roman" w:eastAsia="Times New Roman" w:hAnsi="Times New Roman"/>
          <w:spacing w:val="18"/>
          <w:sz w:val="24"/>
          <w:szCs w:val="24"/>
        </w:rPr>
        <w:t xml:space="preserve"> </w:t>
      </w:r>
      <w:r w:rsidRPr="00A118ED">
        <w:rPr>
          <w:rFonts w:ascii="Times New Roman" w:eastAsia="Times New Roman" w:hAnsi="Times New Roman"/>
          <w:sz w:val="24"/>
          <w:szCs w:val="24"/>
        </w:rPr>
        <w:t>педагогических</w:t>
      </w:r>
      <w:r w:rsidRPr="00A118ED">
        <w:rPr>
          <w:rFonts w:ascii="Times New Roman" w:eastAsia="Times New Roman" w:hAnsi="Times New Roman"/>
          <w:spacing w:val="18"/>
          <w:sz w:val="24"/>
          <w:szCs w:val="24"/>
        </w:rPr>
        <w:t xml:space="preserve"> </w:t>
      </w:r>
      <w:r w:rsidRPr="00A118ED">
        <w:rPr>
          <w:rFonts w:ascii="Times New Roman" w:eastAsia="Times New Roman" w:hAnsi="Times New Roman"/>
          <w:sz w:val="24"/>
          <w:szCs w:val="24"/>
        </w:rPr>
        <w:t>технологий,</w:t>
      </w:r>
      <w:r w:rsidRPr="00A118ED">
        <w:rPr>
          <w:rFonts w:ascii="Times New Roman" w:eastAsia="Times New Roman" w:hAnsi="Times New Roman"/>
          <w:spacing w:val="-58"/>
          <w:sz w:val="24"/>
          <w:szCs w:val="24"/>
        </w:rPr>
        <w:t xml:space="preserve"> </w:t>
      </w:r>
      <w:r w:rsidRPr="00A118ED">
        <w:rPr>
          <w:rFonts w:ascii="Times New Roman" w:eastAsia="Times New Roman" w:hAnsi="Times New Roman"/>
          <w:sz w:val="24"/>
          <w:szCs w:val="24"/>
        </w:rPr>
        <w:t>в</w:t>
      </w:r>
      <w:r w:rsidRPr="00A118ED">
        <w:rPr>
          <w:rFonts w:ascii="Times New Roman" w:eastAsia="Times New Roman" w:hAnsi="Times New Roman"/>
          <w:spacing w:val="-2"/>
          <w:sz w:val="24"/>
          <w:szCs w:val="24"/>
        </w:rPr>
        <w:t xml:space="preserve"> </w:t>
      </w:r>
      <w:r w:rsidRPr="00A118ED">
        <w:rPr>
          <w:rFonts w:ascii="Times New Roman" w:eastAsia="Times New Roman" w:hAnsi="Times New Roman"/>
          <w:sz w:val="24"/>
          <w:szCs w:val="24"/>
        </w:rPr>
        <w:t>том числе</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ИКТ-технологий.</w:t>
      </w:r>
      <w:r w:rsidRPr="00902F12">
        <w:rPr>
          <w:rFonts w:ascii="Times New Roman" w:eastAsia="Times New Roman" w:hAnsi="Times New Roman"/>
          <w:sz w:val="24"/>
          <w:szCs w:val="24"/>
        </w:rPr>
        <w:t xml:space="preserve"> </w:t>
      </w:r>
    </w:p>
    <w:p w14:paraId="7A63A88F" w14:textId="77777777" w:rsidR="00B306D6" w:rsidRDefault="00B306D6" w:rsidP="00B306D6">
      <w:pPr>
        <w:widowControl w:val="0"/>
        <w:autoSpaceDE w:val="0"/>
        <w:autoSpaceDN w:val="0"/>
        <w:spacing w:after="0" w:line="240" w:lineRule="atLeast"/>
        <w:ind w:firstLine="426"/>
        <w:jc w:val="both"/>
        <w:rPr>
          <w:rFonts w:ascii="Times New Roman" w:eastAsia="Times New Roman" w:hAnsi="Times New Roman"/>
          <w:sz w:val="24"/>
          <w:szCs w:val="24"/>
        </w:rPr>
      </w:pPr>
      <w:r w:rsidRPr="00A118ED">
        <w:rPr>
          <w:rFonts w:ascii="Times New Roman" w:eastAsia="Times New Roman" w:hAnsi="Times New Roman"/>
          <w:sz w:val="24"/>
          <w:szCs w:val="24"/>
        </w:rPr>
        <w:t>Горячим</w:t>
      </w:r>
      <w:r w:rsidRPr="00A118ED">
        <w:rPr>
          <w:rFonts w:ascii="Times New Roman" w:eastAsia="Times New Roman" w:hAnsi="Times New Roman"/>
          <w:spacing w:val="-2"/>
          <w:sz w:val="24"/>
          <w:szCs w:val="24"/>
        </w:rPr>
        <w:t xml:space="preserve"> </w:t>
      </w:r>
      <w:r w:rsidRPr="00A118ED">
        <w:rPr>
          <w:rFonts w:ascii="Times New Roman" w:eastAsia="Times New Roman" w:hAnsi="Times New Roman"/>
          <w:sz w:val="24"/>
          <w:szCs w:val="24"/>
        </w:rPr>
        <w:t>питанием</w:t>
      </w:r>
      <w:r w:rsidRPr="00A118ED">
        <w:rPr>
          <w:rFonts w:ascii="Times New Roman" w:eastAsia="Times New Roman" w:hAnsi="Times New Roman"/>
          <w:spacing w:val="-2"/>
          <w:sz w:val="24"/>
          <w:szCs w:val="24"/>
        </w:rPr>
        <w:t xml:space="preserve"> </w:t>
      </w:r>
      <w:r w:rsidRPr="00A118ED">
        <w:rPr>
          <w:rFonts w:ascii="Times New Roman" w:eastAsia="Times New Roman" w:hAnsi="Times New Roman"/>
          <w:sz w:val="24"/>
          <w:szCs w:val="24"/>
        </w:rPr>
        <w:t>в</w:t>
      </w:r>
      <w:r w:rsidRPr="00A118ED">
        <w:rPr>
          <w:rFonts w:ascii="Times New Roman" w:eastAsia="Times New Roman" w:hAnsi="Times New Roman"/>
          <w:spacing w:val="-3"/>
          <w:sz w:val="24"/>
          <w:szCs w:val="24"/>
        </w:rPr>
        <w:t xml:space="preserve"> </w:t>
      </w:r>
      <w:r w:rsidRPr="00A118ED">
        <w:rPr>
          <w:rFonts w:ascii="Times New Roman" w:eastAsia="Times New Roman" w:hAnsi="Times New Roman"/>
          <w:sz w:val="24"/>
          <w:szCs w:val="24"/>
        </w:rPr>
        <w:t>школе</w:t>
      </w:r>
      <w:r w:rsidRPr="00A118ED">
        <w:rPr>
          <w:rFonts w:ascii="Times New Roman" w:eastAsia="Times New Roman" w:hAnsi="Times New Roman"/>
          <w:spacing w:val="-2"/>
          <w:sz w:val="24"/>
          <w:szCs w:val="24"/>
        </w:rPr>
        <w:t xml:space="preserve"> </w:t>
      </w:r>
      <w:r w:rsidRPr="00A118ED">
        <w:rPr>
          <w:rFonts w:ascii="Times New Roman" w:eastAsia="Times New Roman" w:hAnsi="Times New Roman"/>
          <w:sz w:val="24"/>
          <w:szCs w:val="24"/>
        </w:rPr>
        <w:t>охвачено</w:t>
      </w:r>
      <w:r w:rsidRPr="00A118ED">
        <w:rPr>
          <w:rFonts w:ascii="Times New Roman" w:eastAsia="Times New Roman" w:hAnsi="Times New Roman"/>
          <w:spacing w:val="-2"/>
          <w:sz w:val="24"/>
          <w:szCs w:val="24"/>
        </w:rPr>
        <w:t xml:space="preserve"> </w:t>
      </w:r>
      <w:r w:rsidRPr="00A118ED">
        <w:rPr>
          <w:rFonts w:ascii="Times New Roman" w:eastAsia="Times New Roman" w:hAnsi="Times New Roman"/>
          <w:sz w:val="24"/>
          <w:szCs w:val="24"/>
        </w:rPr>
        <w:t>100</w:t>
      </w:r>
      <w:r w:rsidRPr="00A118ED">
        <w:rPr>
          <w:rFonts w:ascii="Times New Roman" w:eastAsia="Times New Roman" w:hAnsi="Times New Roman"/>
          <w:spacing w:val="-1"/>
          <w:sz w:val="24"/>
          <w:szCs w:val="24"/>
        </w:rPr>
        <w:t xml:space="preserve"> </w:t>
      </w:r>
      <w:r w:rsidRPr="00A118ED">
        <w:rPr>
          <w:rFonts w:ascii="Times New Roman" w:eastAsia="Times New Roman" w:hAnsi="Times New Roman"/>
          <w:sz w:val="24"/>
          <w:szCs w:val="24"/>
        </w:rPr>
        <w:t>%</w:t>
      </w:r>
      <w:r w:rsidRPr="00A118ED">
        <w:rPr>
          <w:rFonts w:ascii="Times New Roman" w:eastAsia="Times New Roman" w:hAnsi="Times New Roman"/>
          <w:spacing w:val="-2"/>
          <w:sz w:val="24"/>
          <w:szCs w:val="24"/>
        </w:rPr>
        <w:t xml:space="preserve"> </w:t>
      </w:r>
      <w:r w:rsidRPr="00A118ED">
        <w:rPr>
          <w:rFonts w:ascii="Times New Roman" w:eastAsia="Times New Roman" w:hAnsi="Times New Roman"/>
          <w:sz w:val="24"/>
          <w:szCs w:val="24"/>
        </w:rPr>
        <w:t xml:space="preserve">школьников. </w:t>
      </w:r>
    </w:p>
    <w:p w14:paraId="5C466DAF" w14:textId="77777777" w:rsidR="00B306D6" w:rsidRPr="004C57E8" w:rsidRDefault="00B306D6" w:rsidP="00B306D6">
      <w:pPr>
        <w:widowControl w:val="0"/>
        <w:autoSpaceDE w:val="0"/>
        <w:autoSpaceDN w:val="0"/>
        <w:spacing w:after="0" w:line="240" w:lineRule="auto"/>
        <w:ind w:right="221"/>
        <w:rPr>
          <w:rFonts w:ascii="Times New Roman" w:eastAsia="Times New Roman" w:hAnsi="Times New Roman" w:cs="Times New Roman"/>
          <w:sz w:val="24"/>
          <w:szCs w:val="24"/>
        </w:rPr>
      </w:pPr>
      <w:r w:rsidRPr="004C57E8">
        <w:rPr>
          <w:rFonts w:ascii="Times New Roman" w:eastAsia="Times New Roman" w:hAnsi="Times New Roman" w:cs="Times New Roman"/>
          <w:b/>
          <w:sz w:val="24"/>
          <w:szCs w:val="24"/>
        </w:rPr>
        <w:t xml:space="preserve">Вывод: </w:t>
      </w:r>
      <w:r w:rsidRPr="004C57E8">
        <w:rPr>
          <w:rFonts w:ascii="Times New Roman" w:eastAsia="Times New Roman" w:hAnsi="Times New Roman" w:cs="Times New Roman"/>
          <w:sz w:val="24"/>
          <w:szCs w:val="24"/>
        </w:rPr>
        <w:t>материально-техническая база позволяет в полном объеме осуществлять деятельность</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по</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реализации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основных</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общеобразовательных</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программ</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начального</w:t>
      </w:r>
      <w:r w:rsidRPr="004C57E8">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общего и</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основного</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общего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образования.</w:t>
      </w:r>
    </w:p>
    <w:p w14:paraId="411C7E73" w14:textId="636D02A0" w:rsidR="007A5D5E" w:rsidRDefault="007A5D5E" w:rsidP="007A5D5E">
      <w:pPr>
        <w:spacing w:after="0" w:line="240" w:lineRule="auto"/>
        <w:jc w:val="both"/>
        <w:rPr>
          <w:rFonts w:ascii="Times New Roman" w:hAnsi="Times New Roman"/>
          <w:sz w:val="16"/>
          <w:szCs w:val="16"/>
        </w:rPr>
      </w:pPr>
    </w:p>
    <w:p w14:paraId="17E696BD" w14:textId="77777777" w:rsidR="00B306D6" w:rsidRPr="00A14877" w:rsidRDefault="00B306D6" w:rsidP="00B306D6">
      <w:pPr>
        <w:spacing w:before="65" w:after="120" w:line="240" w:lineRule="auto"/>
        <w:ind w:left="539" w:right="215" w:firstLine="708"/>
        <w:jc w:val="both"/>
        <w:rPr>
          <w:rFonts w:ascii="Times New Roman" w:eastAsia="Times New Roman" w:hAnsi="Times New Roman" w:cs="Times New Roman"/>
          <w:sz w:val="24"/>
          <w:szCs w:val="24"/>
          <w:u w:val="single"/>
          <w:lang w:eastAsia="ru-RU"/>
        </w:rPr>
      </w:pPr>
      <w:r w:rsidRPr="00A14877">
        <w:rPr>
          <w:rFonts w:ascii="Times New Roman" w:eastAsia="Calibri" w:hAnsi="Times New Roman" w:cs="Times New Roman"/>
          <w:b/>
          <w:sz w:val="24"/>
          <w:szCs w:val="24"/>
          <w:u w:val="single"/>
          <w:lang w:eastAsia="ru-RU"/>
        </w:rPr>
        <w:t>10.</w:t>
      </w:r>
      <w:r w:rsidRPr="00A14877">
        <w:rPr>
          <w:rFonts w:ascii="Times New Roman" w:eastAsia="Calibri" w:hAnsi="Times New Roman" w:cs="Times New Roman"/>
          <w:sz w:val="24"/>
          <w:szCs w:val="24"/>
          <w:u w:val="single"/>
          <w:lang w:eastAsia="ru-RU"/>
        </w:rPr>
        <w:t xml:space="preserve"> </w:t>
      </w:r>
      <w:r w:rsidRPr="00A14877">
        <w:rPr>
          <w:rFonts w:ascii="Times New Roman" w:eastAsia="Calibri" w:hAnsi="Times New Roman" w:cs="Times New Roman"/>
          <w:b/>
          <w:sz w:val="24"/>
          <w:szCs w:val="24"/>
          <w:u w:val="single"/>
          <w:lang w:eastAsia="ru-RU"/>
        </w:rPr>
        <w:t>Обеспечение</w:t>
      </w:r>
      <w:r w:rsidRPr="00A14877">
        <w:rPr>
          <w:rFonts w:ascii="Times New Roman" w:eastAsia="Calibri" w:hAnsi="Times New Roman" w:cs="Times New Roman"/>
          <w:b/>
          <w:spacing w:val="-6"/>
          <w:sz w:val="24"/>
          <w:szCs w:val="24"/>
          <w:u w:val="single"/>
          <w:lang w:eastAsia="ru-RU"/>
        </w:rPr>
        <w:t xml:space="preserve"> </w:t>
      </w:r>
      <w:r w:rsidRPr="00A14877">
        <w:rPr>
          <w:rFonts w:ascii="Times New Roman" w:eastAsia="Calibri" w:hAnsi="Times New Roman" w:cs="Times New Roman"/>
          <w:b/>
          <w:sz w:val="24"/>
          <w:szCs w:val="24"/>
          <w:u w:val="single"/>
          <w:lang w:eastAsia="ru-RU"/>
        </w:rPr>
        <w:t>безопасности</w:t>
      </w:r>
      <w:r w:rsidRPr="00A14877">
        <w:rPr>
          <w:rFonts w:ascii="Times New Roman" w:eastAsia="Calibri" w:hAnsi="Times New Roman" w:cs="Times New Roman"/>
          <w:b/>
          <w:spacing w:val="-4"/>
          <w:sz w:val="24"/>
          <w:szCs w:val="24"/>
          <w:u w:val="single"/>
          <w:lang w:eastAsia="ru-RU"/>
        </w:rPr>
        <w:t xml:space="preserve"> </w:t>
      </w:r>
      <w:r w:rsidRPr="00A14877">
        <w:rPr>
          <w:rFonts w:ascii="Times New Roman" w:eastAsia="Calibri" w:hAnsi="Times New Roman" w:cs="Times New Roman"/>
          <w:b/>
          <w:sz w:val="24"/>
          <w:szCs w:val="24"/>
          <w:u w:val="single"/>
          <w:lang w:eastAsia="ru-RU"/>
        </w:rPr>
        <w:t>образовательной</w:t>
      </w:r>
      <w:r w:rsidRPr="00A14877">
        <w:rPr>
          <w:rFonts w:ascii="Times New Roman" w:eastAsia="Calibri" w:hAnsi="Times New Roman" w:cs="Times New Roman"/>
          <w:b/>
          <w:spacing w:val="-4"/>
          <w:sz w:val="24"/>
          <w:szCs w:val="24"/>
          <w:u w:val="single"/>
          <w:lang w:eastAsia="ru-RU"/>
        </w:rPr>
        <w:t xml:space="preserve"> </w:t>
      </w:r>
      <w:r w:rsidRPr="00A14877">
        <w:rPr>
          <w:rFonts w:ascii="Times New Roman" w:eastAsia="Calibri" w:hAnsi="Times New Roman" w:cs="Times New Roman"/>
          <w:b/>
          <w:sz w:val="24"/>
          <w:szCs w:val="24"/>
          <w:u w:val="single"/>
          <w:lang w:eastAsia="ru-RU"/>
        </w:rPr>
        <w:t>деятельности</w:t>
      </w:r>
      <w:r w:rsidRPr="00A14877">
        <w:rPr>
          <w:rFonts w:ascii="Times New Roman" w:eastAsia="Times New Roman" w:hAnsi="Times New Roman" w:cs="Times New Roman"/>
          <w:sz w:val="24"/>
          <w:szCs w:val="24"/>
          <w:u w:val="single"/>
          <w:lang w:eastAsia="ru-RU"/>
        </w:rPr>
        <w:t xml:space="preserve"> </w:t>
      </w:r>
    </w:p>
    <w:p w14:paraId="043187A9" w14:textId="12B4CBCD" w:rsidR="00B306D6" w:rsidRPr="004C57E8" w:rsidRDefault="00B306D6" w:rsidP="00B306D6">
      <w:pPr>
        <w:widowControl w:val="0"/>
        <w:tabs>
          <w:tab w:val="left" w:pos="2480"/>
        </w:tabs>
        <w:autoSpaceDE w:val="0"/>
        <w:autoSpaceDN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Школа относится к 4 категории </w:t>
      </w:r>
      <w:r w:rsidRPr="00C81A52">
        <w:rPr>
          <w:rFonts w:ascii="Times New Roman" w:eastAsia="Times New Roman" w:hAnsi="Times New Roman" w:cs="Times New Roman"/>
          <w:spacing w:val="1"/>
          <w:sz w:val="24"/>
          <w:szCs w:val="24"/>
        </w:rPr>
        <w:t>антитеррористической защищенности</w:t>
      </w:r>
      <w:r>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обеспечения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безопасных</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условий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в</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образовательном</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учреждении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организована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работа сторож</w:t>
      </w:r>
      <w:r>
        <w:rPr>
          <w:rFonts w:ascii="Times New Roman" w:eastAsia="Times New Roman" w:hAnsi="Times New Roman" w:cs="Times New Roman"/>
          <w:sz w:val="24"/>
          <w:szCs w:val="24"/>
        </w:rPr>
        <w:t>ей</w:t>
      </w:r>
      <w:r w:rsidRPr="004C57E8">
        <w:rPr>
          <w:rFonts w:ascii="Times New Roman" w:eastAsia="Times New Roman" w:hAnsi="Times New Roman" w:cs="Times New Roman"/>
          <w:sz w:val="24"/>
          <w:szCs w:val="24"/>
        </w:rPr>
        <w:t>.</w:t>
      </w:r>
      <w:r w:rsidRPr="004C57E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Имеется:</w:t>
      </w:r>
      <w:r w:rsidRPr="00C81A5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периметральное ограждение и освещение </w:t>
      </w:r>
      <w:r w:rsidRPr="004C57E8">
        <w:rPr>
          <w:rFonts w:ascii="Times New Roman" w:eastAsia="Times New Roman" w:hAnsi="Times New Roman" w:cs="Times New Roman"/>
          <w:sz w:val="24"/>
          <w:szCs w:val="24"/>
        </w:rPr>
        <w:t>школьной территории</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«Тревожная</w:t>
      </w:r>
      <w:r w:rsidRPr="004C57E8">
        <w:rPr>
          <w:rFonts w:ascii="Times New Roman" w:eastAsia="Times New Roman" w:hAnsi="Times New Roman" w:cs="Times New Roman"/>
          <w:spacing w:val="-5"/>
          <w:sz w:val="24"/>
          <w:szCs w:val="24"/>
        </w:rPr>
        <w:t xml:space="preserve"> </w:t>
      </w:r>
      <w:r w:rsidRPr="004C57E8">
        <w:rPr>
          <w:rFonts w:ascii="Times New Roman" w:eastAsia="Times New Roman" w:hAnsi="Times New Roman" w:cs="Times New Roman"/>
          <w:sz w:val="24"/>
          <w:szCs w:val="24"/>
        </w:rPr>
        <w:t>кнопка»,</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противопожарная</w:t>
      </w:r>
      <w:r w:rsidRPr="004C57E8">
        <w:rPr>
          <w:rFonts w:ascii="Times New Roman" w:eastAsia="Times New Roman" w:hAnsi="Times New Roman" w:cs="Times New Roman"/>
          <w:spacing w:val="-8"/>
          <w:sz w:val="24"/>
          <w:szCs w:val="24"/>
        </w:rPr>
        <w:t xml:space="preserve"> </w:t>
      </w:r>
      <w:r w:rsidRPr="004C57E8">
        <w:rPr>
          <w:rFonts w:ascii="Times New Roman" w:eastAsia="Times New Roman" w:hAnsi="Times New Roman" w:cs="Times New Roman"/>
          <w:sz w:val="24"/>
          <w:szCs w:val="24"/>
        </w:rPr>
        <w:t>сигнализация,</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пожарно-охранная</w:t>
      </w:r>
      <w:r w:rsidRPr="004C57E8">
        <w:rPr>
          <w:rFonts w:ascii="Times New Roman" w:eastAsia="Times New Roman" w:hAnsi="Times New Roman" w:cs="Times New Roman"/>
          <w:spacing w:val="-6"/>
          <w:sz w:val="24"/>
          <w:szCs w:val="24"/>
        </w:rPr>
        <w:t xml:space="preserve"> </w:t>
      </w:r>
      <w:r w:rsidRPr="004C57E8">
        <w:rPr>
          <w:rFonts w:ascii="Times New Roman" w:eastAsia="Times New Roman" w:hAnsi="Times New Roman" w:cs="Times New Roman"/>
          <w:sz w:val="24"/>
          <w:szCs w:val="24"/>
        </w:rPr>
        <w:t>система</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w:t>
      </w:r>
      <w:r w:rsidRPr="004C57E8">
        <w:rPr>
          <w:rFonts w:ascii="Times New Roman" w:eastAsia="Times New Roman" w:hAnsi="Times New Roman" w:cs="Times New Roman"/>
          <w:sz w:val="24"/>
          <w:szCs w:val="24"/>
          <w:lang w:val="en-US"/>
        </w:rPr>
        <w:t>BOLD</w:t>
      </w:r>
      <w:r w:rsidRPr="004C57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отсутствует видеонаблюдение.  В течении года постоянно проводятся обучение и практические занятия всего состава работников и обучающихся школы по действиям в режиме ЧС. Несколько раз в год проводились учения и тренировки действия в ЧС. Также проводилась </w:t>
      </w:r>
      <w:r w:rsidRPr="00BD17C4">
        <w:rPr>
          <w:rFonts w:ascii="Times New Roman" w:eastAsia="Times New Roman" w:hAnsi="Times New Roman" w:cs="Times New Roman"/>
          <w:sz w:val="24"/>
          <w:szCs w:val="24"/>
        </w:rPr>
        <w:t>объектов</w:t>
      </w:r>
      <w:r>
        <w:rPr>
          <w:rFonts w:ascii="Times New Roman" w:eastAsia="Times New Roman" w:hAnsi="Times New Roman" w:cs="Times New Roman"/>
          <w:sz w:val="24"/>
          <w:szCs w:val="24"/>
        </w:rPr>
        <w:t xml:space="preserve">ая </w:t>
      </w:r>
      <w:r w:rsidRPr="00BD17C4">
        <w:rPr>
          <w:rFonts w:ascii="Times New Roman" w:eastAsia="Times New Roman" w:hAnsi="Times New Roman" w:cs="Times New Roman"/>
          <w:sz w:val="24"/>
          <w:szCs w:val="24"/>
        </w:rPr>
        <w:t>(штабн</w:t>
      </w:r>
      <w:r>
        <w:rPr>
          <w:rFonts w:ascii="Times New Roman" w:eastAsia="Times New Roman" w:hAnsi="Times New Roman" w:cs="Times New Roman"/>
          <w:sz w:val="24"/>
          <w:szCs w:val="24"/>
        </w:rPr>
        <w:t>ая</w:t>
      </w:r>
      <w:r w:rsidRPr="00BD17C4">
        <w:rPr>
          <w:rFonts w:ascii="Times New Roman" w:eastAsia="Times New Roman" w:hAnsi="Times New Roman" w:cs="Times New Roman"/>
          <w:sz w:val="24"/>
          <w:szCs w:val="24"/>
        </w:rPr>
        <w:t>) тренировк</w:t>
      </w:r>
      <w:r>
        <w:rPr>
          <w:rFonts w:ascii="Times New Roman" w:eastAsia="Times New Roman" w:hAnsi="Times New Roman" w:cs="Times New Roman"/>
          <w:sz w:val="24"/>
          <w:szCs w:val="24"/>
        </w:rPr>
        <w:t xml:space="preserve">а </w:t>
      </w:r>
      <w:r w:rsidRPr="00BD17C4">
        <w:rPr>
          <w:rFonts w:ascii="Times New Roman" w:eastAsia="Times New Roman" w:hAnsi="Times New Roman" w:cs="Times New Roman"/>
          <w:sz w:val="24"/>
          <w:szCs w:val="24"/>
        </w:rPr>
        <w:t>«Действия персонала и обучающихся при возникновении пожара»</w:t>
      </w:r>
      <w:r>
        <w:rPr>
          <w:rFonts w:ascii="Times New Roman" w:eastAsia="Times New Roman" w:hAnsi="Times New Roman" w:cs="Times New Roman"/>
          <w:sz w:val="24"/>
          <w:szCs w:val="24"/>
        </w:rPr>
        <w:t>.</w:t>
      </w:r>
    </w:p>
    <w:p w14:paraId="7B2E1E4E" w14:textId="77777777" w:rsidR="00B306D6" w:rsidRPr="004C57E8" w:rsidRDefault="00B306D6" w:rsidP="00B306D6">
      <w:pPr>
        <w:spacing w:after="0" w:line="240" w:lineRule="atLeast"/>
        <w:ind w:firstLine="566"/>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В целях обеспечения охраны здоровья и жизни обучающихся, в том числе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инвалидов</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и лиц с</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ОВЗ,</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проведен ряд</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мер</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Разработаны</w:t>
      </w:r>
      <w:r w:rsidRPr="004C57E8">
        <w:rPr>
          <w:rFonts w:ascii="Times New Roman" w:eastAsia="Times New Roman" w:hAnsi="Times New Roman" w:cs="Times New Roman"/>
          <w:spacing w:val="-4"/>
          <w:sz w:val="24"/>
          <w:szCs w:val="24"/>
        </w:rPr>
        <w:t xml:space="preserve"> </w:t>
      </w:r>
      <w:r w:rsidRPr="004C57E8">
        <w:rPr>
          <w:rFonts w:ascii="Times New Roman" w:eastAsia="Times New Roman" w:hAnsi="Times New Roman" w:cs="Times New Roman"/>
          <w:sz w:val="24"/>
          <w:szCs w:val="24"/>
        </w:rPr>
        <w:t>и</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утверждены</w:t>
      </w:r>
      <w:r>
        <w:rPr>
          <w:rFonts w:ascii="Times New Roman" w:eastAsia="Times New Roman" w:hAnsi="Times New Roman" w:cs="Times New Roman"/>
          <w:sz w:val="24"/>
          <w:szCs w:val="24"/>
        </w:rPr>
        <w:t>:</w:t>
      </w:r>
    </w:p>
    <w:p w14:paraId="334D9437" w14:textId="3CFB3EA8" w:rsidR="00B306D6" w:rsidRPr="004C57E8" w:rsidRDefault="00B306D6" w:rsidP="00B306D6">
      <w:pPr>
        <w:widowControl w:val="0"/>
        <w:tabs>
          <w:tab w:val="left" w:pos="2722"/>
        </w:tabs>
        <w:autoSpaceDE w:val="0"/>
        <w:autoSpaceDN w:val="0"/>
        <w:spacing w:after="0" w:line="240" w:lineRule="atLeast"/>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Инструкции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для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обучающихся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сотрудников</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пожарной,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антитеррористической,</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информационной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безопасности;</w:t>
      </w:r>
    </w:p>
    <w:p w14:paraId="423BE1D0" w14:textId="0D9F7BF1" w:rsidR="00B306D6" w:rsidRPr="004C57E8" w:rsidRDefault="00B306D6" w:rsidP="00B306D6">
      <w:pPr>
        <w:widowControl w:val="0"/>
        <w:tabs>
          <w:tab w:val="left" w:pos="2710"/>
        </w:tabs>
        <w:autoSpaceDE w:val="0"/>
        <w:autoSpaceDN w:val="0"/>
        <w:spacing w:after="0" w:line="240" w:lineRule="atLeast"/>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Паспорт</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безопасности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места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массового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пребывания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людей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муниципальное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бюджетное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общеобразовательное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учреждение;</w:t>
      </w:r>
    </w:p>
    <w:p w14:paraId="0E52CE9E" w14:textId="3A6275E9" w:rsidR="00B306D6" w:rsidRPr="004C57E8" w:rsidRDefault="00B306D6" w:rsidP="00B306D6">
      <w:pPr>
        <w:widowControl w:val="0"/>
        <w:tabs>
          <w:tab w:val="left" w:pos="2768"/>
        </w:tabs>
        <w:autoSpaceDE w:val="0"/>
        <w:autoSpaceDN w:val="0"/>
        <w:spacing w:after="0" w:line="240" w:lineRule="atLeast"/>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Паспорт</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антитеррористической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защищенности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муниципального</w:t>
      </w:r>
      <w:r w:rsidRPr="004C57E8">
        <w:rPr>
          <w:rFonts w:ascii="Times New Roman" w:eastAsia="Times New Roman" w:hAnsi="Times New Roman" w:cs="Times New Roman"/>
          <w:spacing w:val="-67"/>
          <w:sz w:val="24"/>
          <w:szCs w:val="24"/>
        </w:rPr>
        <w:t xml:space="preserve"> </w:t>
      </w:r>
      <w:r w:rsidRPr="004C57E8">
        <w:rPr>
          <w:rFonts w:ascii="Times New Roman" w:eastAsia="Times New Roman" w:hAnsi="Times New Roman" w:cs="Times New Roman"/>
          <w:sz w:val="24"/>
          <w:szCs w:val="24"/>
        </w:rPr>
        <w:t>бюджетного</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общеобразовательного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учреждения</w:t>
      </w:r>
      <w:r w:rsidRPr="004C57E8">
        <w:rPr>
          <w:rFonts w:ascii="Times New Roman" w:eastAsia="Times New Roman" w:hAnsi="Times New Roman" w:cs="Times New Roman"/>
          <w:spacing w:val="1"/>
          <w:sz w:val="24"/>
          <w:szCs w:val="24"/>
        </w:rPr>
        <w:t>;</w:t>
      </w:r>
    </w:p>
    <w:p w14:paraId="19CD4603" w14:textId="6E524FAC" w:rsidR="00B306D6" w:rsidRPr="004C57E8" w:rsidRDefault="00B306D6" w:rsidP="00B306D6">
      <w:pPr>
        <w:widowControl w:val="0"/>
        <w:tabs>
          <w:tab w:val="left" w:pos="2830"/>
        </w:tabs>
        <w:autoSpaceDE w:val="0"/>
        <w:autoSpaceDN w:val="0"/>
        <w:spacing w:after="0" w:line="240" w:lineRule="atLeast"/>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57E8">
        <w:rPr>
          <w:rFonts w:ascii="Times New Roman" w:eastAsia="Times New Roman" w:hAnsi="Times New Roman" w:cs="Times New Roman"/>
          <w:sz w:val="24"/>
          <w:szCs w:val="24"/>
        </w:rPr>
        <w:t>План</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основных</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мероприятий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муниципального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бюджетного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общеобразовательного</w:t>
      </w:r>
      <w:r w:rsidRPr="004C57E8">
        <w:rPr>
          <w:rFonts w:ascii="Times New Roman" w:eastAsia="Times New Roman" w:hAnsi="Times New Roman" w:cs="Times New Roman"/>
          <w:spacing w:val="43"/>
          <w:sz w:val="24"/>
          <w:szCs w:val="24"/>
        </w:rPr>
        <w:t xml:space="preserve"> </w:t>
      </w:r>
      <w:r w:rsidRPr="004C57E8">
        <w:rPr>
          <w:rFonts w:ascii="Times New Roman" w:eastAsia="Times New Roman" w:hAnsi="Times New Roman" w:cs="Times New Roman"/>
          <w:sz w:val="24"/>
          <w:szCs w:val="24"/>
        </w:rPr>
        <w:t>учреждения</w:t>
      </w:r>
      <w:r w:rsidRPr="004C57E8">
        <w:rPr>
          <w:rFonts w:ascii="Times New Roman" w:eastAsia="Times New Roman" w:hAnsi="Times New Roman" w:cs="Times New Roman"/>
          <w:spacing w:val="43"/>
          <w:sz w:val="24"/>
          <w:szCs w:val="24"/>
        </w:rPr>
        <w:t xml:space="preserve"> </w:t>
      </w:r>
      <w:r w:rsidRPr="004C57E8">
        <w:rPr>
          <w:rFonts w:ascii="Times New Roman" w:eastAsia="Times New Roman" w:hAnsi="Times New Roman" w:cs="Times New Roman"/>
          <w:spacing w:val="41"/>
          <w:sz w:val="24"/>
          <w:szCs w:val="24"/>
        </w:rPr>
        <w:t xml:space="preserve"> </w:t>
      </w:r>
    </w:p>
    <w:p w14:paraId="7303A6EC" w14:textId="77777777" w:rsidR="00B306D6" w:rsidRPr="004C57E8" w:rsidRDefault="00B306D6" w:rsidP="00B306D6">
      <w:pPr>
        <w:widowControl w:val="0"/>
        <w:autoSpaceDE w:val="0"/>
        <w:autoSpaceDN w:val="0"/>
        <w:spacing w:after="0" w:line="240" w:lineRule="atLeast"/>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гражданской обороны, предупреждения и ликвидации чрезвычайных ситуаций,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обеспечения пожарной безопасности и безопасности людей на водных объектах</w:t>
      </w:r>
      <w:r w:rsidRPr="004C57E8">
        <w:rPr>
          <w:rFonts w:ascii="Times New Roman" w:eastAsia="Times New Roman" w:hAnsi="Times New Roman" w:cs="Times New Roman"/>
          <w:spacing w:val="-67"/>
          <w:sz w:val="24"/>
          <w:szCs w:val="24"/>
        </w:rPr>
        <w:t xml:space="preserve">     </w:t>
      </w:r>
      <w:r>
        <w:rPr>
          <w:rFonts w:ascii="Times New Roman" w:eastAsia="Times New Roman" w:hAnsi="Times New Roman" w:cs="Times New Roman"/>
          <w:sz w:val="24"/>
          <w:szCs w:val="24"/>
        </w:rPr>
        <w:t>;</w:t>
      </w:r>
    </w:p>
    <w:p w14:paraId="6E2790A9" w14:textId="66C76621" w:rsidR="00B306D6" w:rsidRPr="004C57E8" w:rsidRDefault="00B306D6" w:rsidP="00B306D6">
      <w:pPr>
        <w:widowControl w:val="0"/>
        <w:tabs>
          <w:tab w:val="left" w:pos="567"/>
          <w:tab w:val="left" w:pos="2480"/>
        </w:tabs>
        <w:autoSpaceDE w:val="0"/>
        <w:autoSpaceDN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C57E8">
        <w:rPr>
          <w:rFonts w:ascii="Times New Roman" w:eastAsia="Times New Roman" w:hAnsi="Times New Roman" w:cs="Times New Roman"/>
          <w:sz w:val="24"/>
          <w:szCs w:val="24"/>
        </w:rPr>
        <w:t>Стенды</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по</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ПДД,</w:t>
      </w:r>
      <w:r w:rsidRPr="004C57E8">
        <w:rPr>
          <w:rFonts w:ascii="Times New Roman" w:eastAsia="Times New Roman" w:hAnsi="Times New Roman" w:cs="Times New Roman"/>
          <w:spacing w:val="-4"/>
          <w:sz w:val="24"/>
          <w:szCs w:val="24"/>
        </w:rPr>
        <w:t xml:space="preserve"> </w:t>
      </w:r>
      <w:r w:rsidRPr="004C57E8">
        <w:rPr>
          <w:rFonts w:ascii="Times New Roman" w:eastAsia="Times New Roman" w:hAnsi="Times New Roman" w:cs="Times New Roman"/>
          <w:sz w:val="24"/>
          <w:szCs w:val="24"/>
        </w:rPr>
        <w:t>пожарной</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и</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антитеррористической</w:t>
      </w:r>
      <w:r w:rsidRPr="004C57E8">
        <w:rPr>
          <w:rFonts w:ascii="Times New Roman" w:eastAsia="Times New Roman" w:hAnsi="Times New Roman" w:cs="Times New Roman"/>
          <w:spacing w:val="-3"/>
          <w:sz w:val="24"/>
          <w:szCs w:val="24"/>
        </w:rPr>
        <w:t xml:space="preserve"> </w:t>
      </w:r>
      <w:r w:rsidRPr="004C57E8">
        <w:rPr>
          <w:rFonts w:ascii="Times New Roman" w:eastAsia="Times New Roman" w:hAnsi="Times New Roman" w:cs="Times New Roman"/>
          <w:sz w:val="24"/>
          <w:szCs w:val="24"/>
        </w:rPr>
        <w:t>безопасности.</w:t>
      </w:r>
    </w:p>
    <w:p w14:paraId="7EE59701" w14:textId="77777777" w:rsidR="00B306D6" w:rsidRPr="004C57E8" w:rsidRDefault="00B306D6" w:rsidP="00B306D6">
      <w:pPr>
        <w:widowControl w:val="0"/>
        <w:autoSpaceDE w:val="0"/>
        <w:autoSpaceDN w:val="0"/>
        <w:spacing w:after="0" w:line="240" w:lineRule="auto"/>
        <w:ind w:right="-2" w:firstLine="142"/>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lang w:eastAsia="ru-RU"/>
        </w:rPr>
        <w:t xml:space="preserve"> </w:t>
      </w:r>
      <w:r w:rsidRPr="00BD17C4">
        <w:rPr>
          <w:rFonts w:ascii="Times New Roman" w:eastAsia="Times New Roman" w:hAnsi="Times New Roman" w:cs="Times New Roman"/>
          <w:sz w:val="24"/>
          <w:szCs w:val="24"/>
          <w:lang w:eastAsia="ru-RU"/>
        </w:rPr>
        <w:t>Провед</w:t>
      </w:r>
      <w:r>
        <w:rPr>
          <w:rFonts w:ascii="Times New Roman" w:eastAsia="Times New Roman" w:hAnsi="Times New Roman" w:cs="Times New Roman"/>
          <w:sz w:val="24"/>
          <w:szCs w:val="24"/>
          <w:lang w:eastAsia="ru-RU"/>
        </w:rPr>
        <w:t>ены</w:t>
      </w:r>
      <w:r w:rsidRPr="00BD17C4">
        <w:rPr>
          <w:rFonts w:ascii="Times New Roman" w:eastAsia="Times New Roman" w:hAnsi="Times New Roman" w:cs="Times New Roman"/>
          <w:sz w:val="24"/>
          <w:szCs w:val="24"/>
          <w:lang w:eastAsia="ru-RU"/>
        </w:rPr>
        <w:t xml:space="preserve">   профилактически</w:t>
      </w:r>
      <w:r>
        <w:rPr>
          <w:rFonts w:ascii="Times New Roman" w:eastAsia="Times New Roman" w:hAnsi="Times New Roman" w:cs="Times New Roman"/>
          <w:sz w:val="24"/>
          <w:szCs w:val="24"/>
          <w:lang w:eastAsia="ru-RU"/>
        </w:rPr>
        <w:t>е</w:t>
      </w:r>
      <w:r w:rsidRPr="00BD17C4">
        <w:rPr>
          <w:rFonts w:ascii="Times New Roman" w:eastAsia="Times New Roman" w:hAnsi="Times New Roman" w:cs="Times New Roman"/>
          <w:sz w:val="24"/>
          <w:szCs w:val="24"/>
          <w:lang w:eastAsia="ru-RU"/>
        </w:rPr>
        <w:t xml:space="preserve"> и воспитательны</w:t>
      </w:r>
      <w:r>
        <w:rPr>
          <w:rFonts w:ascii="Times New Roman" w:eastAsia="Times New Roman" w:hAnsi="Times New Roman" w:cs="Times New Roman"/>
          <w:sz w:val="24"/>
          <w:szCs w:val="24"/>
          <w:lang w:eastAsia="ru-RU"/>
        </w:rPr>
        <w:t>е</w:t>
      </w:r>
      <w:r w:rsidRPr="00BD17C4">
        <w:rPr>
          <w:rFonts w:ascii="Times New Roman" w:eastAsia="Times New Roman" w:hAnsi="Times New Roman" w:cs="Times New Roman"/>
          <w:sz w:val="24"/>
          <w:szCs w:val="24"/>
          <w:lang w:eastAsia="ru-RU"/>
        </w:rPr>
        <w:t xml:space="preserve"> мероприяти</w:t>
      </w:r>
      <w:r>
        <w:rPr>
          <w:rFonts w:ascii="Times New Roman" w:eastAsia="Times New Roman" w:hAnsi="Times New Roman" w:cs="Times New Roman"/>
          <w:sz w:val="24"/>
          <w:szCs w:val="24"/>
          <w:lang w:eastAsia="ru-RU"/>
        </w:rPr>
        <w:t>я</w:t>
      </w:r>
      <w:r w:rsidRPr="00BD17C4">
        <w:rPr>
          <w:rFonts w:ascii="Times New Roman" w:eastAsia="Times New Roman" w:hAnsi="Times New Roman" w:cs="Times New Roman"/>
          <w:sz w:val="24"/>
          <w:szCs w:val="24"/>
          <w:lang w:eastAsia="ru-RU"/>
        </w:rPr>
        <w:t xml:space="preserve"> по формированию у педагогов и обучающихся неприятия идеологии терроризма, привития им критического отношения к распространяемым в их среде иным идеям радикального характера, разъяснение порядка действий в случае выявления признаков подготовки террористических и экстремистских акций, а также соблюдение требований антитеррористической безопасности в быту, на транспорте, в сети Интернет.</w:t>
      </w:r>
      <w:r>
        <w:rPr>
          <w:rFonts w:ascii="Times New Roman" w:eastAsia="Times New Roman" w:hAnsi="Times New Roman" w:cs="Times New Roman"/>
          <w:sz w:val="24"/>
          <w:szCs w:val="24"/>
          <w:lang w:eastAsia="ru-RU"/>
        </w:rPr>
        <w:t xml:space="preserve"> </w:t>
      </w:r>
      <w:r w:rsidRPr="004C57E8">
        <w:rPr>
          <w:rFonts w:ascii="Times New Roman" w:eastAsia="Times New Roman" w:hAnsi="Times New Roman" w:cs="Times New Roman"/>
          <w:sz w:val="24"/>
          <w:szCs w:val="24"/>
        </w:rPr>
        <w:t>Педагогическим</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коллективом</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проводится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последовательная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работа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организации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безопасного пребывания учащихся в школе. За истекший учебный год чрезвычайных случаев,</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случаев травматизма, связанных с ущербом для жизни и здоровья детей в период пребывания в</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школе,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не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было.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На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совещаниях</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директоре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рассматриваются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вопросы</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охраны</w:t>
      </w:r>
      <w:r w:rsidRPr="004C57E8">
        <w:rPr>
          <w:rFonts w:ascii="Times New Roman" w:eastAsia="Times New Roman" w:hAnsi="Times New Roman" w:cs="Times New Roman"/>
          <w:spacing w:val="60"/>
          <w:sz w:val="24"/>
          <w:szCs w:val="24"/>
        </w:rPr>
        <w:t xml:space="preserve"> </w:t>
      </w:r>
      <w:r w:rsidRPr="004C57E8">
        <w:rPr>
          <w:rFonts w:ascii="Times New Roman" w:eastAsia="Times New Roman" w:hAnsi="Times New Roman" w:cs="Times New Roman"/>
          <w:sz w:val="24"/>
          <w:szCs w:val="24"/>
        </w:rPr>
        <w:t>труда,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техники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безопасности,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производственной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санитарии.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Учебные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кабинеты</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соответствуют</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санитарно-гигиеническим</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требованиям,</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нормативно-правовой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базе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безопасности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образовательного пространства. Ежедневно контролируется санитарное состояние учреждения: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отопления,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водоснабжения,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канализации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энергоснабжения,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тревожной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кнопки,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системы</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оповещения</w:t>
      </w:r>
      <w:r w:rsidRPr="004C57E8">
        <w:rPr>
          <w:rFonts w:ascii="Times New Roman" w:eastAsia="Times New Roman" w:hAnsi="Times New Roman" w:cs="Times New Roman"/>
          <w:spacing w:val="14"/>
          <w:sz w:val="24"/>
          <w:szCs w:val="24"/>
        </w:rPr>
        <w:t xml:space="preserve"> </w:t>
      </w:r>
      <w:r w:rsidRPr="004C57E8">
        <w:rPr>
          <w:rFonts w:ascii="Times New Roman" w:eastAsia="Times New Roman" w:hAnsi="Times New Roman" w:cs="Times New Roman"/>
          <w:sz w:val="24"/>
          <w:szCs w:val="24"/>
        </w:rPr>
        <w:t>при</w:t>
      </w:r>
      <w:r w:rsidRPr="004C57E8">
        <w:rPr>
          <w:rFonts w:ascii="Times New Roman" w:eastAsia="Times New Roman" w:hAnsi="Times New Roman" w:cs="Times New Roman"/>
          <w:spacing w:val="16"/>
          <w:sz w:val="24"/>
          <w:szCs w:val="24"/>
        </w:rPr>
        <w:t xml:space="preserve"> </w:t>
      </w:r>
      <w:r w:rsidRPr="004C57E8">
        <w:rPr>
          <w:rFonts w:ascii="Times New Roman" w:eastAsia="Times New Roman" w:hAnsi="Times New Roman" w:cs="Times New Roman"/>
          <w:sz w:val="24"/>
          <w:szCs w:val="24"/>
        </w:rPr>
        <w:t>чрезвычайных</w:t>
      </w:r>
      <w:r w:rsidRPr="004C57E8">
        <w:rPr>
          <w:rFonts w:ascii="Times New Roman" w:eastAsia="Times New Roman" w:hAnsi="Times New Roman" w:cs="Times New Roman"/>
          <w:spacing w:val="15"/>
          <w:sz w:val="24"/>
          <w:szCs w:val="24"/>
        </w:rPr>
        <w:t xml:space="preserve"> </w:t>
      </w:r>
      <w:r w:rsidRPr="004C57E8">
        <w:rPr>
          <w:rFonts w:ascii="Times New Roman" w:eastAsia="Times New Roman" w:hAnsi="Times New Roman" w:cs="Times New Roman"/>
          <w:sz w:val="24"/>
          <w:szCs w:val="24"/>
        </w:rPr>
        <w:t>ситуациях.</w:t>
      </w:r>
      <w:r w:rsidRPr="004C57E8">
        <w:rPr>
          <w:rFonts w:ascii="Times New Roman" w:eastAsia="Times New Roman" w:hAnsi="Times New Roman" w:cs="Times New Roman"/>
          <w:spacing w:val="14"/>
          <w:sz w:val="24"/>
          <w:szCs w:val="24"/>
        </w:rPr>
        <w:t xml:space="preserve"> </w:t>
      </w:r>
      <w:r w:rsidRPr="004C57E8">
        <w:rPr>
          <w:rFonts w:ascii="Times New Roman" w:eastAsia="Times New Roman" w:hAnsi="Times New Roman" w:cs="Times New Roman"/>
          <w:sz w:val="24"/>
          <w:szCs w:val="24"/>
        </w:rPr>
        <w:t>Ежегодно</w:t>
      </w:r>
      <w:r w:rsidRPr="004C57E8">
        <w:rPr>
          <w:rFonts w:ascii="Times New Roman" w:eastAsia="Times New Roman" w:hAnsi="Times New Roman" w:cs="Times New Roman"/>
          <w:spacing w:val="14"/>
          <w:sz w:val="24"/>
          <w:szCs w:val="24"/>
        </w:rPr>
        <w:t xml:space="preserve"> </w:t>
      </w:r>
      <w:r w:rsidRPr="004C57E8">
        <w:rPr>
          <w:rFonts w:ascii="Times New Roman" w:eastAsia="Times New Roman" w:hAnsi="Times New Roman" w:cs="Times New Roman"/>
          <w:sz w:val="24"/>
          <w:szCs w:val="24"/>
        </w:rPr>
        <w:t>подготовка</w:t>
      </w:r>
      <w:r w:rsidRPr="004C57E8">
        <w:rPr>
          <w:rFonts w:ascii="Times New Roman" w:eastAsia="Times New Roman" w:hAnsi="Times New Roman" w:cs="Times New Roman"/>
          <w:spacing w:val="14"/>
          <w:sz w:val="24"/>
          <w:szCs w:val="24"/>
        </w:rPr>
        <w:t xml:space="preserve"> </w:t>
      </w:r>
      <w:r w:rsidRPr="004C57E8">
        <w:rPr>
          <w:rFonts w:ascii="Times New Roman" w:eastAsia="Times New Roman" w:hAnsi="Times New Roman" w:cs="Times New Roman"/>
          <w:sz w:val="24"/>
          <w:szCs w:val="24"/>
        </w:rPr>
        <w:t>образовательного</w:t>
      </w:r>
      <w:r w:rsidRPr="004C57E8">
        <w:rPr>
          <w:rFonts w:ascii="Times New Roman" w:eastAsia="Times New Roman" w:hAnsi="Times New Roman" w:cs="Times New Roman"/>
          <w:spacing w:val="14"/>
          <w:sz w:val="24"/>
          <w:szCs w:val="24"/>
        </w:rPr>
        <w:t xml:space="preserve"> </w:t>
      </w:r>
      <w:r w:rsidRPr="004C57E8">
        <w:rPr>
          <w:rFonts w:ascii="Times New Roman" w:eastAsia="Times New Roman" w:hAnsi="Times New Roman" w:cs="Times New Roman"/>
          <w:sz w:val="24"/>
          <w:szCs w:val="24"/>
        </w:rPr>
        <w:t>учреждения</w:t>
      </w:r>
      <w:r w:rsidRPr="004C57E8">
        <w:rPr>
          <w:rFonts w:ascii="Times New Roman" w:eastAsia="Times New Roman" w:hAnsi="Times New Roman" w:cs="Times New Roman"/>
          <w:spacing w:val="-57"/>
          <w:sz w:val="24"/>
          <w:szCs w:val="24"/>
        </w:rPr>
        <w:t xml:space="preserve"> </w:t>
      </w:r>
      <w:r w:rsidRPr="004C57E8">
        <w:rPr>
          <w:rFonts w:ascii="Times New Roman" w:eastAsia="Times New Roman" w:hAnsi="Times New Roman" w:cs="Times New Roman"/>
          <w:sz w:val="24"/>
          <w:szCs w:val="24"/>
        </w:rPr>
        <w:t>к новому учебному году</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осуществляется</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с</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учётом</w:t>
      </w:r>
      <w:r w:rsidRPr="004C57E8">
        <w:rPr>
          <w:rFonts w:ascii="Times New Roman" w:eastAsia="Times New Roman" w:hAnsi="Times New Roman" w:cs="Times New Roman"/>
          <w:spacing w:val="-2"/>
          <w:sz w:val="24"/>
          <w:szCs w:val="24"/>
        </w:rPr>
        <w:t xml:space="preserve"> </w:t>
      </w:r>
      <w:r w:rsidRPr="004C57E8">
        <w:rPr>
          <w:rFonts w:ascii="Times New Roman" w:eastAsia="Times New Roman" w:hAnsi="Times New Roman" w:cs="Times New Roman"/>
          <w:sz w:val="24"/>
          <w:szCs w:val="24"/>
        </w:rPr>
        <w:t>требований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органов</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надзора.</w:t>
      </w:r>
    </w:p>
    <w:p w14:paraId="48DF0C0E" w14:textId="77777777" w:rsidR="00B306D6" w:rsidRPr="004C57E8" w:rsidRDefault="00B306D6" w:rsidP="00B306D6">
      <w:pPr>
        <w:widowControl w:val="0"/>
        <w:autoSpaceDE w:val="0"/>
        <w:autoSpaceDN w:val="0"/>
        <w:spacing w:before="1" w:after="0" w:line="240" w:lineRule="auto"/>
        <w:ind w:right="-2"/>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 xml:space="preserve">    Усилена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антитеррористическая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работа,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пропаганда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пожарной</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безопасности,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изучение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правил дорожного движения, действий населения при чрезвычайных ситуациях природного и</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техногенного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характера.</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Оформлены</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информационные</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стенды.</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Со</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всеми</w:t>
      </w:r>
      <w:r w:rsidRPr="004C57E8">
        <w:rPr>
          <w:rFonts w:ascii="Times New Roman" w:eastAsia="Times New Roman" w:hAnsi="Times New Roman" w:cs="Times New Roman"/>
          <w:spacing w:val="-57"/>
          <w:sz w:val="24"/>
          <w:szCs w:val="24"/>
        </w:rPr>
        <w:t xml:space="preserve"> </w:t>
      </w:r>
      <w:r w:rsidRPr="004C57E8">
        <w:rPr>
          <w:rFonts w:ascii="Times New Roman" w:eastAsia="Times New Roman" w:hAnsi="Times New Roman" w:cs="Times New Roman"/>
          <w:sz w:val="24"/>
          <w:szCs w:val="24"/>
        </w:rPr>
        <w:t>сотрудниками образовательного учреждения в соответствии с законодательством проводятся</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 xml:space="preserve">инструктажи по охране труда и пожарной безопасности. </w:t>
      </w:r>
    </w:p>
    <w:p w14:paraId="2FDE5751" w14:textId="77777777" w:rsidR="00B306D6" w:rsidRPr="004C57E8" w:rsidRDefault="00B306D6" w:rsidP="00B306D6">
      <w:pPr>
        <w:widowControl w:val="0"/>
        <w:autoSpaceDE w:val="0"/>
        <w:autoSpaceDN w:val="0"/>
        <w:spacing w:after="0" w:line="240" w:lineRule="auto"/>
        <w:ind w:right="-2" w:firstLine="142"/>
        <w:jc w:val="both"/>
        <w:rPr>
          <w:rFonts w:ascii="Times New Roman" w:eastAsia="Times New Roman" w:hAnsi="Times New Roman" w:cs="Times New Roman"/>
          <w:sz w:val="24"/>
          <w:szCs w:val="24"/>
        </w:rPr>
      </w:pPr>
      <w:r w:rsidRPr="004C57E8">
        <w:rPr>
          <w:rFonts w:ascii="Times New Roman" w:eastAsia="Times New Roman" w:hAnsi="Times New Roman" w:cs="Times New Roman"/>
          <w:sz w:val="24"/>
          <w:szCs w:val="24"/>
        </w:rPr>
        <w:t>Администрация школы ежегодно в соответствии с планом мероприятий решает вопросы,</w:t>
      </w:r>
      <w:r w:rsidRPr="004C57E8">
        <w:rPr>
          <w:rFonts w:ascii="Times New Roman" w:eastAsia="Times New Roman" w:hAnsi="Times New Roman" w:cs="Times New Roman"/>
          <w:spacing w:val="1"/>
          <w:sz w:val="24"/>
          <w:szCs w:val="24"/>
        </w:rPr>
        <w:t xml:space="preserve"> </w:t>
      </w:r>
      <w:r w:rsidRPr="004C57E8">
        <w:rPr>
          <w:rFonts w:ascii="Times New Roman" w:eastAsia="Times New Roman" w:hAnsi="Times New Roman" w:cs="Times New Roman"/>
          <w:sz w:val="24"/>
          <w:szCs w:val="24"/>
        </w:rPr>
        <w:t xml:space="preserve">связанные с обеспечением пожарной безопасности. </w:t>
      </w:r>
    </w:p>
    <w:p w14:paraId="7FC89D48" w14:textId="77777777" w:rsidR="00B306D6" w:rsidRDefault="00B306D6" w:rsidP="00B306D6">
      <w:pPr>
        <w:widowControl w:val="0"/>
        <w:autoSpaceDE w:val="0"/>
        <w:autoSpaceDN w:val="0"/>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Вывод: учреждение частично соответствует нормам антитеррористической безопасности. </w:t>
      </w:r>
      <w:r>
        <w:rPr>
          <w:rFonts w:ascii="Times New Roman" w:eastAsia="Times New Roman" w:hAnsi="Times New Roman" w:cs="Times New Roman"/>
          <w:sz w:val="24"/>
          <w:szCs w:val="24"/>
        </w:rPr>
        <w:lastRenderedPageBreak/>
        <w:t xml:space="preserve">Выявлены следующие недостатки: отсутствие видеонаблюдения, отсутствие речевого оповещения, отсутствие укрытий и </w:t>
      </w:r>
      <w:r w:rsidRPr="00501800">
        <w:rPr>
          <w:rFonts w:ascii="Times New Roman" w:eastAsia="Times New Roman" w:hAnsi="Times New Roman" w:cs="Times New Roman"/>
          <w:sz w:val="24"/>
          <w:szCs w:val="24"/>
        </w:rPr>
        <w:t xml:space="preserve">укрываемых </w:t>
      </w:r>
      <w:r>
        <w:rPr>
          <w:rFonts w:ascii="Times New Roman" w:eastAsia="Times New Roman" w:hAnsi="Times New Roman" w:cs="Times New Roman"/>
          <w:sz w:val="24"/>
          <w:szCs w:val="24"/>
        </w:rPr>
        <w:t xml:space="preserve">убежищ </w:t>
      </w:r>
      <w:r w:rsidRPr="00501800">
        <w:rPr>
          <w:rFonts w:ascii="Times New Roman" w:eastAsia="Times New Roman" w:hAnsi="Times New Roman" w:cs="Times New Roman"/>
          <w:sz w:val="24"/>
          <w:szCs w:val="24"/>
        </w:rPr>
        <w:t>для защиты от действия ракет, авиабомб и снарядов</w:t>
      </w:r>
      <w:r>
        <w:rPr>
          <w:rFonts w:ascii="Times New Roman" w:eastAsia="Times New Roman" w:hAnsi="Times New Roman" w:cs="Times New Roman"/>
          <w:sz w:val="24"/>
          <w:szCs w:val="24"/>
        </w:rPr>
        <w:t xml:space="preserve">, и других ЧС.  </w:t>
      </w:r>
    </w:p>
    <w:p w14:paraId="680AA497" w14:textId="77777777" w:rsidR="00B306D6" w:rsidRPr="008A2920" w:rsidRDefault="00B306D6" w:rsidP="007A5D5E">
      <w:pPr>
        <w:spacing w:after="0" w:line="240" w:lineRule="auto"/>
        <w:jc w:val="both"/>
        <w:rPr>
          <w:rFonts w:ascii="Times New Roman" w:hAnsi="Times New Roman"/>
          <w:sz w:val="16"/>
          <w:szCs w:val="16"/>
        </w:rPr>
      </w:pPr>
    </w:p>
    <w:p w14:paraId="33909118" w14:textId="7AC3A98D" w:rsidR="00365B73" w:rsidRDefault="00AF40C9" w:rsidP="00365B73">
      <w:pPr>
        <w:pStyle w:val="a5"/>
        <w:jc w:val="center"/>
        <w:rPr>
          <w:rFonts w:ascii="Times New Roman" w:hAnsi="Times New Roman"/>
          <w:b/>
          <w:color w:val="000000"/>
          <w:sz w:val="24"/>
          <w:szCs w:val="24"/>
        </w:rPr>
      </w:pPr>
      <w:r>
        <w:rPr>
          <w:rFonts w:ascii="Times New Roman" w:hAnsi="Times New Roman"/>
          <w:b/>
          <w:color w:val="000000"/>
          <w:sz w:val="24"/>
          <w:szCs w:val="24"/>
          <w:lang w:val="en-US"/>
        </w:rPr>
        <w:t>II</w:t>
      </w:r>
      <w:r w:rsidRPr="00C03C53">
        <w:rPr>
          <w:rFonts w:ascii="Times New Roman" w:hAnsi="Times New Roman"/>
          <w:b/>
          <w:color w:val="000000"/>
          <w:sz w:val="24"/>
          <w:szCs w:val="24"/>
        </w:rPr>
        <w:t xml:space="preserve">. </w:t>
      </w:r>
      <w:r w:rsidR="00365B73" w:rsidRPr="00365B73">
        <w:rPr>
          <w:rFonts w:ascii="Times New Roman" w:hAnsi="Times New Roman"/>
          <w:b/>
          <w:color w:val="000000"/>
          <w:sz w:val="24"/>
          <w:szCs w:val="24"/>
        </w:rPr>
        <w:t>Статистическая часть</w:t>
      </w:r>
    </w:p>
    <w:p w14:paraId="1CB68349" w14:textId="77777777" w:rsidR="00365B73" w:rsidRPr="00365B73" w:rsidRDefault="00365B73" w:rsidP="00365B73">
      <w:pPr>
        <w:pStyle w:val="a5"/>
        <w:jc w:val="center"/>
        <w:rPr>
          <w:rFonts w:ascii="Times New Roman" w:hAnsi="Times New Roman"/>
          <w:b/>
          <w:color w:val="000000"/>
          <w:sz w:val="24"/>
          <w:szCs w:val="24"/>
        </w:rPr>
      </w:pPr>
    </w:p>
    <w:p w14:paraId="4796829F" w14:textId="40F7A446" w:rsidR="00365B73" w:rsidRPr="00AF40C9" w:rsidRDefault="00365B73" w:rsidP="00365B73">
      <w:pPr>
        <w:pStyle w:val="4"/>
        <w:shd w:val="clear" w:color="auto" w:fill="FFFFFF"/>
        <w:spacing w:before="0" w:after="0" w:line="270" w:lineRule="atLeast"/>
        <w:jc w:val="center"/>
        <w:textAlignment w:val="baseline"/>
        <w:rPr>
          <w:color w:val="000000"/>
          <w:sz w:val="24"/>
          <w:szCs w:val="24"/>
          <w:bdr w:val="none" w:sz="0" w:space="0" w:color="auto" w:frame="1"/>
        </w:rPr>
      </w:pPr>
      <w:r w:rsidRPr="00AF40C9">
        <w:rPr>
          <w:color w:val="000000"/>
          <w:sz w:val="24"/>
          <w:szCs w:val="24"/>
          <w:bdr w:val="none" w:sz="0" w:space="0" w:color="auto" w:frame="1"/>
        </w:rPr>
        <w:t xml:space="preserve">Показатели деятельности  МБОУ «Новопетровская </w:t>
      </w:r>
      <w:r w:rsidR="0090424D">
        <w:rPr>
          <w:color w:val="000000"/>
          <w:sz w:val="24"/>
          <w:szCs w:val="24"/>
          <w:bdr w:val="none" w:sz="0" w:space="0" w:color="auto" w:frame="1"/>
        </w:rPr>
        <w:t>средняя общеобразовательная школа</w:t>
      </w:r>
      <w:r w:rsidRPr="00AF40C9">
        <w:rPr>
          <w:color w:val="000000"/>
          <w:sz w:val="24"/>
          <w:szCs w:val="24"/>
          <w:bdr w:val="none" w:sz="0" w:space="0" w:color="auto" w:frame="1"/>
        </w:rPr>
        <w:t>» за 202</w:t>
      </w:r>
      <w:r w:rsidR="009827D4">
        <w:rPr>
          <w:color w:val="000000"/>
          <w:sz w:val="24"/>
          <w:szCs w:val="24"/>
          <w:bdr w:val="none" w:sz="0" w:space="0" w:color="auto" w:frame="1"/>
        </w:rPr>
        <w:t>5</w:t>
      </w:r>
      <w:r w:rsidRPr="00AF40C9">
        <w:rPr>
          <w:color w:val="000000"/>
          <w:sz w:val="24"/>
          <w:szCs w:val="24"/>
          <w:bdr w:val="none" w:sz="0" w:space="0" w:color="auto" w:frame="1"/>
        </w:rPr>
        <w:t xml:space="preserve"> год</w:t>
      </w:r>
    </w:p>
    <w:p w14:paraId="46D81D0F" w14:textId="77777777" w:rsidR="00365B73" w:rsidRPr="00365B73" w:rsidRDefault="00365B73" w:rsidP="00365B73">
      <w:pPr>
        <w:rPr>
          <w:lang w:eastAsia="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7085"/>
        <w:gridCol w:w="1557"/>
      </w:tblGrid>
      <w:tr w:rsidR="00365B73" w:rsidRPr="00365B73" w14:paraId="7FD73063" w14:textId="77777777" w:rsidTr="00365B73">
        <w:trPr>
          <w:jc w:val="center"/>
        </w:trPr>
        <w:tc>
          <w:tcPr>
            <w:tcW w:w="851" w:type="dxa"/>
            <w:shd w:val="clear" w:color="auto" w:fill="FFFFFF"/>
            <w:tcMar>
              <w:top w:w="45" w:type="dxa"/>
              <w:left w:w="120" w:type="dxa"/>
              <w:bottom w:w="45" w:type="dxa"/>
              <w:right w:w="120" w:type="dxa"/>
            </w:tcMar>
          </w:tcPr>
          <w:p w14:paraId="741DE72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N п/п</w:t>
            </w:r>
          </w:p>
        </w:tc>
        <w:tc>
          <w:tcPr>
            <w:tcW w:w="7085" w:type="dxa"/>
            <w:shd w:val="clear" w:color="auto" w:fill="FFFFFF"/>
            <w:tcMar>
              <w:top w:w="45" w:type="dxa"/>
              <w:left w:w="120" w:type="dxa"/>
              <w:bottom w:w="45" w:type="dxa"/>
              <w:right w:w="120" w:type="dxa"/>
            </w:tcMar>
          </w:tcPr>
          <w:p w14:paraId="3A39916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Показатели</w:t>
            </w:r>
          </w:p>
        </w:tc>
        <w:tc>
          <w:tcPr>
            <w:tcW w:w="1557" w:type="dxa"/>
            <w:shd w:val="clear" w:color="auto" w:fill="FFFFFF"/>
            <w:tcMar>
              <w:top w:w="45" w:type="dxa"/>
              <w:left w:w="120" w:type="dxa"/>
              <w:bottom w:w="45" w:type="dxa"/>
              <w:right w:w="120" w:type="dxa"/>
            </w:tcMar>
          </w:tcPr>
          <w:p w14:paraId="4D8B9B7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Единица измерения</w:t>
            </w:r>
          </w:p>
        </w:tc>
      </w:tr>
      <w:tr w:rsidR="00365B73" w:rsidRPr="00365B73" w14:paraId="3DC7EF43" w14:textId="77777777" w:rsidTr="00365B73">
        <w:trPr>
          <w:jc w:val="center"/>
        </w:trPr>
        <w:tc>
          <w:tcPr>
            <w:tcW w:w="851" w:type="dxa"/>
            <w:shd w:val="clear" w:color="auto" w:fill="FFFFFF"/>
            <w:tcMar>
              <w:top w:w="45" w:type="dxa"/>
              <w:left w:w="120" w:type="dxa"/>
              <w:bottom w:w="45" w:type="dxa"/>
              <w:right w:w="120" w:type="dxa"/>
            </w:tcMar>
          </w:tcPr>
          <w:p w14:paraId="7D684D3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w:t>
            </w:r>
          </w:p>
        </w:tc>
        <w:tc>
          <w:tcPr>
            <w:tcW w:w="7085" w:type="dxa"/>
            <w:shd w:val="clear" w:color="auto" w:fill="FFFFFF"/>
            <w:tcMar>
              <w:top w:w="45" w:type="dxa"/>
              <w:left w:w="120" w:type="dxa"/>
              <w:bottom w:w="45" w:type="dxa"/>
              <w:right w:w="120" w:type="dxa"/>
            </w:tcMar>
          </w:tcPr>
          <w:p w14:paraId="2566E537"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Образовательная деятельность</w:t>
            </w:r>
          </w:p>
        </w:tc>
        <w:tc>
          <w:tcPr>
            <w:tcW w:w="1557" w:type="dxa"/>
            <w:shd w:val="clear" w:color="auto" w:fill="FFFFFF"/>
            <w:tcMar>
              <w:top w:w="45" w:type="dxa"/>
              <w:left w:w="120" w:type="dxa"/>
              <w:bottom w:w="45" w:type="dxa"/>
              <w:right w:w="120" w:type="dxa"/>
            </w:tcMar>
          </w:tcPr>
          <w:p w14:paraId="7774254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 </w:t>
            </w:r>
          </w:p>
        </w:tc>
      </w:tr>
      <w:tr w:rsidR="00365B73" w:rsidRPr="00365B73" w14:paraId="1CE1B5C5" w14:textId="77777777" w:rsidTr="00365B73">
        <w:trPr>
          <w:jc w:val="center"/>
        </w:trPr>
        <w:tc>
          <w:tcPr>
            <w:tcW w:w="851" w:type="dxa"/>
            <w:shd w:val="clear" w:color="auto" w:fill="FFFFFF"/>
            <w:tcMar>
              <w:top w:w="45" w:type="dxa"/>
              <w:left w:w="120" w:type="dxa"/>
              <w:bottom w:w="45" w:type="dxa"/>
              <w:right w:w="120" w:type="dxa"/>
            </w:tcMar>
          </w:tcPr>
          <w:p w14:paraId="3A32B39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w:t>
            </w:r>
          </w:p>
        </w:tc>
        <w:tc>
          <w:tcPr>
            <w:tcW w:w="7085" w:type="dxa"/>
            <w:shd w:val="clear" w:color="auto" w:fill="FFFFFF"/>
            <w:tcMar>
              <w:top w:w="45" w:type="dxa"/>
              <w:left w:w="120" w:type="dxa"/>
              <w:bottom w:w="45" w:type="dxa"/>
              <w:right w:w="120" w:type="dxa"/>
            </w:tcMar>
          </w:tcPr>
          <w:p w14:paraId="46203797"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Общая численность учащихся</w:t>
            </w:r>
          </w:p>
        </w:tc>
        <w:tc>
          <w:tcPr>
            <w:tcW w:w="1557" w:type="dxa"/>
            <w:shd w:val="clear" w:color="auto" w:fill="FFFFFF"/>
            <w:tcMar>
              <w:top w:w="45" w:type="dxa"/>
              <w:left w:w="120" w:type="dxa"/>
              <w:bottom w:w="45" w:type="dxa"/>
              <w:right w:w="120" w:type="dxa"/>
            </w:tcMar>
          </w:tcPr>
          <w:p w14:paraId="5D017B3D" w14:textId="09DB1EF9"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3</w:t>
            </w:r>
            <w:r w:rsidR="009827D4">
              <w:rPr>
                <w:color w:val="000000"/>
              </w:rPr>
              <w:t>1</w:t>
            </w:r>
            <w:r w:rsidRPr="00365B73">
              <w:rPr>
                <w:color w:val="000000"/>
              </w:rPr>
              <w:t xml:space="preserve"> человек</w:t>
            </w:r>
          </w:p>
        </w:tc>
      </w:tr>
      <w:tr w:rsidR="00365B73" w:rsidRPr="00365B73" w14:paraId="28AFF9DF" w14:textId="77777777" w:rsidTr="00365B73">
        <w:trPr>
          <w:jc w:val="center"/>
        </w:trPr>
        <w:tc>
          <w:tcPr>
            <w:tcW w:w="851" w:type="dxa"/>
            <w:shd w:val="clear" w:color="auto" w:fill="FFFFFF"/>
            <w:tcMar>
              <w:top w:w="45" w:type="dxa"/>
              <w:left w:w="120" w:type="dxa"/>
              <w:bottom w:w="45" w:type="dxa"/>
              <w:right w:w="120" w:type="dxa"/>
            </w:tcMar>
          </w:tcPr>
          <w:p w14:paraId="1A06FB8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w:t>
            </w:r>
          </w:p>
        </w:tc>
        <w:tc>
          <w:tcPr>
            <w:tcW w:w="7085" w:type="dxa"/>
            <w:shd w:val="clear" w:color="auto" w:fill="FFFFFF"/>
            <w:tcMar>
              <w:top w:w="45" w:type="dxa"/>
              <w:left w:w="120" w:type="dxa"/>
              <w:bottom w:w="45" w:type="dxa"/>
              <w:right w:w="120" w:type="dxa"/>
            </w:tcMar>
          </w:tcPr>
          <w:p w14:paraId="18ECC71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 учащихся по образовательной программе начального общего образования</w:t>
            </w:r>
          </w:p>
        </w:tc>
        <w:tc>
          <w:tcPr>
            <w:tcW w:w="1557" w:type="dxa"/>
            <w:shd w:val="clear" w:color="auto" w:fill="FFFFFF"/>
            <w:tcMar>
              <w:top w:w="45" w:type="dxa"/>
              <w:left w:w="120" w:type="dxa"/>
              <w:bottom w:w="45" w:type="dxa"/>
              <w:right w:w="120" w:type="dxa"/>
            </w:tcMar>
          </w:tcPr>
          <w:p w14:paraId="4E9E4453" w14:textId="65132F9D" w:rsidR="00365B73" w:rsidRPr="00365B73" w:rsidRDefault="009827D4" w:rsidP="00CE5EB6">
            <w:pPr>
              <w:pStyle w:val="normacttext"/>
              <w:spacing w:before="0" w:beforeAutospacing="0" w:after="0" w:afterAutospacing="0"/>
              <w:jc w:val="both"/>
              <w:textAlignment w:val="baseline"/>
              <w:rPr>
                <w:color w:val="000000"/>
              </w:rPr>
            </w:pPr>
            <w:r>
              <w:rPr>
                <w:color w:val="000000"/>
              </w:rPr>
              <w:t>13</w:t>
            </w:r>
            <w:r w:rsidR="00AE2EB9">
              <w:rPr>
                <w:color w:val="000000"/>
              </w:rPr>
              <w:t xml:space="preserve"> </w:t>
            </w:r>
            <w:r w:rsidR="00365B73" w:rsidRPr="00365B73">
              <w:rPr>
                <w:color w:val="000000"/>
              </w:rPr>
              <w:t>человека</w:t>
            </w:r>
          </w:p>
        </w:tc>
      </w:tr>
      <w:tr w:rsidR="00365B73" w:rsidRPr="00365B73" w14:paraId="4965AEC6" w14:textId="77777777" w:rsidTr="00365B73">
        <w:trPr>
          <w:jc w:val="center"/>
        </w:trPr>
        <w:tc>
          <w:tcPr>
            <w:tcW w:w="851" w:type="dxa"/>
            <w:shd w:val="clear" w:color="auto" w:fill="FFFFFF"/>
            <w:tcMar>
              <w:top w:w="45" w:type="dxa"/>
              <w:left w:w="120" w:type="dxa"/>
              <w:bottom w:w="45" w:type="dxa"/>
              <w:right w:w="120" w:type="dxa"/>
            </w:tcMar>
          </w:tcPr>
          <w:p w14:paraId="0211B210"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w:t>
            </w:r>
          </w:p>
        </w:tc>
        <w:tc>
          <w:tcPr>
            <w:tcW w:w="7085" w:type="dxa"/>
            <w:shd w:val="clear" w:color="auto" w:fill="FFFFFF"/>
            <w:tcMar>
              <w:top w:w="45" w:type="dxa"/>
              <w:left w:w="120" w:type="dxa"/>
              <w:bottom w:w="45" w:type="dxa"/>
              <w:right w:w="120" w:type="dxa"/>
            </w:tcMar>
          </w:tcPr>
          <w:p w14:paraId="7BE8BF50"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 учащихся по образовательной программе основного общего образования</w:t>
            </w:r>
          </w:p>
        </w:tc>
        <w:tc>
          <w:tcPr>
            <w:tcW w:w="1557" w:type="dxa"/>
            <w:shd w:val="clear" w:color="auto" w:fill="FFFFFF"/>
            <w:tcMar>
              <w:top w:w="45" w:type="dxa"/>
              <w:left w:w="120" w:type="dxa"/>
              <w:bottom w:w="45" w:type="dxa"/>
              <w:right w:w="120" w:type="dxa"/>
            </w:tcMar>
          </w:tcPr>
          <w:p w14:paraId="2B00666A" w14:textId="7FC419F1" w:rsidR="00365B73" w:rsidRPr="00365B73" w:rsidRDefault="009827D4" w:rsidP="00CE5EB6">
            <w:pPr>
              <w:pStyle w:val="normacttext"/>
              <w:spacing w:before="0" w:beforeAutospacing="0" w:after="0" w:afterAutospacing="0"/>
              <w:jc w:val="both"/>
              <w:textAlignment w:val="baseline"/>
              <w:rPr>
                <w:color w:val="000000"/>
              </w:rPr>
            </w:pPr>
            <w:r>
              <w:rPr>
                <w:color w:val="000000"/>
              </w:rPr>
              <w:t>18</w:t>
            </w:r>
            <w:r w:rsidR="00D9707A">
              <w:rPr>
                <w:color w:val="000000"/>
              </w:rPr>
              <w:t xml:space="preserve"> </w:t>
            </w:r>
            <w:r w:rsidR="00D9707A" w:rsidRPr="00365B73">
              <w:rPr>
                <w:color w:val="000000"/>
              </w:rPr>
              <w:t>человек</w:t>
            </w:r>
          </w:p>
        </w:tc>
      </w:tr>
      <w:tr w:rsidR="00365B73" w:rsidRPr="00365B73" w14:paraId="4942B891" w14:textId="77777777" w:rsidTr="00365B73">
        <w:trPr>
          <w:jc w:val="center"/>
        </w:trPr>
        <w:tc>
          <w:tcPr>
            <w:tcW w:w="851" w:type="dxa"/>
            <w:shd w:val="clear" w:color="auto" w:fill="FFFFFF"/>
            <w:tcMar>
              <w:top w:w="45" w:type="dxa"/>
              <w:left w:w="120" w:type="dxa"/>
              <w:bottom w:w="45" w:type="dxa"/>
              <w:right w:w="120" w:type="dxa"/>
            </w:tcMar>
          </w:tcPr>
          <w:p w14:paraId="5CEEB99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1.4</w:t>
            </w:r>
          </w:p>
        </w:tc>
        <w:tc>
          <w:tcPr>
            <w:tcW w:w="7085" w:type="dxa"/>
            <w:shd w:val="clear" w:color="auto" w:fill="FFFFFF"/>
            <w:tcMar>
              <w:top w:w="45" w:type="dxa"/>
              <w:left w:w="120" w:type="dxa"/>
              <w:bottom w:w="45" w:type="dxa"/>
              <w:right w:w="120" w:type="dxa"/>
            </w:tcMar>
          </w:tcPr>
          <w:p w14:paraId="4D52E9F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 учащихся по образовательной программе среднего общего образования</w:t>
            </w:r>
          </w:p>
        </w:tc>
        <w:tc>
          <w:tcPr>
            <w:tcW w:w="1557" w:type="dxa"/>
            <w:shd w:val="clear" w:color="auto" w:fill="FFFFFF"/>
            <w:tcMar>
              <w:top w:w="45" w:type="dxa"/>
              <w:left w:w="120" w:type="dxa"/>
              <w:bottom w:w="45" w:type="dxa"/>
              <w:right w:w="120" w:type="dxa"/>
            </w:tcMar>
          </w:tcPr>
          <w:p w14:paraId="00E76CB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0 человек</w:t>
            </w:r>
          </w:p>
        </w:tc>
      </w:tr>
      <w:tr w:rsidR="00365B73" w:rsidRPr="00365B73" w14:paraId="272FFA35" w14:textId="77777777" w:rsidTr="00365B73">
        <w:trPr>
          <w:jc w:val="center"/>
        </w:trPr>
        <w:tc>
          <w:tcPr>
            <w:tcW w:w="851" w:type="dxa"/>
            <w:shd w:val="clear" w:color="auto" w:fill="FFFFFF"/>
            <w:tcMar>
              <w:top w:w="45" w:type="dxa"/>
              <w:left w:w="120" w:type="dxa"/>
              <w:bottom w:w="45" w:type="dxa"/>
              <w:right w:w="120" w:type="dxa"/>
            </w:tcMar>
          </w:tcPr>
          <w:p w14:paraId="1FAF77D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1.5</w:t>
            </w:r>
          </w:p>
        </w:tc>
        <w:tc>
          <w:tcPr>
            <w:tcW w:w="7085" w:type="dxa"/>
            <w:shd w:val="clear" w:color="auto" w:fill="FFFFFF"/>
            <w:tcMar>
              <w:top w:w="45" w:type="dxa"/>
              <w:left w:w="120" w:type="dxa"/>
              <w:bottom w:w="45" w:type="dxa"/>
              <w:right w:w="120" w:type="dxa"/>
            </w:tcMar>
          </w:tcPr>
          <w:p w14:paraId="2994ED90" w14:textId="6102D9B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 xml:space="preserve">Численность/удельный вес численности учащихся, успевающих на </w:t>
            </w:r>
            <w:r w:rsidR="00AE2EB9">
              <w:rPr>
                <w:color w:val="000000"/>
              </w:rPr>
              <w:t>«</w:t>
            </w:r>
            <w:r w:rsidRPr="00365B73">
              <w:rPr>
                <w:color w:val="000000"/>
              </w:rPr>
              <w:t>4</w:t>
            </w:r>
            <w:r w:rsidR="00AE2EB9">
              <w:rPr>
                <w:color w:val="000000"/>
              </w:rPr>
              <w:t>»</w:t>
            </w:r>
            <w:r w:rsidRPr="00365B73">
              <w:rPr>
                <w:color w:val="000000"/>
              </w:rPr>
              <w:t xml:space="preserve"> и </w:t>
            </w:r>
            <w:r w:rsidR="00AE2EB9">
              <w:rPr>
                <w:color w:val="000000"/>
              </w:rPr>
              <w:t>«</w:t>
            </w:r>
            <w:r w:rsidRPr="00365B73">
              <w:rPr>
                <w:color w:val="000000"/>
              </w:rPr>
              <w:t>5</w:t>
            </w:r>
            <w:r w:rsidR="00AE2EB9">
              <w:rPr>
                <w:color w:val="000000"/>
              </w:rPr>
              <w:t>»</w:t>
            </w:r>
            <w:r w:rsidRPr="00365B73">
              <w:rPr>
                <w:color w:val="000000"/>
              </w:rPr>
              <w:t xml:space="preserve"> по результатам промежуточной аттестации, в общей численности учащихся</w:t>
            </w:r>
          </w:p>
        </w:tc>
        <w:tc>
          <w:tcPr>
            <w:tcW w:w="1557" w:type="dxa"/>
            <w:shd w:val="clear" w:color="auto" w:fill="FFFFFF"/>
            <w:tcMar>
              <w:top w:w="45" w:type="dxa"/>
              <w:left w:w="120" w:type="dxa"/>
              <w:bottom w:w="45" w:type="dxa"/>
              <w:right w:w="120" w:type="dxa"/>
            </w:tcMar>
          </w:tcPr>
          <w:p w14:paraId="516A7638" w14:textId="0CCA369A"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w:t>
            </w:r>
            <w:r w:rsidR="00185BDC">
              <w:rPr>
                <w:color w:val="000000"/>
              </w:rPr>
              <w:t>2</w:t>
            </w:r>
            <w:r w:rsidR="00442071">
              <w:rPr>
                <w:color w:val="000000"/>
              </w:rPr>
              <w:t xml:space="preserve"> </w:t>
            </w:r>
            <w:r w:rsidRPr="00365B73">
              <w:rPr>
                <w:color w:val="000000"/>
              </w:rPr>
              <w:t>человек</w:t>
            </w:r>
          </w:p>
          <w:p w14:paraId="7C461210" w14:textId="23A36D1E" w:rsidR="00365B73" w:rsidRPr="00365B73" w:rsidRDefault="00185BDC" w:rsidP="00CE5EB6">
            <w:pPr>
              <w:pStyle w:val="normacttext"/>
              <w:spacing w:before="0" w:beforeAutospacing="0" w:after="0" w:afterAutospacing="0"/>
              <w:jc w:val="both"/>
              <w:textAlignment w:val="baseline"/>
              <w:rPr>
                <w:color w:val="000000"/>
              </w:rPr>
            </w:pPr>
            <w:r>
              <w:rPr>
                <w:color w:val="000000"/>
              </w:rPr>
              <w:t>38,7</w:t>
            </w:r>
            <w:r w:rsidR="00442071">
              <w:rPr>
                <w:color w:val="000000"/>
              </w:rPr>
              <w:t xml:space="preserve"> </w:t>
            </w:r>
            <w:r w:rsidR="00365B73" w:rsidRPr="00365B73">
              <w:rPr>
                <w:color w:val="000000"/>
              </w:rPr>
              <w:t>%</w:t>
            </w:r>
          </w:p>
        </w:tc>
      </w:tr>
      <w:tr w:rsidR="00365B73" w:rsidRPr="00365B73" w14:paraId="534D5817" w14:textId="77777777" w:rsidTr="00365B73">
        <w:trPr>
          <w:jc w:val="center"/>
        </w:trPr>
        <w:tc>
          <w:tcPr>
            <w:tcW w:w="851" w:type="dxa"/>
            <w:shd w:val="clear" w:color="auto" w:fill="FFFFFF"/>
            <w:tcMar>
              <w:top w:w="45" w:type="dxa"/>
              <w:left w:w="120" w:type="dxa"/>
              <w:bottom w:w="45" w:type="dxa"/>
              <w:right w:w="120" w:type="dxa"/>
            </w:tcMar>
          </w:tcPr>
          <w:p w14:paraId="769E899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1.6</w:t>
            </w:r>
          </w:p>
        </w:tc>
        <w:tc>
          <w:tcPr>
            <w:tcW w:w="7085" w:type="dxa"/>
            <w:shd w:val="clear" w:color="auto" w:fill="FFFFFF"/>
            <w:tcMar>
              <w:top w:w="45" w:type="dxa"/>
              <w:left w:w="120" w:type="dxa"/>
              <w:bottom w:w="45" w:type="dxa"/>
              <w:right w:w="120" w:type="dxa"/>
            </w:tcMar>
          </w:tcPr>
          <w:p w14:paraId="3B121504" w14:textId="206A60A2"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Средний балл государственной итоговой аттестации выпускников 9 класса по русскому языку</w:t>
            </w:r>
            <w:r w:rsidR="00AE2EB9">
              <w:rPr>
                <w:color w:val="000000"/>
              </w:rPr>
              <w:t xml:space="preserve"> </w:t>
            </w:r>
            <w:r w:rsidRPr="00365B73">
              <w:rPr>
                <w:rFonts w:eastAsia="Courier New"/>
                <w:color w:val="000000"/>
                <w:lang w:bidi="ru-RU"/>
              </w:rPr>
              <w:t>(по результатам годовой промежуточной аттестации)</w:t>
            </w:r>
          </w:p>
        </w:tc>
        <w:tc>
          <w:tcPr>
            <w:tcW w:w="1557" w:type="dxa"/>
            <w:shd w:val="clear" w:color="auto" w:fill="FFFFFF"/>
            <w:tcMar>
              <w:top w:w="45" w:type="dxa"/>
              <w:left w:w="120" w:type="dxa"/>
              <w:bottom w:w="45" w:type="dxa"/>
              <w:right w:w="120" w:type="dxa"/>
            </w:tcMar>
          </w:tcPr>
          <w:p w14:paraId="3FBD114C" w14:textId="49D98C12" w:rsidR="00365B73" w:rsidRPr="00365B73" w:rsidRDefault="00185BDC" w:rsidP="00CE5EB6">
            <w:pPr>
              <w:pStyle w:val="normacttext"/>
              <w:spacing w:before="0" w:beforeAutospacing="0" w:after="0" w:afterAutospacing="0"/>
              <w:jc w:val="both"/>
              <w:textAlignment w:val="baseline"/>
              <w:rPr>
                <w:color w:val="000000"/>
              </w:rPr>
            </w:pPr>
            <w:r>
              <w:rPr>
                <w:color w:val="000000"/>
              </w:rPr>
              <w:t>4</w:t>
            </w:r>
            <w:r w:rsidR="00365B73" w:rsidRPr="00365B73">
              <w:rPr>
                <w:color w:val="000000"/>
              </w:rPr>
              <w:t xml:space="preserve"> балла </w:t>
            </w:r>
          </w:p>
        </w:tc>
      </w:tr>
      <w:tr w:rsidR="00365B73" w:rsidRPr="00365B73" w14:paraId="404E5E2E" w14:textId="77777777" w:rsidTr="00365B73">
        <w:trPr>
          <w:jc w:val="center"/>
        </w:trPr>
        <w:tc>
          <w:tcPr>
            <w:tcW w:w="851" w:type="dxa"/>
            <w:shd w:val="clear" w:color="auto" w:fill="FFFFFF"/>
            <w:tcMar>
              <w:top w:w="45" w:type="dxa"/>
              <w:left w:w="120" w:type="dxa"/>
              <w:bottom w:w="45" w:type="dxa"/>
              <w:right w:w="120" w:type="dxa"/>
            </w:tcMar>
          </w:tcPr>
          <w:p w14:paraId="59394F2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1.7</w:t>
            </w:r>
          </w:p>
        </w:tc>
        <w:tc>
          <w:tcPr>
            <w:tcW w:w="7085" w:type="dxa"/>
            <w:shd w:val="clear" w:color="auto" w:fill="FFFFFF"/>
            <w:tcMar>
              <w:top w:w="45" w:type="dxa"/>
              <w:left w:w="120" w:type="dxa"/>
              <w:bottom w:w="45" w:type="dxa"/>
              <w:right w:w="120" w:type="dxa"/>
            </w:tcMar>
          </w:tcPr>
          <w:p w14:paraId="069DB0F5" w14:textId="15C6A39D"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Средний балл государственной итоговой аттестации выпускников 9 класса по математике</w:t>
            </w:r>
            <w:r w:rsidR="00AE2EB9">
              <w:rPr>
                <w:color w:val="000000"/>
              </w:rPr>
              <w:t xml:space="preserve"> </w:t>
            </w:r>
            <w:r w:rsidRPr="00365B73">
              <w:rPr>
                <w:rFonts w:eastAsia="Courier New"/>
                <w:color w:val="000000"/>
                <w:lang w:bidi="ru-RU"/>
              </w:rPr>
              <w:t>(по результатам годовой промежуточной аттестации)</w:t>
            </w:r>
          </w:p>
        </w:tc>
        <w:tc>
          <w:tcPr>
            <w:tcW w:w="1557" w:type="dxa"/>
            <w:shd w:val="clear" w:color="auto" w:fill="FFFFFF"/>
            <w:tcMar>
              <w:top w:w="45" w:type="dxa"/>
              <w:left w:w="120" w:type="dxa"/>
              <w:bottom w:w="45" w:type="dxa"/>
              <w:right w:w="120" w:type="dxa"/>
            </w:tcMar>
          </w:tcPr>
          <w:p w14:paraId="6A9A662B" w14:textId="30ABFEEF" w:rsidR="00365B73" w:rsidRPr="00365B73" w:rsidRDefault="00185BDC" w:rsidP="00CE5EB6">
            <w:pPr>
              <w:pStyle w:val="normacttext"/>
              <w:spacing w:before="0" w:beforeAutospacing="0" w:after="0" w:afterAutospacing="0"/>
              <w:jc w:val="both"/>
              <w:textAlignment w:val="baseline"/>
              <w:rPr>
                <w:color w:val="000000"/>
              </w:rPr>
            </w:pPr>
            <w:r>
              <w:rPr>
                <w:color w:val="000000"/>
              </w:rPr>
              <w:t>4</w:t>
            </w:r>
            <w:r w:rsidR="00365B73" w:rsidRPr="00365B73">
              <w:rPr>
                <w:color w:val="000000"/>
              </w:rPr>
              <w:t xml:space="preserve"> балла</w:t>
            </w:r>
          </w:p>
        </w:tc>
      </w:tr>
      <w:tr w:rsidR="00365B73" w:rsidRPr="00365B73" w14:paraId="419ED248" w14:textId="77777777" w:rsidTr="00365B73">
        <w:trPr>
          <w:jc w:val="center"/>
        </w:trPr>
        <w:tc>
          <w:tcPr>
            <w:tcW w:w="851" w:type="dxa"/>
            <w:shd w:val="clear" w:color="auto" w:fill="FFFFFF"/>
            <w:tcMar>
              <w:top w:w="45" w:type="dxa"/>
              <w:left w:w="120" w:type="dxa"/>
              <w:bottom w:w="45" w:type="dxa"/>
              <w:right w:w="120" w:type="dxa"/>
            </w:tcMar>
          </w:tcPr>
          <w:p w14:paraId="197FED6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1.8</w:t>
            </w:r>
          </w:p>
        </w:tc>
        <w:tc>
          <w:tcPr>
            <w:tcW w:w="7085" w:type="dxa"/>
            <w:shd w:val="clear" w:color="auto" w:fill="FFFFFF"/>
            <w:tcMar>
              <w:top w:w="45" w:type="dxa"/>
              <w:left w:w="120" w:type="dxa"/>
              <w:bottom w:w="45" w:type="dxa"/>
              <w:right w:w="120" w:type="dxa"/>
            </w:tcMar>
          </w:tcPr>
          <w:p w14:paraId="5BC2F7A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Средний балл единого государственного экзамена выпускников 11 класса по русскому языку</w:t>
            </w:r>
          </w:p>
        </w:tc>
        <w:tc>
          <w:tcPr>
            <w:tcW w:w="1557" w:type="dxa"/>
            <w:shd w:val="clear" w:color="auto" w:fill="FFFFFF"/>
            <w:tcMar>
              <w:top w:w="45" w:type="dxa"/>
              <w:left w:w="120" w:type="dxa"/>
              <w:bottom w:w="45" w:type="dxa"/>
              <w:right w:w="120" w:type="dxa"/>
            </w:tcMar>
          </w:tcPr>
          <w:p w14:paraId="61A2E7A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w:t>
            </w:r>
          </w:p>
        </w:tc>
      </w:tr>
      <w:tr w:rsidR="00365B73" w:rsidRPr="00365B73" w14:paraId="5DAF24E6" w14:textId="77777777" w:rsidTr="00365B73">
        <w:trPr>
          <w:jc w:val="center"/>
        </w:trPr>
        <w:tc>
          <w:tcPr>
            <w:tcW w:w="851" w:type="dxa"/>
            <w:shd w:val="clear" w:color="auto" w:fill="FFFFFF"/>
            <w:tcMar>
              <w:top w:w="45" w:type="dxa"/>
              <w:left w:w="120" w:type="dxa"/>
              <w:bottom w:w="45" w:type="dxa"/>
              <w:right w:w="120" w:type="dxa"/>
            </w:tcMar>
          </w:tcPr>
          <w:p w14:paraId="04F5E65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1.9</w:t>
            </w:r>
          </w:p>
        </w:tc>
        <w:tc>
          <w:tcPr>
            <w:tcW w:w="7085" w:type="dxa"/>
            <w:shd w:val="clear" w:color="auto" w:fill="FFFFFF"/>
            <w:tcMar>
              <w:top w:w="45" w:type="dxa"/>
              <w:left w:w="120" w:type="dxa"/>
              <w:bottom w:w="45" w:type="dxa"/>
              <w:right w:w="120" w:type="dxa"/>
            </w:tcMar>
          </w:tcPr>
          <w:p w14:paraId="6892EE7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Средний балл единого государственного экзамена выпускников 11 класса по математике</w:t>
            </w:r>
          </w:p>
        </w:tc>
        <w:tc>
          <w:tcPr>
            <w:tcW w:w="1557" w:type="dxa"/>
            <w:shd w:val="clear" w:color="auto" w:fill="FFFFFF"/>
            <w:tcMar>
              <w:top w:w="45" w:type="dxa"/>
              <w:left w:w="120" w:type="dxa"/>
              <w:bottom w:w="45" w:type="dxa"/>
              <w:right w:w="120" w:type="dxa"/>
            </w:tcMar>
          </w:tcPr>
          <w:p w14:paraId="67D47C3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w:t>
            </w:r>
          </w:p>
        </w:tc>
      </w:tr>
      <w:tr w:rsidR="00365B73" w:rsidRPr="00365B73" w14:paraId="77280A6A" w14:textId="77777777" w:rsidTr="00365B73">
        <w:trPr>
          <w:jc w:val="center"/>
        </w:trPr>
        <w:tc>
          <w:tcPr>
            <w:tcW w:w="851" w:type="dxa"/>
            <w:shd w:val="clear" w:color="auto" w:fill="FFFFFF"/>
            <w:tcMar>
              <w:top w:w="45" w:type="dxa"/>
              <w:left w:w="120" w:type="dxa"/>
              <w:bottom w:w="45" w:type="dxa"/>
              <w:right w:w="120" w:type="dxa"/>
            </w:tcMar>
          </w:tcPr>
          <w:p w14:paraId="2327653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1.10</w:t>
            </w:r>
          </w:p>
        </w:tc>
        <w:tc>
          <w:tcPr>
            <w:tcW w:w="7085" w:type="dxa"/>
            <w:shd w:val="clear" w:color="auto" w:fill="FFFFFF"/>
            <w:tcMar>
              <w:top w:w="45" w:type="dxa"/>
              <w:left w:w="120" w:type="dxa"/>
              <w:bottom w:w="45" w:type="dxa"/>
              <w:right w:w="120" w:type="dxa"/>
            </w:tcMar>
          </w:tcPr>
          <w:p w14:paraId="3963E59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557" w:type="dxa"/>
            <w:shd w:val="clear" w:color="auto" w:fill="FFFFFF"/>
            <w:tcMar>
              <w:top w:w="45" w:type="dxa"/>
              <w:left w:w="120" w:type="dxa"/>
              <w:bottom w:w="45" w:type="dxa"/>
              <w:right w:w="120" w:type="dxa"/>
            </w:tcMar>
          </w:tcPr>
          <w:p w14:paraId="486CE66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0</w:t>
            </w:r>
          </w:p>
          <w:p w14:paraId="14CF7E2C" w14:textId="77777777" w:rsidR="00365B73" w:rsidRPr="00365B73" w:rsidRDefault="00365B73" w:rsidP="00CE5EB6">
            <w:pPr>
              <w:pStyle w:val="normacttext"/>
              <w:spacing w:before="0" w:beforeAutospacing="0" w:after="0" w:afterAutospacing="0"/>
              <w:jc w:val="both"/>
              <w:textAlignment w:val="baseline"/>
              <w:rPr>
                <w:color w:val="000000"/>
              </w:rPr>
            </w:pPr>
          </w:p>
        </w:tc>
      </w:tr>
      <w:tr w:rsidR="00365B73" w:rsidRPr="00365B73" w14:paraId="11C1F55A" w14:textId="77777777" w:rsidTr="00365B73">
        <w:trPr>
          <w:jc w:val="center"/>
        </w:trPr>
        <w:tc>
          <w:tcPr>
            <w:tcW w:w="851" w:type="dxa"/>
            <w:shd w:val="clear" w:color="auto" w:fill="FFFFFF"/>
            <w:tcMar>
              <w:top w:w="45" w:type="dxa"/>
              <w:left w:w="120" w:type="dxa"/>
              <w:bottom w:w="45" w:type="dxa"/>
              <w:right w:w="120" w:type="dxa"/>
            </w:tcMar>
          </w:tcPr>
          <w:p w14:paraId="562479B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1.11</w:t>
            </w:r>
          </w:p>
        </w:tc>
        <w:tc>
          <w:tcPr>
            <w:tcW w:w="7085" w:type="dxa"/>
            <w:shd w:val="clear" w:color="auto" w:fill="FFFFFF"/>
            <w:tcMar>
              <w:top w:w="45" w:type="dxa"/>
              <w:left w:w="120" w:type="dxa"/>
              <w:bottom w:w="45" w:type="dxa"/>
              <w:right w:w="120" w:type="dxa"/>
            </w:tcMar>
          </w:tcPr>
          <w:p w14:paraId="505D7EC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557" w:type="dxa"/>
            <w:shd w:val="clear" w:color="auto" w:fill="FFFFFF"/>
            <w:tcMar>
              <w:top w:w="45" w:type="dxa"/>
              <w:left w:w="120" w:type="dxa"/>
              <w:bottom w:w="45" w:type="dxa"/>
              <w:right w:w="120" w:type="dxa"/>
            </w:tcMar>
          </w:tcPr>
          <w:p w14:paraId="2DD64FD9" w14:textId="671F4CC2" w:rsidR="00365B73" w:rsidRPr="00365B73" w:rsidRDefault="00185BDC" w:rsidP="00CE5EB6">
            <w:pPr>
              <w:pStyle w:val="normacttext"/>
              <w:spacing w:before="0" w:beforeAutospacing="0" w:after="0" w:afterAutospacing="0"/>
              <w:jc w:val="both"/>
              <w:textAlignment w:val="baseline"/>
              <w:rPr>
                <w:color w:val="000000"/>
              </w:rPr>
            </w:pPr>
            <w:r>
              <w:rPr>
                <w:color w:val="000000"/>
              </w:rPr>
              <w:t>0</w:t>
            </w:r>
          </w:p>
        </w:tc>
      </w:tr>
      <w:tr w:rsidR="00365B73" w:rsidRPr="00365B73" w14:paraId="16E2EEA4" w14:textId="77777777" w:rsidTr="00365B73">
        <w:trPr>
          <w:jc w:val="center"/>
        </w:trPr>
        <w:tc>
          <w:tcPr>
            <w:tcW w:w="851" w:type="dxa"/>
            <w:shd w:val="clear" w:color="auto" w:fill="FFFFFF"/>
            <w:tcMar>
              <w:top w:w="45" w:type="dxa"/>
              <w:left w:w="120" w:type="dxa"/>
              <w:bottom w:w="45" w:type="dxa"/>
              <w:right w:w="120" w:type="dxa"/>
            </w:tcMar>
          </w:tcPr>
          <w:p w14:paraId="58EE360A"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1.12</w:t>
            </w:r>
          </w:p>
        </w:tc>
        <w:tc>
          <w:tcPr>
            <w:tcW w:w="7085" w:type="dxa"/>
            <w:shd w:val="clear" w:color="auto" w:fill="FFFFFF"/>
            <w:tcMar>
              <w:top w:w="45" w:type="dxa"/>
              <w:left w:w="120" w:type="dxa"/>
              <w:bottom w:w="45" w:type="dxa"/>
              <w:right w:w="120" w:type="dxa"/>
            </w:tcMar>
          </w:tcPr>
          <w:p w14:paraId="459C0E40"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557" w:type="dxa"/>
            <w:shd w:val="clear" w:color="auto" w:fill="FFFFFF"/>
            <w:tcMar>
              <w:top w:w="45" w:type="dxa"/>
              <w:left w:w="120" w:type="dxa"/>
              <w:bottom w:w="45" w:type="dxa"/>
              <w:right w:w="120" w:type="dxa"/>
            </w:tcMar>
          </w:tcPr>
          <w:p w14:paraId="0EDB8751"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w:t>
            </w:r>
          </w:p>
        </w:tc>
      </w:tr>
      <w:tr w:rsidR="00365B73" w:rsidRPr="00365B73" w14:paraId="57A1B204" w14:textId="77777777" w:rsidTr="00365B73">
        <w:trPr>
          <w:jc w:val="center"/>
        </w:trPr>
        <w:tc>
          <w:tcPr>
            <w:tcW w:w="851" w:type="dxa"/>
            <w:shd w:val="clear" w:color="auto" w:fill="FFFFFF"/>
            <w:tcMar>
              <w:top w:w="45" w:type="dxa"/>
              <w:left w:w="120" w:type="dxa"/>
              <w:bottom w:w="45" w:type="dxa"/>
              <w:right w:w="120" w:type="dxa"/>
            </w:tcMar>
          </w:tcPr>
          <w:p w14:paraId="1AE9D69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1.13</w:t>
            </w:r>
          </w:p>
        </w:tc>
        <w:tc>
          <w:tcPr>
            <w:tcW w:w="7085" w:type="dxa"/>
            <w:shd w:val="clear" w:color="auto" w:fill="FFFFFF"/>
            <w:tcMar>
              <w:top w:w="45" w:type="dxa"/>
              <w:left w:w="120" w:type="dxa"/>
              <w:bottom w:w="45" w:type="dxa"/>
              <w:right w:w="120" w:type="dxa"/>
            </w:tcMar>
          </w:tcPr>
          <w:p w14:paraId="17DAC7A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57" w:type="dxa"/>
            <w:shd w:val="clear" w:color="auto" w:fill="FFFFFF"/>
            <w:tcMar>
              <w:top w:w="45" w:type="dxa"/>
              <w:left w:w="120" w:type="dxa"/>
              <w:bottom w:w="45" w:type="dxa"/>
              <w:right w:w="120" w:type="dxa"/>
            </w:tcMar>
          </w:tcPr>
          <w:p w14:paraId="3F2A5F9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w:t>
            </w:r>
          </w:p>
        </w:tc>
      </w:tr>
      <w:tr w:rsidR="00365B73" w:rsidRPr="00365B73" w14:paraId="71583847" w14:textId="77777777" w:rsidTr="00365B73">
        <w:trPr>
          <w:jc w:val="center"/>
        </w:trPr>
        <w:tc>
          <w:tcPr>
            <w:tcW w:w="851" w:type="dxa"/>
            <w:shd w:val="clear" w:color="auto" w:fill="FFFFFF"/>
            <w:tcMar>
              <w:top w:w="45" w:type="dxa"/>
              <w:left w:w="120" w:type="dxa"/>
              <w:bottom w:w="45" w:type="dxa"/>
              <w:right w:w="120" w:type="dxa"/>
            </w:tcMar>
          </w:tcPr>
          <w:p w14:paraId="713729F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lastRenderedPageBreak/>
              <w:t>1.14</w:t>
            </w:r>
          </w:p>
        </w:tc>
        <w:tc>
          <w:tcPr>
            <w:tcW w:w="7085" w:type="dxa"/>
            <w:shd w:val="clear" w:color="auto" w:fill="FFFFFF"/>
            <w:tcMar>
              <w:top w:w="45" w:type="dxa"/>
              <w:left w:w="120" w:type="dxa"/>
              <w:bottom w:w="45" w:type="dxa"/>
              <w:right w:w="120" w:type="dxa"/>
            </w:tcMar>
          </w:tcPr>
          <w:p w14:paraId="6C51620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557" w:type="dxa"/>
            <w:shd w:val="clear" w:color="auto" w:fill="FFFFFF"/>
            <w:tcMar>
              <w:top w:w="45" w:type="dxa"/>
              <w:left w:w="120" w:type="dxa"/>
              <w:bottom w:w="45" w:type="dxa"/>
              <w:right w:w="120" w:type="dxa"/>
            </w:tcMar>
          </w:tcPr>
          <w:p w14:paraId="092BD35C" w14:textId="53794990" w:rsidR="00365B73" w:rsidRPr="00365B73" w:rsidRDefault="00185BDC" w:rsidP="00CE5EB6">
            <w:pPr>
              <w:pStyle w:val="normacttext"/>
              <w:spacing w:before="0" w:beforeAutospacing="0" w:after="0" w:afterAutospacing="0"/>
              <w:jc w:val="both"/>
              <w:textAlignment w:val="baseline"/>
              <w:rPr>
                <w:color w:val="000000"/>
              </w:rPr>
            </w:pPr>
            <w:r>
              <w:rPr>
                <w:color w:val="000000"/>
              </w:rPr>
              <w:t>0</w:t>
            </w:r>
          </w:p>
        </w:tc>
      </w:tr>
      <w:tr w:rsidR="00365B73" w:rsidRPr="00365B73" w14:paraId="06ECCFA0" w14:textId="77777777" w:rsidTr="00365B73">
        <w:trPr>
          <w:jc w:val="center"/>
        </w:trPr>
        <w:tc>
          <w:tcPr>
            <w:tcW w:w="851" w:type="dxa"/>
            <w:shd w:val="clear" w:color="auto" w:fill="FFFFFF"/>
            <w:tcMar>
              <w:top w:w="45" w:type="dxa"/>
              <w:left w:w="120" w:type="dxa"/>
              <w:bottom w:w="45" w:type="dxa"/>
              <w:right w:w="120" w:type="dxa"/>
            </w:tcMar>
          </w:tcPr>
          <w:p w14:paraId="6073DD0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1.15</w:t>
            </w:r>
          </w:p>
        </w:tc>
        <w:tc>
          <w:tcPr>
            <w:tcW w:w="7085" w:type="dxa"/>
            <w:shd w:val="clear" w:color="auto" w:fill="FFFFFF"/>
            <w:tcMar>
              <w:top w:w="45" w:type="dxa"/>
              <w:left w:w="120" w:type="dxa"/>
              <w:bottom w:w="45" w:type="dxa"/>
              <w:right w:w="120" w:type="dxa"/>
            </w:tcMar>
          </w:tcPr>
          <w:p w14:paraId="57F40CDE"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557" w:type="dxa"/>
            <w:shd w:val="clear" w:color="auto" w:fill="FFFFFF"/>
            <w:tcMar>
              <w:top w:w="45" w:type="dxa"/>
              <w:left w:w="120" w:type="dxa"/>
              <w:bottom w:w="45" w:type="dxa"/>
              <w:right w:w="120" w:type="dxa"/>
            </w:tcMar>
          </w:tcPr>
          <w:p w14:paraId="489E95F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w:t>
            </w:r>
          </w:p>
        </w:tc>
      </w:tr>
      <w:tr w:rsidR="00365B73" w:rsidRPr="00365B73" w14:paraId="42971164" w14:textId="77777777" w:rsidTr="00365B73">
        <w:trPr>
          <w:jc w:val="center"/>
        </w:trPr>
        <w:tc>
          <w:tcPr>
            <w:tcW w:w="851" w:type="dxa"/>
            <w:shd w:val="clear" w:color="auto" w:fill="FFFFFF"/>
            <w:tcMar>
              <w:top w:w="45" w:type="dxa"/>
              <w:left w:w="120" w:type="dxa"/>
              <w:bottom w:w="45" w:type="dxa"/>
              <w:right w:w="120" w:type="dxa"/>
            </w:tcMar>
          </w:tcPr>
          <w:p w14:paraId="45E5CFE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1.16</w:t>
            </w:r>
          </w:p>
        </w:tc>
        <w:tc>
          <w:tcPr>
            <w:tcW w:w="7085" w:type="dxa"/>
            <w:shd w:val="clear" w:color="auto" w:fill="FFFFFF"/>
            <w:tcMar>
              <w:top w:w="45" w:type="dxa"/>
              <w:left w:w="120" w:type="dxa"/>
              <w:bottom w:w="45" w:type="dxa"/>
              <w:right w:w="120" w:type="dxa"/>
            </w:tcMar>
          </w:tcPr>
          <w:p w14:paraId="1C65427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557" w:type="dxa"/>
            <w:shd w:val="clear" w:color="auto" w:fill="FFFFFF"/>
            <w:tcMar>
              <w:top w:w="45" w:type="dxa"/>
              <w:left w:w="120" w:type="dxa"/>
              <w:bottom w:w="45" w:type="dxa"/>
              <w:right w:w="120" w:type="dxa"/>
            </w:tcMar>
          </w:tcPr>
          <w:p w14:paraId="73B35A2B" w14:textId="351BE18E" w:rsidR="00365B73" w:rsidRPr="00365B73" w:rsidRDefault="00185BDC" w:rsidP="00CE5EB6">
            <w:pPr>
              <w:pStyle w:val="normacttext"/>
              <w:spacing w:before="0" w:beforeAutospacing="0" w:after="0" w:afterAutospacing="0"/>
              <w:jc w:val="both"/>
              <w:textAlignment w:val="baseline"/>
              <w:rPr>
                <w:color w:val="000000"/>
              </w:rPr>
            </w:pPr>
            <w:r>
              <w:rPr>
                <w:color w:val="000000"/>
              </w:rPr>
              <w:t>0</w:t>
            </w:r>
          </w:p>
        </w:tc>
      </w:tr>
      <w:tr w:rsidR="00365B73" w:rsidRPr="00365B73" w14:paraId="1DBFCE64" w14:textId="77777777" w:rsidTr="00365B73">
        <w:trPr>
          <w:jc w:val="center"/>
        </w:trPr>
        <w:tc>
          <w:tcPr>
            <w:tcW w:w="851" w:type="dxa"/>
            <w:shd w:val="clear" w:color="auto" w:fill="FFFFFF"/>
            <w:tcMar>
              <w:top w:w="45" w:type="dxa"/>
              <w:left w:w="120" w:type="dxa"/>
              <w:bottom w:w="45" w:type="dxa"/>
              <w:right w:w="120" w:type="dxa"/>
            </w:tcMar>
          </w:tcPr>
          <w:p w14:paraId="38830737"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1.17</w:t>
            </w:r>
          </w:p>
        </w:tc>
        <w:tc>
          <w:tcPr>
            <w:tcW w:w="7085" w:type="dxa"/>
            <w:shd w:val="clear" w:color="auto" w:fill="FFFFFF"/>
            <w:tcMar>
              <w:top w:w="45" w:type="dxa"/>
              <w:left w:w="120" w:type="dxa"/>
              <w:bottom w:w="45" w:type="dxa"/>
              <w:right w:w="120" w:type="dxa"/>
            </w:tcMar>
          </w:tcPr>
          <w:p w14:paraId="15B89350"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557" w:type="dxa"/>
            <w:shd w:val="clear" w:color="auto" w:fill="FFFFFF"/>
            <w:tcMar>
              <w:top w:w="45" w:type="dxa"/>
              <w:left w:w="120" w:type="dxa"/>
              <w:bottom w:w="45" w:type="dxa"/>
              <w:right w:w="120" w:type="dxa"/>
            </w:tcMar>
          </w:tcPr>
          <w:p w14:paraId="64F81EB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w:t>
            </w:r>
          </w:p>
        </w:tc>
      </w:tr>
      <w:tr w:rsidR="00365B73" w:rsidRPr="00365B73" w14:paraId="75A7838D" w14:textId="77777777" w:rsidTr="00365B73">
        <w:trPr>
          <w:jc w:val="center"/>
        </w:trPr>
        <w:tc>
          <w:tcPr>
            <w:tcW w:w="851" w:type="dxa"/>
            <w:shd w:val="clear" w:color="auto" w:fill="FFFFFF"/>
            <w:tcMar>
              <w:top w:w="45" w:type="dxa"/>
              <w:left w:w="120" w:type="dxa"/>
              <w:bottom w:w="45" w:type="dxa"/>
              <w:right w:w="120" w:type="dxa"/>
            </w:tcMar>
          </w:tcPr>
          <w:p w14:paraId="625D9FBA"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1.18</w:t>
            </w:r>
          </w:p>
        </w:tc>
        <w:tc>
          <w:tcPr>
            <w:tcW w:w="7085" w:type="dxa"/>
            <w:shd w:val="clear" w:color="auto" w:fill="FFFFFF"/>
            <w:tcMar>
              <w:top w:w="45" w:type="dxa"/>
              <w:left w:w="120" w:type="dxa"/>
              <w:bottom w:w="45" w:type="dxa"/>
              <w:right w:w="120" w:type="dxa"/>
            </w:tcMar>
          </w:tcPr>
          <w:p w14:paraId="3CC594C3"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557" w:type="dxa"/>
            <w:shd w:val="clear" w:color="auto" w:fill="FFFFFF"/>
            <w:tcMar>
              <w:top w:w="45" w:type="dxa"/>
              <w:left w:w="120" w:type="dxa"/>
              <w:bottom w:w="45" w:type="dxa"/>
              <w:right w:w="120" w:type="dxa"/>
            </w:tcMar>
          </w:tcPr>
          <w:p w14:paraId="02E8CFCA" w14:textId="2AA9B877" w:rsidR="00365B73" w:rsidRPr="00E906D4" w:rsidRDefault="00365B73" w:rsidP="00CE5EB6">
            <w:pPr>
              <w:pStyle w:val="normacttext"/>
              <w:spacing w:before="0" w:beforeAutospacing="0" w:after="0" w:afterAutospacing="0"/>
              <w:jc w:val="both"/>
              <w:textAlignment w:val="baseline"/>
            </w:pPr>
            <w:r w:rsidRPr="00E906D4">
              <w:t>2</w:t>
            </w:r>
            <w:r w:rsidR="00185BDC">
              <w:t>5</w:t>
            </w:r>
            <w:r w:rsidRPr="00E906D4">
              <w:t xml:space="preserve"> человек</w:t>
            </w:r>
          </w:p>
          <w:p w14:paraId="38782EC8" w14:textId="37B4A12A" w:rsidR="00365B73" w:rsidRPr="00D9707A" w:rsidRDefault="00EA5461" w:rsidP="00CE5EB6">
            <w:pPr>
              <w:pStyle w:val="normacttext"/>
              <w:spacing w:before="0" w:beforeAutospacing="0" w:after="0" w:afterAutospacing="0"/>
              <w:jc w:val="both"/>
              <w:textAlignment w:val="baseline"/>
              <w:rPr>
                <w:color w:val="FF0000"/>
              </w:rPr>
            </w:pPr>
            <w:r>
              <w:t>8</w:t>
            </w:r>
            <w:r w:rsidR="00185BDC">
              <w:t>0,6</w:t>
            </w:r>
            <w:r w:rsidR="00365B73" w:rsidRPr="00E906D4">
              <w:t xml:space="preserve"> %</w:t>
            </w:r>
          </w:p>
        </w:tc>
      </w:tr>
      <w:tr w:rsidR="00365B73" w:rsidRPr="00365B73" w14:paraId="22D5ED3E" w14:textId="77777777" w:rsidTr="00365B73">
        <w:trPr>
          <w:jc w:val="center"/>
        </w:trPr>
        <w:tc>
          <w:tcPr>
            <w:tcW w:w="851" w:type="dxa"/>
            <w:shd w:val="clear" w:color="auto" w:fill="FFFFFF"/>
            <w:tcMar>
              <w:top w:w="45" w:type="dxa"/>
              <w:left w:w="120" w:type="dxa"/>
              <w:bottom w:w="45" w:type="dxa"/>
              <w:right w:w="120" w:type="dxa"/>
            </w:tcMar>
          </w:tcPr>
          <w:p w14:paraId="366EA15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1.19</w:t>
            </w:r>
          </w:p>
        </w:tc>
        <w:tc>
          <w:tcPr>
            <w:tcW w:w="7085" w:type="dxa"/>
            <w:shd w:val="clear" w:color="auto" w:fill="FFFFFF"/>
            <w:tcMar>
              <w:top w:w="45" w:type="dxa"/>
              <w:left w:w="120" w:type="dxa"/>
              <w:bottom w:w="45" w:type="dxa"/>
              <w:right w:w="120" w:type="dxa"/>
            </w:tcMar>
          </w:tcPr>
          <w:p w14:paraId="4D30A72D" w14:textId="77777777" w:rsidR="00365B73" w:rsidRPr="00365B73" w:rsidRDefault="00365B73" w:rsidP="00CE5EB6">
            <w:pPr>
              <w:pStyle w:val="normacttext"/>
              <w:spacing w:before="0" w:beforeAutospacing="0" w:after="0" w:afterAutospacing="0"/>
              <w:jc w:val="both"/>
              <w:textAlignment w:val="baseline"/>
            </w:pPr>
            <w:r w:rsidRPr="00365B73">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557" w:type="dxa"/>
            <w:shd w:val="clear" w:color="auto" w:fill="FFFFFF"/>
            <w:tcMar>
              <w:top w:w="45" w:type="dxa"/>
              <w:left w:w="120" w:type="dxa"/>
              <w:bottom w:w="45" w:type="dxa"/>
              <w:right w:w="120" w:type="dxa"/>
            </w:tcMar>
          </w:tcPr>
          <w:p w14:paraId="5E8A4D00" w14:textId="7E7A7307" w:rsidR="00365B73" w:rsidRPr="00FD064C" w:rsidRDefault="00185BDC" w:rsidP="00CE5EB6">
            <w:pPr>
              <w:pStyle w:val="normacttext"/>
              <w:spacing w:before="0" w:beforeAutospacing="0" w:after="0" w:afterAutospacing="0"/>
              <w:jc w:val="both"/>
              <w:textAlignment w:val="baseline"/>
            </w:pPr>
            <w:r>
              <w:t>7</w:t>
            </w:r>
            <w:r w:rsidR="00FD064C" w:rsidRPr="00FD064C">
              <w:t xml:space="preserve"> </w:t>
            </w:r>
            <w:r w:rsidR="00365B73" w:rsidRPr="00FD064C">
              <w:t>человек</w:t>
            </w:r>
          </w:p>
          <w:p w14:paraId="7AB8E92A" w14:textId="3A7B1207" w:rsidR="00365B73" w:rsidRPr="00D9707A" w:rsidRDefault="00365B73" w:rsidP="00CE5EB6">
            <w:pPr>
              <w:pStyle w:val="normacttext"/>
              <w:spacing w:before="0" w:beforeAutospacing="0" w:after="0" w:afterAutospacing="0"/>
              <w:jc w:val="both"/>
              <w:textAlignment w:val="baseline"/>
              <w:rPr>
                <w:color w:val="FF0000"/>
              </w:rPr>
            </w:pPr>
            <w:r w:rsidRPr="00FD064C">
              <w:t>2</w:t>
            </w:r>
            <w:r w:rsidR="00185BDC">
              <w:t>2,6</w:t>
            </w:r>
            <w:r w:rsidR="00FD064C" w:rsidRPr="00FD064C">
              <w:t xml:space="preserve"> </w:t>
            </w:r>
            <w:r w:rsidRPr="00FD064C">
              <w:t>%</w:t>
            </w:r>
          </w:p>
        </w:tc>
      </w:tr>
      <w:tr w:rsidR="00365B73" w:rsidRPr="00365B73" w14:paraId="6178EC2A" w14:textId="77777777" w:rsidTr="00365B73">
        <w:trPr>
          <w:jc w:val="center"/>
        </w:trPr>
        <w:tc>
          <w:tcPr>
            <w:tcW w:w="851" w:type="dxa"/>
            <w:shd w:val="clear" w:color="auto" w:fill="FFFFFF"/>
            <w:tcMar>
              <w:top w:w="45" w:type="dxa"/>
              <w:left w:w="120" w:type="dxa"/>
              <w:bottom w:w="45" w:type="dxa"/>
              <w:right w:w="120" w:type="dxa"/>
            </w:tcMar>
          </w:tcPr>
          <w:p w14:paraId="03FB161B" w14:textId="77777777" w:rsidR="00365B73" w:rsidRPr="001C1A81" w:rsidRDefault="00365B73" w:rsidP="00CE5EB6">
            <w:pPr>
              <w:pStyle w:val="normacttext"/>
              <w:spacing w:before="0" w:beforeAutospacing="0" w:after="0" w:afterAutospacing="0"/>
              <w:jc w:val="both"/>
              <w:textAlignment w:val="baseline"/>
            </w:pPr>
            <w:r w:rsidRPr="001C1A81">
              <w:t>1.19.1</w:t>
            </w:r>
          </w:p>
        </w:tc>
        <w:tc>
          <w:tcPr>
            <w:tcW w:w="7085" w:type="dxa"/>
            <w:shd w:val="clear" w:color="auto" w:fill="FFFFFF"/>
            <w:tcMar>
              <w:top w:w="45" w:type="dxa"/>
              <w:left w:w="120" w:type="dxa"/>
              <w:bottom w:w="45" w:type="dxa"/>
              <w:right w:w="120" w:type="dxa"/>
            </w:tcMar>
          </w:tcPr>
          <w:p w14:paraId="528BAE39" w14:textId="77777777" w:rsidR="00365B73" w:rsidRPr="001C1A81" w:rsidRDefault="00365B73" w:rsidP="00CE5EB6">
            <w:pPr>
              <w:pStyle w:val="normacttext"/>
              <w:spacing w:before="0" w:beforeAutospacing="0" w:after="0" w:afterAutospacing="0"/>
              <w:jc w:val="both"/>
              <w:textAlignment w:val="baseline"/>
            </w:pPr>
            <w:r w:rsidRPr="001C1A81">
              <w:t>Регионального уровня</w:t>
            </w:r>
          </w:p>
        </w:tc>
        <w:tc>
          <w:tcPr>
            <w:tcW w:w="1557" w:type="dxa"/>
            <w:shd w:val="clear" w:color="auto" w:fill="FFFFFF"/>
            <w:tcMar>
              <w:top w:w="45" w:type="dxa"/>
              <w:left w:w="120" w:type="dxa"/>
              <w:bottom w:w="45" w:type="dxa"/>
              <w:right w:w="120" w:type="dxa"/>
            </w:tcMar>
          </w:tcPr>
          <w:p w14:paraId="53A7A52F" w14:textId="373581CE" w:rsidR="00365B73" w:rsidRPr="001C1A81" w:rsidRDefault="00EA5461" w:rsidP="00CE5EB6">
            <w:pPr>
              <w:pStyle w:val="normacttext"/>
              <w:spacing w:before="0" w:beforeAutospacing="0" w:after="0" w:afterAutospacing="0"/>
              <w:jc w:val="both"/>
              <w:textAlignment w:val="baseline"/>
            </w:pPr>
            <w:r w:rsidRPr="001C1A81">
              <w:t>1</w:t>
            </w:r>
            <w:r w:rsidR="00365B73" w:rsidRPr="001C1A81">
              <w:t xml:space="preserve"> человек</w:t>
            </w:r>
          </w:p>
        </w:tc>
      </w:tr>
      <w:tr w:rsidR="00365B73" w:rsidRPr="00365B73" w14:paraId="24EBB512" w14:textId="77777777" w:rsidTr="00365B73">
        <w:trPr>
          <w:jc w:val="center"/>
        </w:trPr>
        <w:tc>
          <w:tcPr>
            <w:tcW w:w="851" w:type="dxa"/>
            <w:shd w:val="clear" w:color="auto" w:fill="FFFFFF"/>
            <w:tcMar>
              <w:top w:w="45" w:type="dxa"/>
              <w:left w:w="120" w:type="dxa"/>
              <w:bottom w:w="45" w:type="dxa"/>
              <w:right w:w="120" w:type="dxa"/>
            </w:tcMar>
          </w:tcPr>
          <w:p w14:paraId="7708FD44" w14:textId="77777777" w:rsidR="00365B73" w:rsidRPr="001C1A81" w:rsidRDefault="00365B73" w:rsidP="00CE5EB6">
            <w:pPr>
              <w:pStyle w:val="normacttext"/>
              <w:spacing w:before="0" w:beforeAutospacing="0" w:after="0" w:afterAutospacing="0"/>
              <w:jc w:val="both"/>
              <w:textAlignment w:val="baseline"/>
            </w:pPr>
            <w:r w:rsidRPr="001C1A81">
              <w:t>1.19.2</w:t>
            </w:r>
          </w:p>
        </w:tc>
        <w:tc>
          <w:tcPr>
            <w:tcW w:w="7085" w:type="dxa"/>
            <w:shd w:val="clear" w:color="auto" w:fill="FFFFFF"/>
            <w:tcMar>
              <w:top w:w="45" w:type="dxa"/>
              <w:left w:w="120" w:type="dxa"/>
              <w:bottom w:w="45" w:type="dxa"/>
              <w:right w:w="120" w:type="dxa"/>
            </w:tcMar>
          </w:tcPr>
          <w:p w14:paraId="2EE91D21" w14:textId="77777777" w:rsidR="00365B73" w:rsidRPr="001C1A81" w:rsidRDefault="00365B73" w:rsidP="00CE5EB6">
            <w:pPr>
              <w:pStyle w:val="normacttext"/>
              <w:spacing w:before="0" w:beforeAutospacing="0" w:after="0" w:afterAutospacing="0"/>
              <w:jc w:val="both"/>
              <w:textAlignment w:val="baseline"/>
            </w:pPr>
            <w:r w:rsidRPr="001C1A81">
              <w:t>Федерального уровня</w:t>
            </w:r>
          </w:p>
        </w:tc>
        <w:tc>
          <w:tcPr>
            <w:tcW w:w="1557" w:type="dxa"/>
            <w:shd w:val="clear" w:color="auto" w:fill="FFFFFF"/>
            <w:tcMar>
              <w:top w:w="45" w:type="dxa"/>
              <w:left w:w="120" w:type="dxa"/>
              <w:bottom w:w="45" w:type="dxa"/>
              <w:right w:w="120" w:type="dxa"/>
            </w:tcMar>
          </w:tcPr>
          <w:p w14:paraId="400F458B" w14:textId="0D30BB33" w:rsidR="00365B73" w:rsidRPr="001C1A81" w:rsidRDefault="00EA5461" w:rsidP="00CE5EB6">
            <w:pPr>
              <w:pStyle w:val="normacttext"/>
              <w:spacing w:before="0" w:beforeAutospacing="0" w:after="0" w:afterAutospacing="0"/>
              <w:jc w:val="both"/>
              <w:textAlignment w:val="baseline"/>
            </w:pPr>
            <w:r w:rsidRPr="001C1A81">
              <w:t>0</w:t>
            </w:r>
            <w:r w:rsidR="00365B73" w:rsidRPr="001C1A81">
              <w:t xml:space="preserve"> человек</w:t>
            </w:r>
          </w:p>
        </w:tc>
      </w:tr>
      <w:tr w:rsidR="00365B73" w:rsidRPr="00365B73" w14:paraId="3873E7D2" w14:textId="77777777" w:rsidTr="00365B73">
        <w:trPr>
          <w:jc w:val="center"/>
        </w:trPr>
        <w:tc>
          <w:tcPr>
            <w:tcW w:w="851" w:type="dxa"/>
            <w:shd w:val="clear" w:color="auto" w:fill="FFFFFF"/>
            <w:tcMar>
              <w:top w:w="45" w:type="dxa"/>
              <w:left w:w="120" w:type="dxa"/>
              <w:bottom w:w="45" w:type="dxa"/>
              <w:right w:w="120" w:type="dxa"/>
            </w:tcMar>
          </w:tcPr>
          <w:p w14:paraId="018E49A3" w14:textId="77777777" w:rsidR="00365B73" w:rsidRPr="001C1A81" w:rsidRDefault="00365B73" w:rsidP="00CE5EB6">
            <w:pPr>
              <w:pStyle w:val="normacttext"/>
              <w:spacing w:before="0" w:beforeAutospacing="0" w:after="0" w:afterAutospacing="0"/>
              <w:jc w:val="both"/>
              <w:textAlignment w:val="baseline"/>
            </w:pPr>
            <w:r w:rsidRPr="001C1A81">
              <w:t>1.19.3</w:t>
            </w:r>
          </w:p>
        </w:tc>
        <w:tc>
          <w:tcPr>
            <w:tcW w:w="7085" w:type="dxa"/>
            <w:shd w:val="clear" w:color="auto" w:fill="FFFFFF"/>
            <w:tcMar>
              <w:top w:w="45" w:type="dxa"/>
              <w:left w:w="120" w:type="dxa"/>
              <w:bottom w:w="45" w:type="dxa"/>
              <w:right w:w="120" w:type="dxa"/>
            </w:tcMar>
          </w:tcPr>
          <w:p w14:paraId="4AAB9A60" w14:textId="77777777" w:rsidR="00365B73" w:rsidRPr="001C1A81" w:rsidRDefault="00365B73" w:rsidP="00CE5EB6">
            <w:pPr>
              <w:pStyle w:val="normacttext"/>
              <w:spacing w:before="0" w:beforeAutospacing="0" w:after="0" w:afterAutospacing="0"/>
              <w:jc w:val="both"/>
              <w:textAlignment w:val="baseline"/>
            </w:pPr>
            <w:r w:rsidRPr="001C1A81">
              <w:t>Международного уровня</w:t>
            </w:r>
          </w:p>
        </w:tc>
        <w:tc>
          <w:tcPr>
            <w:tcW w:w="1557" w:type="dxa"/>
            <w:shd w:val="clear" w:color="auto" w:fill="FFFFFF"/>
            <w:tcMar>
              <w:top w:w="45" w:type="dxa"/>
              <w:left w:w="120" w:type="dxa"/>
              <w:bottom w:w="45" w:type="dxa"/>
              <w:right w:w="120" w:type="dxa"/>
            </w:tcMar>
          </w:tcPr>
          <w:p w14:paraId="344E3C81" w14:textId="77777777" w:rsidR="00365B73" w:rsidRPr="001C1A81" w:rsidRDefault="00365B73" w:rsidP="00CE5EB6">
            <w:pPr>
              <w:pStyle w:val="normacttext"/>
              <w:spacing w:before="0" w:beforeAutospacing="0" w:after="0" w:afterAutospacing="0"/>
              <w:jc w:val="both"/>
              <w:textAlignment w:val="baseline"/>
            </w:pPr>
            <w:r w:rsidRPr="001C1A81">
              <w:t>0 человек</w:t>
            </w:r>
          </w:p>
        </w:tc>
      </w:tr>
      <w:tr w:rsidR="00365B73" w:rsidRPr="00365B73" w14:paraId="6B0E66A9" w14:textId="77777777" w:rsidTr="00365B73">
        <w:trPr>
          <w:jc w:val="center"/>
        </w:trPr>
        <w:tc>
          <w:tcPr>
            <w:tcW w:w="851" w:type="dxa"/>
            <w:shd w:val="clear" w:color="auto" w:fill="FFFFFF"/>
            <w:tcMar>
              <w:top w:w="45" w:type="dxa"/>
              <w:left w:w="120" w:type="dxa"/>
              <w:bottom w:w="45" w:type="dxa"/>
              <w:right w:w="120" w:type="dxa"/>
            </w:tcMar>
          </w:tcPr>
          <w:p w14:paraId="51913DA7"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1.20</w:t>
            </w:r>
          </w:p>
        </w:tc>
        <w:tc>
          <w:tcPr>
            <w:tcW w:w="7085" w:type="dxa"/>
            <w:shd w:val="clear" w:color="auto" w:fill="FFFFFF"/>
            <w:tcMar>
              <w:top w:w="45" w:type="dxa"/>
              <w:left w:w="120" w:type="dxa"/>
              <w:bottom w:w="45" w:type="dxa"/>
              <w:right w:w="120" w:type="dxa"/>
            </w:tcMar>
          </w:tcPr>
          <w:p w14:paraId="4BF70BC1"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557" w:type="dxa"/>
            <w:shd w:val="clear" w:color="auto" w:fill="FFFFFF"/>
            <w:tcMar>
              <w:top w:w="45" w:type="dxa"/>
              <w:left w:w="120" w:type="dxa"/>
              <w:bottom w:w="45" w:type="dxa"/>
              <w:right w:w="120" w:type="dxa"/>
            </w:tcMar>
          </w:tcPr>
          <w:p w14:paraId="5F8ACE0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0 человек</w:t>
            </w:r>
          </w:p>
        </w:tc>
      </w:tr>
      <w:tr w:rsidR="00365B73" w:rsidRPr="00365B73" w14:paraId="2031EE82" w14:textId="77777777" w:rsidTr="00365B73">
        <w:trPr>
          <w:jc w:val="center"/>
        </w:trPr>
        <w:tc>
          <w:tcPr>
            <w:tcW w:w="851" w:type="dxa"/>
            <w:shd w:val="clear" w:color="auto" w:fill="FFFFFF"/>
            <w:tcMar>
              <w:top w:w="45" w:type="dxa"/>
              <w:left w:w="120" w:type="dxa"/>
              <w:bottom w:w="45" w:type="dxa"/>
              <w:right w:w="120" w:type="dxa"/>
            </w:tcMar>
          </w:tcPr>
          <w:p w14:paraId="2285613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1.21</w:t>
            </w:r>
          </w:p>
        </w:tc>
        <w:tc>
          <w:tcPr>
            <w:tcW w:w="7085" w:type="dxa"/>
            <w:shd w:val="clear" w:color="auto" w:fill="FFFFFF"/>
            <w:tcMar>
              <w:top w:w="45" w:type="dxa"/>
              <w:left w:w="120" w:type="dxa"/>
              <w:bottom w:w="45" w:type="dxa"/>
              <w:right w:w="120" w:type="dxa"/>
            </w:tcMar>
          </w:tcPr>
          <w:p w14:paraId="71EF9D0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учащихся, получающих образование в рамках профильного обучения, в общей численности учащихся</w:t>
            </w:r>
          </w:p>
        </w:tc>
        <w:tc>
          <w:tcPr>
            <w:tcW w:w="1557" w:type="dxa"/>
            <w:shd w:val="clear" w:color="auto" w:fill="FFFFFF"/>
            <w:tcMar>
              <w:top w:w="45" w:type="dxa"/>
              <w:left w:w="120" w:type="dxa"/>
              <w:bottom w:w="45" w:type="dxa"/>
              <w:right w:w="120" w:type="dxa"/>
            </w:tcMar>
          </w:tcPr>
          <w:p w14:paraId="1068D14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0 человек</w:t>
            </w:r>
          </w:p>
        </w:tc>
      </w:tr>
      <w:tr w:rsidR="00365B73" w:rsidRPr="00365B73" w14:paraId="319C3464" w14:textId="77777777" w:rsidTr="00365B73">
        <w:trPr>
          <w:jc w:val="center"/>
        </w:trPr>
        <w:tc>
          <w:tcPr>
            <w:tcW w:w="851" w:type="dxa"/>
            <w:shd w:val="clear" w:color="auto" w:fill="FFFFFF"/>
            <w:tcMar>
              <w:top w:w="45" w:type="dxa"/>
              <w:left w:w="120" w:type="dxa"/>
              <w:bottom w:w="45" w:type="dxa"/>
              <w:right w:w="120" w:type="dxa"/>
            </w:tcMar>
          </w:tcPr>
          <w:p w14:paraId="3697B6E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1.22</w:t>
            </w:r>
          </w:p>
        </w:tc>
        <w:tc>
          <w:tcPr>
            <w:tcW w:w="7085" w:type="dxa"/>
            <w:shd w:val="clear" w:color="auto" w:fill="FFFFFF"/>
            <w:tcMar>
              <w:top w:w="45" w:type="dxa"/>
              <w:left w:w="120" w:type="dxa"/>
              <w:bottom w:w="45" w:type="dxa"/>
              <w:right w:w="120" w:type="dxa"/>
            </w:tcMar>
          </w:tcPr>
          <w:p w14:paraId="7550DFA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557" w:type="dxa"/>
            <w:shd w:val="clear" w:color="auto" w:fill="FFFFFF"/>
            <w:tcMar>
              <w:top w:w="45" w:type="dxa"/>
              <w:left w:w="120" w:type="dxa"/>
              <w:bottom w:w="45" w:type="dxa"/>
              <w:right w:w="120" w:type="dxa"/>
            </w:tcMar>
          </w:tcPr>
          <w:p w14:paraId="3AA045A2" w14:textId="50B04496" w:rsidR="00365B73" w:rsidRPr="00365B73" w:rsidRDefault="00EA5461" w:rsidP="00CE5EB6">
            <w:pPr>
              <w:pStyle w:val="normacttext"/>
              <w:spacing w:before="0" w:beforeAutospacing="0" w:after="0" w:afterAutospacing="0"/>
              <w:jc w:val="both"/>
              <w:textAlignment w:val="baseline"/>
              <w:rPr>
                <w:color w:val="000000"/>
              </w:rPr>
            </w:pPr>
            <w:r>
              <w:rPr>
                <w:color w:val="000000"/>
              </w:rPr>
              <w:t>0</w:t>
            </w:r>
            <w:r w:rsidR="00365B73" w:rsidRPr="00365B73">
              <w:rPr>
                <w:color w:val="000000"/>
              </w:rPr>
              <w:t xml:space="preserve"> человек</w:t>
            </w:r>
          </w:p>
        </w:tc>
      </w:tr>
      <w:tr w:rsidR="00365B73" w:rsidRPr="00365B73" w14:paraId="0E15607D" w14:textId="77777777" w:rsidTr="00365B73">
        <w:trPr>
          <w:jc w:val="center"/>
        </w:trPr>
        <w:tc>
          <w:tcPr>
            <w:tcW w:w="851" w:type="dxa"/>
            <w:shd w:val="clear" w:color="auto" w:fill="FFFFFF"/>
            <w:tcMar>
              <w:top w:w="45" w:type="dxa"/>
              <w:left w:w="120" w:type="dxa"/>
              <w:bottom w:w="45" w:type="dxa"/>
              <w:right w:w="120" w:type="dxa"/>
            </w:tcMar>
          </w:tcPr>
          <w:p w14:paraId="5092A051"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1.23</w:t>
            </w:r>
          </w:p>
        </w:tc>
        <w:tc>
          <w:tcPr>
            <w:tcW w:w="7085" w:type="dxa"/>
            <w:shd w:val="clear" w:color="auto" w:fill="FFFFFF"/>
            <w:tcMar>
              <w:top w:w="45" w:type="dxa"/>
              <w:left w:w="120" w:type="dxa"/>
              <w:bottom w:w="45" w:type="dxa"/>
              <w:right w:w="120" w:type="dxa"/>
            </w:tcMar>
          </w:tcPr>
          <w:p w14:paraId="241D21EA"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57" w:type="dxa"/>
            <w:shd w:val="clear" w:color="auto" w:fill="FFFFFF"/>
            <w:tcMar>
              <w:top w:w="45" w:type="dxa"/>
              <w:left w:w="120" w:type="dxa"/>
              <w:bottom w:w="45" w:type="dxa"/>
              <w:right w:w="120" w:type="dxa"/>
            </w:tcMar>
          </w:tcPr>
          <w:p w14:paraId="0CAAC35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0 человек</w:t>
            </w:r>
          </w:p>
        </w:tc>
      </w:tr>
      <w:tr w:rsidR="00365B73" w:rsidRPr="00365B73" w14:paraId="0DCCAD77" w14:textId="77777777" w:rsidTr="00365B73">
        <w:trPr>
          <w:jc w:val="center"/>
        </w:trPr>
        <w:tc>
          <w:tcPr>
            <w:tcW w:w="851" w:type="dxa"/>
            <w:shd w:val="clear" w:color="auto" w:fill="FFFFFF"/>
            <w:tcMar>
              <w:top w:w="45" w:type="dxa"/>
              <w:left w:w="120" w:type="dxa"/>
              <w:bottom w:w="45" w:type="dxa"/>
              <w:right w:w="120" w:type="dxa"/>
            </w:tcMar>
          </w:tcPr>
          <w:p w14:paraId="65235A7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1.24</w:t>
            </w:r>
          </w:p>
        </w:tc>
        <w:tc>
          <w:tcPr>
            <w:tcW w:w="7085" w:type="dxa"/>
            <w:shd w:val="clear" w:color="auto" w:fill="FFFFFF"/>
            <w:tcMar>
              <w:top w:w="45" w:type="dxa"/>
              <w:left w:w="120" w:type="dxa"/>
              <w:bottom w:w="45" w:type="dxa"/>
              <w:right w:w="120" w:type="dxa"/>
            </w:tcMar>
          </w:tcPr>
          <w:p w14:paraId="1853B81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Общая численность педагогических работников, в том числе:</w:t>
            </w:r>
          </w:p>
        </w:tc>
        <w:tc>
          <w:tcPr>
            <w:tcW w:w="1557" w:type="dxa"/>
            <w:shd w:val="clear" w:color="auto" w:fill="FFFFFF"/>
            <w:tcMar>
              <w:top w:w="45" w:type="dxa"/>
              <w:left w:w="120" w:type="dxa"/>
              <w:bottom w:w="45" w:type="dxa"/>
              <w:right w:w="120" w:type="dxa"/>
            </w:tcMar>
          </w:tcPr>
          <w:p w14:paraId="5ECA3128" w14:textId="647FA921"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w:t>
            </w:r>
            <w:r w:rsidR="00D9707A">
              <w:rPr>
                <w:color w:val="000000"/>
              </w:rPr>
              <w:t xml:space="preserve">0 </w:t>
            </w:r>
            <w:r w:rsidRPr="00365B73">
              <w:rPr>
                <w:color w:val="000000"/>
              </w:rPr>
              <w:t>человек</w:t>
            </w:r>
          </w:p>
        </w:tc>
      </w:tr>
      <w:tr w:rsidR="00365B73" w:rsidRPr="00365B73" w14:paraId="0020690B" w14:textId="77777777" w:rsidTr="00365B73">
        <w:trPr>
          <w:jc w:val="center"/>
        </w:trPr>
        <w:tc>
          <w:tcPr>
            <w:tcW w:w="851" w:type="dxa"/>
            <w:shd w:val="clear" w:color="auto" w:fill="FFFFFF"/>
            <w:tcMar>
              <w:top w:w="45" w:type="dxa"/>
              <w:left w:w="120" w:type="dxa"/>
              <w:bottom w:w="45" w:type="dxa"/>
              <w:right w:w="120" w:type="dxa"/>
            </w:tcMar>
          </w:tcPr>
          <w:p w14:paraId="0027713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1.25</w:t>
            </w:r>
          </w:p>
        </w:tc>
        <w:tc>
          <w:tcPr>
            <w:tcW w:w="7085" w:type="dxa"/>
            <w:shd w:val="clear" w:color="auto" w:fill="FFFFFF"/>
            <w:tcMar>
              <w:top w:w="45" w:type="dxa"/>
              <w:left w:w="120" w:type="dxa"/>
              <w:bottom w:w="45" w:type="dxa"/>
              <w:right w:w="120" w:type="dxa"/>
            </w:tcMar>
          </w:tcPr>
          <w:p w14:paraId="042F33A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7" w:type="dxa"/>
            <w:shd w:val="clear" w:color="auto" w:fill="FFFFFF"/>
            <w:tcMar>
              <w:top w:w="45" w:type="dxa"/>
              <w:left w:w="120" w:type="dxa"/>
              <w:bottom w:w="45" w:type="dxa"/>
              <w:right w:w="120" w:type="dxa"/>
            </w:tcMar>
          </w:tcPr>
          <w:p w14:paraId="21DD845C" w14:textId="2DF6F4AE" w:rsidR="00365B73" w:rsidRPr="00365B73" w:rsidRDefault="00185BDC" w:rsidP="00CE5EB6">
            <w:pPr>
              <w:pStyle w:val="normacttext"/>
              <w:spacing w:before="0" w:beforeAutospacing="0" w:after="0" w:afterAutospacing="0"/>
              <w:jc w:val="both"/>
              <w:textAlignment w:val="baseline"/>
            </w:pPr>
            <w:r>
              <w:t>7</w:t>
            </w:r>
            <w:r w:rsidR="00365B73" w:rsidRPr="00365B73">
              <w:t xml:space="preserve"> человек </w:t>
            </w:r>
          </w:p>
          <w:p w14:paraId="4A2B747B" w14:textId="2EEB9410" w:rsidR="00365B73" w:rsidRPr="00365B73" w:rsidRDefault="00185BDC" w:rsidP="00CE5EB6">
            <w:pPr>
              <w:pStyle w:val="normacttext"/>
              <w:spacing w:before="0" w:beforeAutospacing="0" w:after="0" w:afterAutospacing="0"/>
              <w:jc w:val="both"/>
              <w:textAlignment w:val="baseline"/>
              <w:rPr>
                <w:color w:val="000000"/>
                <w:highlight w:val="yellow"/>
              </w:rPr>
            </w:pPr>
            <w:r>
              <w:t>70</w:t>
            </w:r>
            <w:r w:rsidR="00D9707A">
              <w:t xml:space="preserve"> </w:t>
            </w:r>
            <w:r w:rsidR="00365B73" w:rsidRPr="00365B73">
              <w:t>%</w:t>
            </w:r>
          </w:p>
        </w:tc>
      </w:tr>
      <w:tr w:rsidR="00365B73" w:rsidRPr="00365B73" w14:paraId="13FCCE5E" w14:textId="77777777" w:rsidTr="00365B73">
        <w:trPr>
          <w:jc w:val="center"/>
        </w:trPr>
        <w:tc>
          <w:tcPr>
            <w:tcW w:w="851" w:type="dxa"/>
            <w:shd w:val="clear" w:color="auto" w:fill="FFFFFF"/>
            <w:tcMar>
              <w:top w:w="45" w:type="dxa"/>
              <w:left w:w="120" w:type="dxa"/>
              <w:bottom w:w="45" w:type="dxa"/>
              <w:right w:w="120" w:type="dxa"/>
            </w:tcMar>
          </w:tcPr>
          <w:p w14:paraId="766A786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1.26</w:t>
            </w:r>
          </w:p>
        </w:tc>
        <w:tc>
          <w:tcPr>
            <w:tcW w:w="7085" w:type="dxa"/>
            <w:shd w:val="clear" w:color="auto" w:fill="FFFFFF"/>
            <w:tcMar>
              <w:top w:w="45" w:type="dxa"/>
              <w:left w:w="120" w:type="dxa"/>
              <w:bottom w:w="45" w:type="dxa"/>
              <w:right w:w="120" w:type="dxa"/>
            </w:tcMar>
          </w:tcPr>
          <w:p w14:paraId="6D99E41A"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7" w:type="dxa"/>
            <w:shd w:val="clear" w:color="auto" w:fill="FFFFFF"/>
            <w:tcMar>
              <w:top w:w="45" w:type="dxa"/>
              <w:left w:w="120" w:type="dxa"/>
              <w:bottom w:w="45" w:type="dxa"/>
              <w:right w:w="120" w:type="dxa"/>
            </w:tcMar>
          </w:tcPr>
          <w:p w14:paraId="43D0BC32" w14:textId="66E6386A" w:rsidR="00365B73" w:rsidRPr="00365B73" w:rsidRDefault="00185BDC" w:rsidP="00CE5EB6">
            <w:pPr>
              <w:pStyle w:val="normacttext"/>
              <w:spacing w:before="0" w:beforeAutospacing="0" w:after="0" w:afterAutospacing="0"/>
              <w:jc w:val="both"/>
              <w:textAlignment w:val="baseline"/>
              <w:rPr>
                <w:color w:val="000000"/>
              </w:rPr>
            </w:pPr>
            <w:r>
              <w:rPr>
                <w:color w:val="000000"/>
              </w:rPr>
              <w:t>5</w:t>
            </w:r>
            <w:r w:rsidR="00365B73" w:rsidRPr="00365B73">
              <w:rPr>
                <w:color w:val="000000"/>
              </w:rPr>
              <w:t xml:space="preserve"> человек</w:t>
            </w:r>
          </w:p>
          <w:p w14:paraId="39D0A2A8" w14:textId="6876707E" w:rsidR="00365B73" w:rsidRPr="00365B73" w:rsidRDefault="00EA5461" w:rsidP="00CE5EB6">
            <w:pPr>
              <w:pStyle w:val="normacttext"/>
              <w:spacing w:before="0" w:beforeAutospacing="0" w:after="0" w:afterAutospacing="0"/>
              <w:jc w:val="both"/>
              <w:textAlignment w:val="baseline"/>
              <w:rPr>
                <w:color w:val="000000"/>
                <w:highlight w:val="yellow"/>
              </w:rPr>
            </w:pPr>
            <w:r>
              <w:rPr>
                <w:color w:val="000000"/>
              </w:rPr>
              <w:t>5</w:t>
            </w:r>
            <w:r w:rsidR="00305830">
              <w:rPr>
                <w:color w:val="000000"/>
              </w:rPr>
              <w:t>0</w:t>
            </w:r>
            <w:r w:rsidR="00365B73" w:rsidRPr="00365B73">
              <w:rPr>
                <w:color w:val="000000"/>
              </w:rPr>
              <w:t xml:space="preserve"> %</w:t>
            </w:r>
          </w:p>
        </w:tc>
      </w:tr>
      <w:tr w:rsidR="00365B73" w:rsidRPr="00365B73" w14:paraId="3E71D1B1" w14:textId="77777777" w:rsidTr="00365B73">
        <w:trPr>
          <w:jc w:val="center"/>
        </w:trPr>
        <w:tc>
          <w:tcPr>
            <w:tcW w:w="851" w:type="dxa"/>
            <w:shd w:val="clear" w:color="auto" w:fill="FFFFFF"/>
            <w:tcMar>
              <w:top w:w="45" w:type="dxa"/>
              <w:left w:w="120" w:type="dxa"/>
              <w:bottom w:w="45" w:type="dxa"/>
              <w:right w:w="120" w:type="dxa"/>
            </w:tcMar>
          </w:tcPr>
          <w:p w14:paraId="64859CA0"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1.27</w:t>
            </w:r>
          </w:p>
        </w:tc>
        <w:tc>
          <w:tcPr>
            <w:tcW w:w="7085" w:type="dxa"/>
            <w:shd w:val="clear" w:color="auto" w:fill="FFFFFF"/>
            <w:tcMar>
              <w:top w:w="45" w:type="dxa"/>
              <w:left w:w="120" w:type="dxa"/>
              <w:bottom w:w="45" w:type="dxa"/>
              <w:right w:w="120" w:type="dxa"/>
            </w:tcMar>
          </w:tcPr>
          <w:p w14:paraId="74D693F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7" w:type="dxa"/>
            <w:shd w:val="clear" w:color="auto" w:fill="FFFFFF"/>
            <w:tcMar>
              <w:top w:w="45" w:type="dxa"/>
              <w:left w:w="120" w:type="dxa"/>
              <w:bottom w:w="45" w:type="dxa"/>
              <w:right w:w="120" w:type="dxa"/>
            </w:tcMar>
          </w:tcPr>
          <w:p w14:paraId="0B7F679F" w14:textId="47C50FDE" w:rsidR="00305830" w:rsidRPr="00365B73" w:rsidRDefault="00185BDC" w:rsidP="00305830">
            <w:pPr>
              <w:pStyle w:val="normacttext"/>
              <w:spacing w:before="0" w:beforeAutospacing="0" w:after="0" w:afterAutospacing="0"/>
              <w:jc w:val="both"/>
              <w:textAlignment w:val="baseline"/>
              <w:rPr>
                <w:color w:val="000000"/>
              </w:rPr>
            </w:pPr>
            <w:r>
              <w:rPr>
                <w:color w:val="000000"/>
              </w:rPr>
              <w:t>3</w:t>
            </w:r>
            <w:r w:rsidR="00305830">
              <w:rPr>
                <w:color w:val="000000"/>
              </w:rPr>
              <w:t xml:space="preserve"> </w:t>
            </w:r>
            <w:r w:rsidR="00305830" w:rsidRPr="00365B73">
              <w:rPr>
                <w:color w:val="000000"/>
              </w:rPr>
              <w:t>человека</w:t>
            </w:r>
          </w:p>
          <w:p w14:paraId="66F775DF" w14:textId="27B9B927" w:rsidR="00365B73" w:rsidRPr="00365B73" w:rsidRDefault="00185BDC" w:rsidP="00305830">
            <w:pPr>
              <w:pStyle w:val="normacttext"/>
              <w:spacing w:before="0" w:beforeAutospacing="0" w:after="0" w:afterAutospacing="0"/>
              <w:jc w:val="both"/>
              <w:textAlignment w:val="baseline"/>
              <w:rPr>
                <w:color w:val="000000"/>
                <w:highlight w:val="red"/>
              </w:rPr>
            </w:pPr>
            <w:r>
              <w:rPr>
                <w:color w:val="000000"/>
              </w:rPr>
              <w:t>30</w:t>
            </w:r>
            <w:r w:rsidR="00305830">
              <w:rPr>
                <w:color w:val="000000"/>
              </w:rPr>
              <w:t xml:space="preserve"> </w:t>
            </w:r>
            <w:r w:rsidR="00305830" w:rsidRPr="00365B73">
              <w:rPr>
                <w:color w:val="000000"/>
              </w:rPr>
              <w:t>%</w:t>
            </w:r>
          </w:p>
        </w:tc>
      </w:tr>
      <w:tr w:rsidR="00365B73" w:rsidRPr="00365B73" w14:paraId="3D45830B" w14:textId="77777777" w:rsidTr="00365B73">
        <w:trPr>
          <w:jc w:val="center"/>
        </w:trPr>
        <w:tc>
          <w:tcPr>
            <w:tcW w:w="851" w:type="dxa"/>
            <w:shd w:val="clear" w:color="auto" w:fill="FFFFFF"/>
            <w:tcMar>
              <w:top w:w="45" w:type="dxa"/>
              <w:left w:w="120" w:type="dxa"/>
              <w:bottom w:w="45" w:type="dxa"/>
              <w:right w:w="120" w:type="dxa"/>
            </w:tcMar>
          </w:tcPr>
          <w:p w14:paraId="2F86396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1.28</w:t>
            </w:r>
          </w:p>
        </w:tc>
        <w:tc>
          <w:tcPr>
            <w:tcW w:w="7085" w:type="dxa"/>
            <w:shd w:val="clear" w:color="auto" w:fill="FFFFFF"/>
            <w:tcMar>
              <w:top w:w="45" w:type="dxa"/>
              <w:left w:w="120" w:type="dxa"/>
              <w:bottom w:w="45" w:type="dxa"/>
              <w:right w:w="120" w:type="dxa"/>
            </w:tcMar>
          </w:tcPr>
          <w:p w14:paraId="4B5631C3"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 xml:space="preserve">Численность/удельный вес численности педагогических работников, имеющих среднее профессиональное образование </w:t>
            </w:r>
            <w:r w:rsidRPr="00365B73">
              <w:rPr>
                <w:color w:val="000000"/>
              </w:rPr>
              <w:lastRenderedPageBreak/>
              <w:t>педагогической направленности (профиля), в общей численности педагогических работников</w:t>
            </w:r>
          </w:p>
        </w:tc>
        <w:tc>
          <w:tcPr>
            <w:tcW w:w="1557" w:type="dxa"/>
            <w:shd w:val="clear" w:color="auto" w:fill="FFFFFF"/>
            <w:tcMar>
              <w:top w:w="45" w:type="dxa"/>
              <w:left w:w="120" w:type="dxa"/>
              <w:bottom w:w="45" w:type="dxa"/>
              <w:right w:w="120" w:type="dxa"/>
            </w:tcMar>
          </w:tcPr>
          <w:p w14:paraId="44BFE8E5" w14:textId="0CCD87DA" w:rsidR="00365B73" w:rsidRPr="00365B73" w:rsidRDefault="00185BDC" w:rsidP="00CE5EB6">
            <w:pPr>
              <w:pStyle w:val="normacttext"/>
              <w:spacing w:before="0" w:beforeAutospacing="0" w:after="0" w:afterAutospacing="0"/>
              <w:jc w:val="both"/>
              <w:textAlignment w:val="baseline"/>
              <w:rPr>
                <w:color w:val="000000"/>
              </w:rPr>
            </w:pPr>
            <w:r>
              <w:rPr>
                <w:color w:val="000000"/>
              </w:rPr>
              <w:lastRenderedPageBreak/>
              <w:t>3</w:t>
            </w:r>
            <w:r w:rsidR="00305830">
              <w:rPr>
                <w:color w:val="000000"/>
              </w:rPr>
              <w:t xml:space="preserve"> </w:t>
            </w:r>
            <w:r w:rsidR="00365B73" w:rsidRPr="00365B73">
              <w:rPr>
                <w:color w:val="000000"/>
              </w:rPr>
              <w:t>человека</w:t>
            </w:r>
          </w:p>
          <w:p w14:paraId="115677FB" w14:textId="70FE6CBB" w:rsidR="00365B73" w:rsidRPr="00365B73" w:rsidRDefault="00185BDC" w:rsidP="00CE5EB6">
            <w:pPr>
              <w:pStyle w:val="normacttext"/>
              <w:spacing w:before="0" w:beforeAutospacing="0" w:after="0" w:afterAutospacing="0"/>
              <w:jc w:val="both"/>
              <w:textAlignment w:val="baseline"/>
              <w:rPr>
                <w:color w:val="000000"/>
                <w:highlight w:val="yellow"/>
              </w:rPr>
            </w:pPr>
            <w:r>
              <w:rPr>
                <w:color w:val="000000"/>
              </w:rPr>
              <w:t>30</w:t>
            </w:r>
            <w:r w:rsidR="00305830">
              <w:rPr>
                <w:color w:val="000000"/>
              </w:rPr>
              <w:t xml:space="preserve"> </w:t>
            </w:r>
            <w:r w:rsidR="00365B73" w:rsidRPr="00365B73">
              <w:rPr>
                <w:color w:val="000000"/>
              </w:rPr>
              <w:t>%</w:t>
            </w:r>
          </w:p>
        </w:tc>
      </w:tr>
      <w:tr w:rsidR="00365B73" w:rsidRPr="00365B73" w14:paraId="793C4E38" w14:textId="77777777" w:rsidTr="00365B73">
        <w:trPr>
          <w:jc w:val="center"/>
        </w:trPr>
        <w:tc>
          <w:tcPr>
            <w:tcW w:w="851" w:type="dxa"/>
            <w:shd w:val="clear" w:color="auto" w:fill="FFFFFF"/>
            <w:tcMar>
              <w:top w:w="45" w:type="dxa"/>
              <w:left w:w="120" w:type="dxa"/>
              <w:bottom w:w="45" w:type="dxa"/>
              <w:right w:w="120" w:type="dxa"/>
            </w:tcMar>
          </w:tcPr>
          <w:p w14:paraId="2EC112F1"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1.29</w:t>
            </w:r>
          </w:p>
        </w:tc>
        <w:tc>
          <w:tcPr>
            <w:tcW w:w="7085" w:type="dxa"/>
            <w:shd w:val="clear" w:color="auto" w:fill="FFFFFF"/>
            <w:tcMar>
              <w:top w:w="45" w:type="dxa"/>
              <w:left w:w="120" w:type="dxa"/>
              <w:bottom w:w="45" w:type="dxa"/>
              <w:right w:w="120" w:type="dxa"/>
            </w:tcMar>
          </w:tcPr>
          <w:p w14:paraId="4000682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7" w:type="dxa"/>
            <w:shd w:val="clear" w:color="auto" w:fill="FFFFFF"/>
            <w:tcMar>
              <w:top w:w="45" w:type="dxa"/>
              <w:left w:w="120" w:type="dxa"/>
              <w:bottom w:w="45" w:type="dxa"/>
              <w:right w:w="120" w:type="dxa"/>
            </w:tcMar>
          </w:tcPr>
          <w:p w14:paraId="6AA7F695" w14:textId="23E5301F" w:rsidR="00365B73" w:rsidRPr="00365B73" w:rsidRDefault="00185BDC" w:rsidP="00CE5EB6">
            <w:pPr>
              <w:pStyle w:val="normacttext"/>
              <w:spacing w:before="0" w:beforeAutospacing="0" w:after="0" w:afterAutospacing="0"/>
              <w:jc w:val="both"/>
              <w:textAlignment w:val="baseline"/>
              <w:rPr>
                <w:color w:val="000000"/>
              </w:rPr>
            </w:pPr>
            <w:r>
              <w:rPr>
                <w:color w:val="000000"/>
              </w:rPr>
              <w:t>8</w:t>
            </w:r>
            <w:r w:rsidR="00365B73" w:rsidRPr="00365B73">
              <w:rPr>
                <w:color w:val="000000"/>
              </w:rPr>
              <w:t xml:space="preserve"> человек</w:t>
            </w:r>
          </w:p>
          <w:p w14:paraId="48AB933C" w14:textId="5B15B569" w:rsidR="00365B73" w:rsidRPr="00365B73" w:rsidRDefault="00185BDC" w:rsidP="00CE5EB6">
            <w:pPr>
              <w:pStyle w:val="normacttext"/>
              <w:spacing w:before="0" w:beforeAutospacing="0" w:after="0" w:afterAutospacing="0"/>
              <w:jc w:val="both"/>
              <w:textAlignment w:val="baseline"/>
              <w:rPr>
                <w:color w:val="000000"/>
              </w:rPr>
            </w:pPr>
            <w:r>
              <w:rPr>
                <w:color w:val="000000"/>
              </w:rPr>
              <w:t>80</w:t>
            </w:r>
            <w:r w:rsidR="00365B73" w:rsidRPr="00365B73">
              <w:rPr>
                <w:color w:val="000000"/>
              </w:rPr>
              <w:t xml:space="preserve"> %</w:t>
            </w:r>
          </w:p>
        </w:tc>
      </w:tr>
      <w:tr w:rsidR="00365B73" w:rsidRPr="00365B73" w14:paraId="04D2D74F" w14:textId="77777777" w:rsidTr="00365B73">
        <w:trPr>
          <w:trHeight w:val="440"/>
          <w:jc w:val="center"/>
        </w:trPr>
        <w:tc>
          <w:tcPr>
            <w:tcW w:w="851" w:type="dxa"/>
            <w:shd w:val="clear" w:color="auto" w:fill="FFFFFF"/>
            <w:tcMar>
              <w:top w:w="45" w:type="dxa"/>
              <w:left w:w="120" w:type="dxa"/>
              <w:bottom w:w="45" w:type="dxa"/>
              <w:right w:w="120" w:type="dxa"/>
            </w:tcMar>
          </w:tcPr>
          <w:p w14:paraId="1991A9F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1.29.1</w:t>
            </w:r>
          </w:p>
        </w:tc>
        <w:tc>
          <w:tcPr>
            <w:tcW w:w="7085" w:type="dxa"/>
            <w:shd w:val="clear" w:color="auto" w:fill="FFFFFF"/>
            <w:tcMar>
              <w:top w:w="45" w:type="dxa"/>
              <w:left w:w="120" w:type="dxa"/>
              <w:bottom w:w="45" w:type="dxa"/>
              <w:right w:w="120" w:type="dxa"/>
            </w:tcMar>
          </w:tcPr>
          <w:p w14:paraId="04331B4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Высшая</w:t>
            </w:r>
          </w:p>
        </w:tc>
        <w:tc>
          <w:tcPr>
            <w:tcW w:w="1557" w:type="dxa"/>
            <w:shd w:val="clear" w:color="auto" w:fill="FFFFFF"/>
            <w:tcMar>
              <w:top w:w="45" w:type="dxa"/>
              <w:left w:w="120" w:type="dxa"/>
              <w:bottom w:w="45" w:type="dxa"/>
              <w:right w:w="120" w:type="dxa"/>
            </w:tcMar>
          </w:tcPr>
          <w:p w14:paraId="37A9B6B4" w14:textId="4A86BA63" w:rsidR="00365B73" w:rsidRPr="00365B73" w:rsidRDefault="00185BDC" w:rsidP="00CE5EB6">
            <w:pPr>
              <w:pStyle w:val="normacttext"/>
              <w:spacing w:before="0" w:beforeAutospacing="0" w:after="0" w:afterAutospacing="0"/>
              <w:jc w:val="both"/>
              <w:textAlignment w:val="baseline"/>
              <w:rPr>
                <w:color w:val="000000"/>
              </w:rPr>
            </w:pPr>
            <w:r>
              <w:rPr>
                <w:color w:val="000000"/>
              </w:rPr>
              <w:t>1</w:t>
            </w:r>
            <w:r w:rsidR="00365B73" w:rsidRPr="00365B73">
              <w:rPr>
                <w:color w:val="000000"/>
              </w:rPr>
              <w:t xml:space="preserve"> человек</w:t>
            </w:r>
          </w:p>
        </w:tc>
      </w:tr>
      <w:tr w:rsidR="00365B73" w:rsidRPr="00365B73" w14:paraId="4716E758" w14:textId="77777777" w:rsidTr="00365B73">
        <w:trPr>
          <w:jc w:val="center"/>
        </w:trPr>
        <w:tc>
          <w:tcPr>
            <w:tcW w:w="851" w:type="dxa"/>
            <w:shd w:val="clear" w:color="auto" w:fill="FFFFFF"/>
            <w:tcMar>
              <w:top w:w="45" w:type="dxa"/>
              <w:left w:w="120" w:type="dxa"/>
              <w:bottom w:w="45" w:type="dxa"/>
              <w:right w:w="120" w:type="dxa"/>
            </w:tcMar>
          </w:tcPr>
          <w:p w14:paraId="279AA2D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1.29.2</w:t>
            </w:r>
          </w:p>
        </w:tc>
        <w:tc>
          <w:tcPr>
            <w:tcW w:w="7085" w:type="dxa"/>
            <w:shd w:val="clear" w:color="auto" w:fill="FFFFFF"/>
            <w:tcMar>
              <w:top w:w="45" w:type="dxa"/>
              <w:left w:w="120" w:type="dxa"/>
              <w:bottom w:w="45" w:type="dxa"/>
              <w:right w:w="120" w:type="dxa"/>
            </w:tcMar>
          </w:tcPr>
          <w:p w14:paraId="72666507"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Первая</w:t>
            </w:r>
          </w:p>
        </w:tc>
        <w:tc>
          <w:tcPr>
            <w:tcW w:w="1557" w:type="dxa"/>
            <w:shd w:val="clear" w:color="auto" w:fill="FFFFFF"/>
            <w:tcMar>
              <w:top w:w="45" w:type="dxa"/>
              <w:left w:w="120" w:type="dxa"/>
              <w:bottom w:w="45" w:type="dxa"/>
              <w:right w:w="120" w:type="dxa"/>
            </w:tcMar>
          </w:tcPr>
          <w:p w14:paraId="5D3EA398" w14:textId="46B95ABE" w:rsidR="00365B73" w:rsidRPr="00365B73" w:rsidRDefault="00185BDC" w:rsidP="00CE5EB6">
            <w:pPr>
              <w:pStyle w:val="normacttext"/>
              <w:spacing w:before="0" w:beforeAutospacing="0" w:after="0" w:afterAutospacing="0"/>
              <w:jc w:val="both"/>
              <w:textAlignment w:val="baseline"/>
              <w:rPr>
                <w:color w:val="000000"/>
              </w:rPr>
            </w:pPr>
            <w:r>
              <w:rPr>
                <w:color w:val="000000"/>
              </w:rPr>
              <w:t>7</w:t>
            </w:r>
            <w:r w:rsidR="00305830">
              <w:rPr>
                <w:color w:val="000000"/>
              </w:rPr>
              <w:t xml:space="preserve"> </w:t>
            </w:r>
            <w:r w:rsidR="00365B73" w:rsidRPr="00365B73">
              <w:rPr>
                <w:color w:val="000000"/>
              </w:rPr>
              <w:t>человек -</w:t>
            </w:r>
            <w:r w:rsidR="00305830">
              <w:rPr>
                <w:color w:val="000000"/>
              </w:rPr>
              <w:t>7</w:t>
            </w:r>
            <w:r>
              <w:rPr>
                <w:color w:val="000000"/>
              </w:rPr>
              <w:t>0</w:t>
            </w:r>
            <w:r w:rsidR="00305830">
              <w:rPr>
                <w:color w:val="000000"/>
              </w:rPr>
              <w:t xml:space="preserve"> </w:t>
            </w:r>
            <w:r w:rsidR="00365B73" w:rsidRPr="00365B73">
              <w:rPr>
                <w:color w:val="000000"/>
              </w:rPr>
              <w:t>%</w:t>
            </w:r>
          </w:p>
        </w:tc>
      </w:tr>
      <w:tr w:rsidR="00365B73" w:rsidRPr="00365B73" w14:paraId="14745B39" w14:textId="77777777" w:rsidTr="00365B73">
        <w:trPr>
          <w:jc w:val="center"/>
        </w:trPr>
        <w:tc>
          <w:tcPr>
            <w:tcW w:w="851" w:type="dxa"/>
            <w:shd w:val="clear" w:color="auto" w:fill="FFFFFF"/>
            <w:tcMar>
              <w:top w:w="45" w:type="dxa"/>
              <w:left w:w="120" w:type="dxa"/>
              <w:bottom w:w="45" w:type="dxa"/>
              <w:right w:w="120" w:type="dxa"/>
            </w:tcMar>
          </w:tcPr>
          <w:p w14:paraId="54B5EEB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1.30</w:t>
            </w:r>
          </w:p>
        </w:tc>
        <w:tc>
          <w:tcPr>
            <w:tcW w:w="7085" w:type="dxa"/>
            <w:shd w:val="clear" w:color="auto" w:fill="FFFFFF"/>
            <w:tcMar>
              <w:top w:w="45" w:type="dxa"/>
              <w:left w:w="120" w:type="dxa"/>
              <w:bottom w:w="45" w:type="dxa"/>
              <w:right w:w="120" w:type="dxa"/>
            </w:tcMar>
          </w:tcPr>
          <w:p w14:paraId="6294A55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7" w:type="dxa"/>
            <w:shd w:val="clear" w:color="auto" w:fill="FFFFFF"/>
            <w:tcMar>
              <w:top w:w="45" w:type="dxa"/>
              <w:left w:w="120" w:type="dxa"/>
              <w:bottom w:w="45" w:type="dxa"/>
              <w:right w:w="120" w:type="dxa"/>
            </w:tcMar>
          </w:tcPr>
          <w:p w14:paraId="7B981541"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человек/%</w:t>
            </w:r>
          </w:p>
        </w:tc>
      </w:tr>
      <w:tr w:rsidR="00365B73" w:rsidRPr="00365B73" w14:paraId="453FBCE5" w14:textId="77777777" w:rsidTr="00365B73">
        <w:trPr>
          <w:jc w:val="center"/>
        </w:trPr>
        <w:tc>
          <w:tcPr>
            <w:tcW w:w="851" w:type="dxa"/>
            <w:shd w:val="clear" w:color="auto" w:fill="FFFFFF"/>
            <w:tcMar>
              <w:top w:w="45" w:type="dxa"/>
              <w:left w:w="120" w:type="dxa"/>
              <w:bottom w:w="45" w:type="dxa"/>
              <w:right w:w="120" w:type="dxa"/>
            </w:tcMar>
          </w:tcPr>
          <w:p w14:paraId="4EDC4FE1"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1.30.1</w:t>
            </w:r>
          </w:p>
        </w:tc>
        <w:tc>
          <w:tcPr>
            <w:tcW w:w="7085" w:type="dxa"/>
            <w:shd w:val="clear" w:color="auto" w:fill="FFFFFF"/>
            <w:tcMar>
              <w:top w:w="45" w:type="dxa"/>
              <w:left w:w="120" w:type="dxa"/>
              <w:bottom w:w="45" w:type="dxa"/>
              <w:right w:w="120" w:type="dxa"/>
            </w:tcMar>
          </w:tcPr>
          <w:p w14:paraId="74F1511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До 5 лет</w:t>
            </w:r>
          </w:p>
        </w:tc>
        <w:tc>
          <w:tcPr>
            <w:tcW w:w="1557" w:type="dxa"/>
            <w:shd w:val="clear" w:color="auto" w:fill="FFFFFF"/>
            <w:tcMar>
              <w:top w:w="45" w:type="dxa"/>
              <w:left w:w="120" w:type="dxa"/>
              <w:bottom w:w="45" w:type="dxa"/>
              <w:right w:w="120" w:type="dxa"/>
            </w:tcMar>
          </w:tcPr>
          <w:p w14:paraId="68C0BDD6" w14:textId="31081B35" w:rsidR="00365B73" w:rsidRPr="00365B73" w:rsidRDefault="00185BDC" w:rsidP="00CE5EB6">
            <w:pPr>
              <w:pStyle w:val="normacttext"/>
              <w:spacing w:before="0" w:beforeAutospacing="0" w:after="0" w:afterAutospacing="0"/>
              <w:jc w:val="both"/>
              <w:textAlignment w:val="baseline"/>
              <w:rPr>
                <w:color w:val="000000"/>
              </w:rPr>
            </w:pPr>
            <w:r>
              <w:rPr>
                <w:color w:val="000000"/>
              </w:rPr>
              <w:t>3</w:t>
            </w:r>
            <w:r w:rsidR="00365B73" w:rsidRPr="00365B73">
              <w:rPr>
                <w:color w:val="000000"/>
              </w:rPr>
              <w:t xml:space="preserve"> человека-</w:t>
            </w:r>
            <w:r>
              <w:rPr>
                <w:color w:val="000000"/>
              </w:rPr>
              <w:t>30</w:t>
            </w:r>
            <w:r w:rsidR="00F51334">
              <w:rPr>
                <w:color w:val="000000"/>
              </w:rPr>
              <w:t xml:space="preserve"> </w:t>
            </w:r>
            <w:r w:rsidR="00365B73" w:rsidRPr="00365B73">
              <w:rPr>
                <w:color w:val="000000"/>
              </w:rPr>
              <w:t>%</w:t>
            </w:r>
          </w:p>
        </w:tc>
      </w:tr>
      <w:tr w:rsidR="00365B73" w:rsidRPr="00365B73" w14:paraId="01292BDE" w14:textId="77777777" w:rsidTr="00365B73">
        <w:trPr>
          <w:jc w:val="center"/>
        </w:trPr>
        <w:tc>
          <w:tcPr>
            <w:tcW w:w="851" w:type="dxa"/>
            <w:shd w:val="clear" w:color="auto" w:fill="FFFFFF"/>
            <w:tcMar>
              <w:top w:w="45" w:type="dxa"/>
              <w:left w:w="120" w:type="dxa"/>
              <w:bottom w:w="45" w:type="dxa"/>
              <w:right w:w="120" w:type="dxa"/>
            </w:tcMar>
          </w:tcPr>
          <w:p w14:paraId="393E6439"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1.30.2</w:t>
            </w:r>
          </w:p>
        </w:tc>
        <w:tc>
          <w:tcPr>
            <w:tcW w:w="7085" w:type="dxa"/>
            <w:shd w:val="clear" w:color="auto" w:fill="FFFFFF"/>
            <w:tcMar>
              <w:top w:w="45" w:type="dxa"/>
              <w:left w:w="120" w:type="dxa"/>
              <w:bottom w:w="45" w:type="dxa"/>
              <w:right w:w="120" w:type="dxa"/>
            </w:tcMar>
          </w:tcPr>
          <w:p w14:paraId="2997C00A"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Свыше 30 лет</w:t>
            </w:r>
          </w:p>
        </w:tc>
        <w:tc>
          <w:tcPr>
            <w:tcW w:w="1557" w:type="dxa"/>
            <w:shd w:val="clear" w:color="auto" w:fill="FFFFFF"/>
            <w:tcMar>
              <w:top w:w="45" w:type="dxa"/>
              <w:left w:w="120" w:type="dxa"/>
              <w:bottom w:w="45" w:type="dxa"/>
              <w:right w:w="120" w:type="dxa"/>
            </w:tcMar>
          </w:tcPr>
          <w:p w14:paraId="3DAF1799" w14:textId="28E6D290" w:rsidR="00365B73" w:rsidRPr="00365B73" w:rsidRDefault="004D4B9D" w:rsidP="00CE5EB6">
            <w:pPr>
              <w:pStyle w:val="normacttext"/>
              <w:spacing w:before="0" w:beforeAutospacing="0" w:after="0" w:afterAutospacing="0"/>
              <w:jc w:val="both"/>
              <w:textAlignment w:val="baseline"/>
              <w:rPr>
                <w:color w:val="000000"/>
              </w:rPr>
            </w:pPr>
            <w:r>
              <w:rPr>
                <w:color w:val="000000"/>
              </w:rPr>
              <w:t>2</w:t>
            </w:r>
            <w:r w:rsidR="00365B73" w:rsidRPr="00365B73">
              <w:rPr>
                <w:color w:val="000000"/>
              </w:rPr>
              <w:t xml:space="preserve"> человека-</w:t>
            </w:r>
            <w:r>
              <w:rPr>
                <w:color w:val="000000"/>
              </w:rPr>
              <w:t>2</w:t>
            </w:r>
            <w:r w:rsidR="00185BDC">
              <w:rPr>
                <w:color w:val="000000"/>
              </w:rPr>
              <w:t>0</w:t>
            </w:r>
            <w:r w:rsidR="006540DD">
              <w:rPr>
                <w:color w:val="000000"/>
              </w:rPr>
              <w:t xml:space="preserve"> </w:t>
            </w:r>
            <w:r w:rsidR="00365B73" w:rsidRPr="00365B73">
              <w:rPr>
                <w:color w:val="000000"/>
              </w:rPr>
              <w:t>%</w:t>
            </w:r>
          </w:p>
        </w:tc>
      </w:tr>
      <w:tr w:rsidR="00365B73" w:rsidRPr="00365B73" w14:paraId="08261984" w14:textId="77777777" w:rsidTr="00365B73">
        <w:trPr>
          <w:jc w:val="center"/>
        </w:trPr>
        <w:tc>
          <w:tcPr>
            <w:tcW w:w="851" w:type="dxa"/>
            <w:shd w:val="clear" w:color="auto" w:fill="FFFFFF"/>
            <w:tcMar>
              <w:top w:w="45" w:type="dxa"/>
              <w:left w:w="120" w:type="dxa"/>
              <w:bottom w:w="45" w:type="dxa"/>
              <w:right w:w="120" w:type="dxa"/>
            </w:tcMar>
          </w:tcPr>
          <w:p w14:paraId="23848A9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1.31</w:t>
            </w:r>
          </w:p>
        </w:tc>
        <w:tc>
          <w:tcPr>
            <w:tcW w:w="7085" w:type="dxa"/>
            <w:shd w:val="clear" w:color="auto" w:fill="FFFFFF"/>
            <w:tcMar>
              <w:top w:w="45" w:type="dxa"/>
              <w:left w:w="120" w:type="dxa"/>
              <w:bottom w:w="45" w:type="dxa"/>
              <w:right w:w="120" w:type="dxa"/>
            </w:tcMar>
          </w:tcPr>
          <w:p w14:paraId="2EC66DE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7" w:type="dxa"/>
            <w:shd w:val="clear" w:color="auto" w:fill="FFFFFF"/>
            <w:tcMar>
              <w:top w:w="45" w:type="dxa"/>
              <w:left w:w="120" w:type="dxa"/>
              <w:bottom w:w="45" w:type="dxa"/>
              <w:right w:w="120" w:type="dxa"/>
            </w:tcMar>
          </w:tcPr>
          <w:p w14:paraId="0D72CCC3" w14:textId="697EA07A" w:rsidR="00365B73" w:rsidRPr="00365B73" w:rsidRDefault="004D4B9D" w:rsidP="00CE5EB6">
            <w:pPr>
              <w:pStyle w:val="normacttext"/>
              <w:spacing w:before="0" w:beforeAutospacing="0" w:after="0" w:afterAutospacing="0"/>
              <w:jc w:val="both"/>
              <w:textAlignment w:val="baseline"/>
              <w:rPr>
                <w:color w:val="000000"/>
              </w:rPr>
            </w:pPr>
            <w:r>
              <w:rPr>
                <w:color w:val="000000"/>
              </w:rPr>
              <w:t>1</w:t>
            </w:r>
            <w:r w:rsidR="00365B73" w:rsidRPr="00365B73">
              <w:rPr>
                <w:color w:val="000000"/>
              </w:rPr>
              <w:t xml:space="preserve"> человек-</w:t>
            </w:r>
            <w:r>
              <w:rPr>
                <w:color w:val="000000"/>
              </w:rPr>
              <w:t>1</w:t>
            </w:r>
            <w:r w:rsidR="00185BDC">
              <w:rPr>
                <w:color w:val="000000"/>
              </w:rPr>
              <w:t>0</w:t>
            </w:r>
            <w:r w:rsidR="006540DD">
              <w:rPr>
                <w:color w:val="000000"/>
              </w:rPr>
              <w:t xml:space="preserve"> </w:t>
            </w:r>
            <w:r w:rsidR="00365B73" w:rsidRPr="00365B73">
              <w:rPr>
                <w:color w:val="000000"/>
              </w:rPr>
              <w:t>%</w:t>
            </w:r>
          </w:p>
        </w:tc>
      </w:tr>
      <w:tr w:rsidR="00365B73" w:rsidRPr="00365B73" w14:paraId="508C32F2" w14:textId="77777777" w:rsidTr="00365B73">
        <w:trPr>
          <w:jc w:val="center"/>
        </w:trPr>
        <w:tc>
          <w:tcPr>
            <w:tcW w:w="851" w:type="dxa"/>
            <w:shd w:val="clear" w:color="auto" w:fill="FFFFFF"/>
            <w:tcMar>
              <w:top w:w="45" w:type="dxa"/>
              <w:left w:w="120" w:type="dxa"/>
              <w:bottom w:w="45" w:type="dxa"/>
              <w:right w:w="120" w:type="dxa"/>
            </w:tcMar>
          </w:tcPr>
          <w:p w14:paraId="38AD8F6B"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1.32</w:t>
            </w:r>
          </w:p>
        </w:tc>
        <w:tc>
          <w:tcPr>
            <w:tcW w:w="7085" w:type="dxa"/>
            <w:shd w:val="clear" w:color="auto" w:fill="FFFFFF"/>
            <w:tcMar>
              <w:top w:w="45" w:type="dxa"/>
              <w:left w:w="120" w:type="dxa"/>
              <w:bottom w:w="45" w:type="dxa"/>
              <w:right w:w="120" w:type="dxa"/>
            </w:tcMar>
          </w:tcPr>
          <w:p w14:paraId="7563CF60"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7" w:type="dxa"/>
            <w:shd w:val="clear" w:color="auto" w:fill="FFFFFF"/>
            <w:tcMar>
              <w:top w:w="45" w:type="dxa"/>
              <w:left w:w="120" w:type="dxa"/>
              <w:bottom w:w="45" w:type="dxa"/>
              <w:right w:w="120" w:type="dxa"/>
            </w:tcMar>
          </w:tcPr>
          <w:p w14:paraId="111793C2" w14:textId="57C25222" w:rsidR="00365B73" w:rsidRPr="00365B73" w:rsidRDefault="004E36E1" w:rsidP="00CE5EB6">
            <w:pPr>
              <w:pStyle w:val="normacttext"/>
              <w:spacing w:before="0" w:beforeAutospacing="0" w:after="0" w:afterAutospacing="0"/>
              <w:jc w:val="both"/>
              <w:textAlignment w:val="baseline"/>
              <w:rPr>
                <w:color w:val="000000"/>
              </w:rPr>
            </w:pPr>
            <w:r>
              <w:rPr>
                <w:color w:val="000000"/>
              </w:rPr>
              <w:t>2</w:t>
            </w:r>
            <w:r w:rsidR="00365B73" w:rsidRPr="00365B73">
              <w:rPr>
                <w:color w:val="000000"/>
              </w:rPr>
              <w:t xml:space="preserve"> человека-</w:t>
            </w:r>
            <w:r w:rsidR="004D4B9D">
              <w:rPr>
                <w:color w:val="000000"/>
              </w:rPr>
              <w:t>2</w:t>
            </w:r>
            <w:r>
              <w:rPr>
                <w:color w:val="000000"/>
              </w:rPr>
              <w:t>0</w:t>
            </w:r>
            <w:r w:rsidR="006540DD">
              <w:rPr>
                <w:color w:val="000000"/>
              </w:rPr>
              <w:t xml:space="preserve"> </w:t>
            </w:r>
            <w:r w:rsidR="00365B73" w:rsidRPr="00365B73">
              <w:rPr>
                <w:color w:val="000000"/>
              </w:rPr>
              <w:t>%</w:t>
            </w:r>
          </w:p>
        </w:tc>
      </w:tr>
      <w:tr w:rsidR="00365B73" w:rsidRPr="00365B73" w14:paraId="539E7B6B" w14:textId="77777777" w:rsidTr="00365B73">
        <w:trPr>
          <w:jc w:val="center"/>
        </w:trPr>
        <w:tc>
          <w:tcPr>
            <w:tcW w:w="851" w:type="dxa"/>
            <w:shd w:val="clear" w:color="auto" w:fill="FFFFFF"/>
            <w:tcMar>
              <w:top w:w="45" w:type="dxa"/>
              <w:left w:w="120" w:type="dxa"/>
              <w:bottom w:w="45" w:type="dxa"/>
              <w:right w:w="120" w:type="dxa"/>
            </w:tcMar>
          </w:tcPr>
          <w:p w14:paraId="2D8B53F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1.33</w:t>
            </w:r>
          </w:p>
        </w:tc>
        <w:tc>
          <w:tcPr>
            <w:tcW w:w="7085" w:type="dxa"/>
            <w:shd w:val="clear" w:color="auto" w:fill="FFFFFF"/>
            <w:tcMar>
              <w:top w:w="45" w:type="dxa"/>
              <w:left w:w="120" w:type="dxa"/>
              <w:bottom w:w="45" w:type="dxa"/>
              <w:right w:w="120" w:type="dxa"/>
            </w:tcMar>
          </w:tcPr>
          <w:p w14:paraId="552113B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7" w:type="dxa"/>
            <w:shd w:val="clear" w:color="auto" w:fill="FFFFFF"/>
            <w:tcMar>
              <w:top w:w="45" w:type="dxa"/>
              <w:left w:w="120" w:type="dxa"/>
              <w:bottom w:w="45" w:type="dxa"/>
              <w:right w:w="120" w:type="dxa"/>
            </w:tcMar>
          </w:tcPr>
          <w:p w14:paraId="70FDCC96" w14:textId="5C90E5D2" w:rsidR="00365B73" w:rsidRPr="00365B73" w:rsidRDefault="004E36E1" w:rsidP="00CE5EB6">
            <w:pPr>
              <w:pStyle w:val="normacttext"/>
              <w:spacing w:before="0" w:beforeAutospacing="0" w:after="0" w:afterAutospacing="0"/>
              <w:jc w:val="both"/>
              <w:textAlignment w:val="baseline"/>
              <w:rPr>
                <w:color w:val="000000"/>
              </w:rPr>
            </w:pPr>
            <w:r>
              <w:rPr>
                <w:color w:val="000000"/>
              </w:rPr>
              <w:t>10</w:t>
            </w:r>
            <w:r w:rsidR="006540DD">
              <w:rPr>
                <w:color w:val="000000"/>
              </w:rPr>
              <w:t xml:space="preserve"> </w:t>
            </w:r>
            <w:r w:rsidR="00365B73" w:rsidRPr="00365B73">
              <w:rPr>
                <w:color w:val="000000"/>
              </w:rPr>
              <w:t>человек -100%</w:t>
            </w:r>
          </w:p>
        </w:tc>
      </w:tr>
      <w:tr w:rsidR="00365B73" w:rsidRPr="00365B73" w14:paraId="294920E9" w14:textId="77777777" w:rsidTr="00365B73">
        <w:trPr>
          <w:jc w:val="center"/>
        </w:trPr>
        <w:tc>
          <w:tcPr>
            <w:tcW w:w="851" w:type="dxa"/>
            <w:shd w:val="clear" w:color="auto" w:fill="FFFFFF"/>
            <w:tcMar>
              <w:top w:w="45" w:type="dxa"/>
              <w:left w:w="120" w:type="dxa"/>
              <w:bottom w:w="45" w:type="dxa"/>
              <w:right w:w="120" w:type="dxa"/>
            </w:tcMar>
          </w:tcPr>
          <w:p w14:paraId="01F1AB7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1.34</w:t>
            </w:r>
          </w:p>
        </w:tc>
        <w:tc>
          <w:tcPr>
            <w:tcW w:w="7085" w:type="dxa"/>
            <w:shd w:val="clear" w:color="auto" w:fill="FFFFFF"/>
            <w:tcMar>
              <w:top w:w="45" w:type="dxa"/>
              <w:left w:w="120" w:type="dxa"/>
              <w:bottom w:w="45" w:type="dxa"/>
              <w:right w:w="120" w:type="dxa"/>
            </w:tcMar>
          </w:tcPr>
          <w:p w14:paraId="2F4C984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7" w:type="dxa"/>
            <w:shd w:val="clear" w:color="auto" w:fill="FFFFFF"/>
            <w:tcMar>
              <w:top w:w="45" w:type="dxa"/>
              <w:left w:w="120" w:type="dxa"/>
              <w:bottom w:w="45" w:type="dxa"/>
              <w:right w:w="120" w:type="dxa"/>
            </w:tcMar>
          </w:tcPr>
          <w:p w14:paraId="287B9D2A" w14:textId="781399F2" w:rsidR="00365B73" w:rsidRPr="00365B73" w:rsidRDefault="004E36E1" w:rsidP="00CE5EB6">
            <w:pPr>
              <w:pStyle w:val="normacttext"/>
              <w:spacing w:before="0" w:beforeAutospacing="0" w:after="0" w:afterAutospacing="0"/>
              <w:jc w:val="both"/>
              <w:textAlignment w:val="baseline"/>
              <w:rPr>
                <w:color w:val="000000"/>
              </w:rPr>
            </w:pPr>
            <w:r>
              <w:rPr>
                <w:color w:val="000000"/>
              </w:rPr>
              <w:t xml:space="preserve">9 </w:t>
            </w:r>
            <w:r w:rsidR="00365B73" w:rsidRPr="00365B73">
              <w:rPr>
                <w:color w:val="000000"/>
              </w:rPr>
              <w:t>человек</w:t>
            </w:r>
            <w:r>
              <w:rPr>
                <w:color w:val="000000"/>
              </w:rPr>
              <w:t xml:space="preserve"> </w:t>
            </w:r>
            <w:r w:rsidR="00365B73" w:rsidRPr="00365B73">
              <w:rPr>
                <w:color w:val="000000"/>
              </w:rPr>
              <w:t>-</w:t>
            </w:r>
            <w:r>
              <w:rPr>
                <w:color w:val="000000"/>
              </w:rPr>
              <w:t>90</w:t>
            </w:r>
            <w:r w:rsidR="00365B73" w:rsidRPr="00365B73">
              <w:rPr>
                <w:color w:val="000000"/>
              </w:rPr>
              <w:t xml:space="preserve"> %</w:t>
            </w:r>
          </w:p>
        </w:tc>
      </w:tr>
      <w:tr w:rsidR="00365B73" w:rsidRPr="00365B73" w14:paraId="5FADCF09" w14:textId="77777777" w:rsidTr="00365B73">
        <w:trPr>
          <w:jc w:val="center"/>
        </w:trPr>
        <w:tc>
          <w:tcPr>
            <w:tcW w:w="851" w:type="dxa"/>
            <w:shd w:val="clear" w:color="auto" w:fill="FFFFFF"/>
            <w:tcMar>
              <w:top w:w="45" w:type="dxa"/>
              <w:left w:w="120" w:type="dxa"/>
              <w:bottom w:w="45" w:type="dxa"/>
              <w:right w:w="120" w:type="dxa"/>
            </w:tcMar>
          </w:tcPr>
          <w:p w14:paraId="75805D83"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w:t>
            </w:r>
          </w:p>
        </w:tc>
        <w:tc>
          <w:tcPr>
            <w:tcW w:w="7085" w:type="dxa"/>
            <w:shd w:val="clear" w:color="auto" w:fill="FFFFFF"/>
            <w:tcMar>
              <w:top w:w="45" w:type="dxa"/>
              <w:left w:w="120" w:type="dxa"/>
              <w:bottom w:w="45" w:type="dxa"/>
              <w:right w:w="120" w:type="dxa"/>
            </w:tcMar>
          </w:tcPr>
          <w:p w14:paraId="589066BF"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Инфраструктура</w:t>
            </w:r>
          </w:p>
        </w:tc>
        <w:tc>
          <w:tcPr>
            <w:tcW w:w="1557" w:type="dxa"/>
            <w:shd w:val="clear" w:color="auto" w:fill="FFFFFF"/>
            <w:tcMar>
              <w:top w:w="45" w:type="dxa"/>
              <w:left w:w="120" w:type="dxa"/>
              <w:bottom w:w="45" w:type="dxa"/>
              <w:right w:w="120" w:type="dxa"/>
            </w:tcMar>
          </w:tcPr>
          <w:p w14:paraId="36C2867A"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 </w:t>
            </w:r>
          </w:p>
        </w:tc>
      </w:tr>
      <w:tr w:rsidR="00365B73" w:rsidRPr="00365B73" w14:paraId="3A2F20B6" w14:textId="77777777" w:rsidTr="00365B73">
        <w:trPr>
          <w:jc w:val="center"/>
        </w:trPr>
        <w:tc>
          <w:tcPr>
            <w:tcW w:w="851" w:type="dxa"/>
            <w:shd w:val="clear" w:color="auto" w:fill="FFFFFF"/>
            <w:tcMar>
              <w:top w:w="45" w:type="dxa"/>
              <w:left w:w="120" w:type="dxa"/>
              <w:bottom w:w="45" w:type="dxa"/>
              <w:right w:w="120" w:type="dxa"/>
            </w:tcMar>
          </w:tcPr>
          <w:p w14:paraId="29EC688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2.1</w:t>
            </w:r>
          </w:p>
        </w:tc>
        <w:tc>
          <w:tcPr>
            <w:tcW w:w="7085" w:type="dxa"/>
            <w:shd w:val="clear" w:color="auto" w:fill="FFFFFF"/>
            <w:tcMar>
              <w:top w:w="45" w:type="dxa"/>
              <w:left w:w="120" w:type="dxa"/>
              <w:bottom w:w="45" w:type="dxa"/>
              <w:right w:w="120" w:type="dxa"/>
            </w:tcMar>
          </w:tcPr>
          <w:p w14:paraId="6D720DB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Количество компьютеров в расчете на одного учащегося</w:t>
            </w:r>
          </w:p>
        </w:tc>
        <w:tc>
          <w:tcPr>
            <w:tcW w:w="1557" w:type="dxa"/>
            <w:shd w:val="clear" w:color="auto" w:fill="FFFFFF"/>
            <w:tcMar>
              <w:top w:w="45" w:type="dxa"/>
              <w:left w:w="120" w:type="dxa"/>
              <w:bottom w:w="45" w:type="dxa"/>
              <w:right w:w="120" w:type="dxa"/>
            </w:tcMar>
          </w:tcPr>
          <w:p w14:paraId="4B84A15C" w14:textId="42FE5340" w:rsidR="00365B73" w:rsidRPr="00365B73" w:rsidRDefault="00365B73" w:rsidP="00CE5EB6">
            <w:pPr>
              <w:pStyle w:val="normacttext"/>
              <w:spacing w:before="0" w:beforeAutospacing="0" w:after="0" w:afterAutospacing="0"/>
              <w:jc w:val="both"/>
              <w:textAlignment w:val="baseline"/>
            </w:pPr>
            <w:r w:rsidRPr="00365B73">
              <w:t>0,</w:t>
            </w:r>
            <w:r w:rsidR="006540DD">
              <w:t>6</w:t>
            </w:r>
            <w:r w:rsidRPr="00365B73">
              <w:t xml:space="preserve"> единиц</w:t>
            </w:r>
          </w:p>
        </w:tc>
      </w:tr>
      <w:tr w:rsidR="00365B73" w:rsidRPr="00365B73" w14:paraId="306DA69D" w14:textId="77777777" w:rsidTr="00365B73">
        <w:trPr>
          <w:jc w:val="center"/>
        </w:trPr>
        <w:tc>
          <w:tcPr>
            <w:tcW w:w="851" w:type="dxa"/>
            <w:shd w:val="clear" w:color="auto" w:fill="FFFFFF"/>
            <w:tcMar>
              <w:top w:w="45" w:type="dxa"/>
              <w:left w:w="120" w:type="dxa"/>
              <w:bottom w:w="45" w:type="dxa"/>
              <w:right w:w="120" w:type="dxa"/>
            </w:tcMar>
          </w:tcPr>
          <w:p w14:paraId="3D06BB3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2.2</w:t>
            </w:r>
          </w:p>
        </w:tc>
        <w:tc>
          <w:tcPr>
            <w:tcW w:w="7085" w:type="dxa"/>
            <w:shd w:val="clear" w:color="auto" w:fill="FFFFFF"/>
            <w:tcMar>
              <w:top w:w="45" w:type="dxa"/>
              <w:left w:w="120" w:type="dxa"/>
              <w:bottom w:w="45" w:type="dxa"/>
              <w:right w:w="120" w:type="dxa"/>
            </w:tcMar>
          </w:tcPr>
          <w:p w14:paraId="4649D3D3"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57" w:type="dxa"/>
            <w:shd w:val="clear" w:color="auto" w:fill="FFFFFF"/>
            <w:tcMar>
              <w:top w:w="45" w:type="dxa"/>
              <w:left w:w="120" w:type="dxa"/>
              <w:bottom w:w="45" w:type="dxa"/>
              <w:right w:w="120" w:type="dxa"/>
            </w:tcMar>
          </w:tcPr>
          <w:p w14:paraId="19501621" w14:textId="77777777" w:rsidR="00365B73" w:rsidRPr="00365B73" w:rsidRDefault="00365B73" w:rsidP="00CE5EB6">
            <w:pPr>
              <w:pStyle w:val="normacttext"/>
              <w:spacing w:before="0" w:beforeAutospacing="0" w:after="0" w:afterAutospacing="0"/>
              <w:jc w:val="both"/>
              <w:textAlignment w:val="baseline"/>
            </w:pPr>
            <w:r w:rsidRPr="00365B73">
              <w:t>12 единиц</w:t>
            </w:r>
          </w:p>
        </w:tc>
      </w:tr>
      <w:tr w:rsidR="00365B73" w:rsidRPr="00365B73" w14:paraId="2F61D938" w14:textId="77777777" w:rsidTr="00365B73">
        <w:trPr>
          <w:jc w:val="center"/>
        </w:trPr>
        <w:tc>
          <w:tcPr>
            <w:tcW w:w="851" w:type="dxa"/>
            <w:shd w:val="clear" w:color="auto" w:fill="FFFFFF"/>
            <w:tcMar>
              <w:top w:w="45" w:type="dxa"/>
              <w:left w:w="120" w:type="dxa"/>
              <w:bottom w:w="45" w:type="dxa"/>
              <w:right w:w="120" w:type="dxa"/>
            </w:tcMar>
          </w:tcPr>
          <w:p w14:paraId="799D987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2.3</w:t>
            </w:r>
          </w:p>
        </w:tc>
        <w:tc>
          <w:tcPr>
            <w:tcW w:w="7085" w:type="dxa"/>
            <w:shd w:val="clear" w:color="auto" w:fill="FFFFFF"/>
            <w:tcMar>
              <w:top w:w="45" w:type="dxa"/>
              <w:left w:w="120" w:type="dxa"/>
              <w:bottom w:w="45" w:type="dxa"/>
              <w:right w:w="120" w:type="dxa"/>
            </w:tcMar>
          </w:tcPr>
          <w:p w14:paraId="2DEF1FB7"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Наличие в образовательной организации системы электронного документооборота</w:t>
            </w:r>
          </w:p>
        </w:tc>
        <w:tc>
          <w:tcPr>
            <w:tcW w:w="1557" w:type="dxa"/>
            <w:shd w:val="clear" w:color="auto" w:fill="FFFFFF"/>
            <w:tcMar>
              <w:top w:w="45" w:type="dxa"/>
              <w:left w:w="120" w:type="dxa"/>
              <w:bottom w:w="45" w:type="dxa"/>
              <w:right w:w="120" w:type="dxa"/>
            </w:tcMar>
          </w:tcPr>
          <w:p w14:paraId="49A08D84" w14:textId="77777777" w:rsidR="00365B73" w:rsidRPr="00365B73" w:rsidRDefault="00365B73" w:rsidP="00CE5EB6">
            <w:pPr>
              <w:pStyle w:val="normacttext"/>
              <w:spacing w:before="0" w:beforeAutospacing="0" w:after="0" w:afterAutospacing="0"/>
              <w:jc w:val="both"/>
              <w:textAlignment w:val="baseline"/>
            </w:pPr>
            <w:r w:rsidRPr="00365B73">
              <w:t>да</w:t>
            </w:r>
          </w:p>
        </w:tc>
      </w:tr>
      <w:tr w:rsidR="00365B73" w:rsidRPr="00365B73" w14:paraId="69EDF0C1" w14:textId="77777777" w:rsidTr="00365B73">
        <w:trPr>
          <w:jc w:val="center"/>
        </w:trPr>
        <w:tc>
          <w:tcPr>
            <w:tcW w:w="851" w:type="dxa"/>
            <w:shd w:val="clear" w:color="auto" w:fill="FFFFFF"/>
            <w:tcMar>
              <w:top w:w="45" w:type="dxa"/>
              <w:left w:w="120" w:type="dxa"/>
              <w:bottom w:w="45" w:type="dxa"/>
              <w:right w:w="120" w:type="dxa"/>
            </w:tcMar>
          </w:tcPr>
          <w:p w14:paraId="57D7122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2.4</w:t>
            </w:r>
          </w:p>
        </w:tc>
        <w:tc>
          <w:tcPr>
            <w:tcW w:w="7085" w:type="dxa"/>
            <w:shd w:val="clear" w:color="auto" w:fill="FFFFFF"/>
            <w:tcMar>
              <w:top w:w="45" w:type="dxa"/>
              <w:left w:w="120" w:type="dxa"/>
              <w:bottom w:w="45" w:type="dxa"/>
              <w:right w:w="120" w:type="dxa"/>
            </w:tcMar>
          </w:tcPr>
          <w:p w14:paraId="70DF858E"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Наличие читального зала библиотеки, в том числе:</w:t>
            </w:r>
          </w:p>
        </w:tc>
        <w:tc>
          <w:tcPr>
            <w:tcW w:w="1557" w:type="dxa"/>
            <w:shd w:val="clear" w:color="auto" w:fill="FFFFFF"/>
            <w:tcMar>
              <w:top w:w="45" w:type="dxa"/>
              <w:left w:w="120" w:type="dxa"/>
              <w:bottom w:w="45" w:type="dxa"/>
              <w:right w:w="120" w:type="dxa"/>
            </w:tcMar>
          </w:tcPr>
          <w:p w14:paraId="4A13854E" w14:textId="77777777" w:rsidR="00365B73" w:rsidRPr="00365B73" w:rsidRDefault="00365B73" w:rsidP="00CE5EB6">
            <w:pPr>
              <w:pStyle w:val="normacttext"/>
              <w:spacing w:before="0" w:beforeAutospacing="0" w:after="0" w:afterAutospacing="0"/>
              <w:jc w:val="both"/>
              <w:textAlignment w:val="baseline"/>
            </w:pPr>
            <w:r w:rsidRPr="00365B73">
              <w:t>нет</w:t>
            </w:r>
          </w:p>
        </w:tc>
      </w:tr>
      <w:tr w:rsidR="00365B73" w:rsidRPr="00365B73" w14:paraId="77C5A3B4" w14:textId="77777777" w:rsidTr="00365B73">
        <w:trPr>
          <w:jc w:val="center"/>
        </w:trPr>
        <w:tc>
          <w:tcPr>
            <w:tcW w:w="851" w:type="dxa"/>
            <w:shd w:val="clear" w:color="auto" w:fill="FFFFFF"/>
            <w:tcMar>
              <w:top w:w="45" w:type="dxa"/>
              <w:left w:w="120" w:type="dxa"/>
              <w:bottom w:w="45" w:type="dxa"/>
              <w:right w:w="120" w:type="dxa"/>
            </w:tcMar>
          </w:tcPr>
          <w:p w14:paraId="6839F9C6"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2.4.1</w:t>
            </w:r>
          </w:p>
        </w:tc>
        <w:tc>
          <w:tcPr>
            <w:tcW w:w="7085" w:type="dxa"/>
            <w:shd w:val="clear" w:color="auto" w:fill="FFFFFF"/>
            <w:tcMar>
              <w:top w:w="45" w:type="dxa"/>
              <w:left w:w="120" w:type="dxa"/>
              <w:bottom w:w="45" w:type="dxa"/>
              <w:right w:w="120" w:type="dxa"/>
            </w:tcMar>
          </w:tcPr>
          <w:p w14:paraId="132FFCB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 обеспечением возможности работы на стационарных компьютерах или использования переносных компьютеров</w:t>
            </w:r>
          </w:p>
        </w:tc>
        <w:tc>
          <w:tcPr>
            <w:tcW w:w="1557" w:type="dxa"/>
            <w:shd w:val="clear" w:color="auto" w:fill="FFFFFF"/>
            <w:tcMar>
              <w:top w:w="45" w:type="dxa"/>
              <w:left w:w="120" w:type="dxa"/>
              <w:bottom w:w="45" w:type="dxa"/>
              <w:right w:w="120" w:type="dxa"/>
            </w:tcMar>
          </w:tcPr>
          <w:p w14:paraId="32FEE5E0" w14:textId="77777777" w:rsidR="00365B73" w:rsidRPr="00365B73" w:rsidRDefault="00365B73" w:rsidP="00CE5EB6">
            <w:pPr>
              <w:pStyle w:val="normacttext"/>
              <w:spacing w:before="0" w:beforeAutospacing="0" w:after="0" w:afterAutospacing="0"/>
              <w:jc w:val="both"/>
              <w:textAlignment w:val="baseline"/>
            </w:pPr>
            <w:r w:rsidRPr="00365B73">
              <w:t>нет</w:t>
            </w:r>
          </w:p>
        </w:tc>
      </w:tr>
      <w:tr w:rsidR="00365B73" w:rsidRPr="00365B73" w14:paraId="2846CD3A" w14:textId="77777777" w:rsidTr="00365B73">
        <w:trPr>
          <w:jc w:val="center"/>
        </w:trPr>
        <w:tc>
          <w:tcPr>
            <w:tcW w:w="851" w:type="dxa"/>
            <w:shd w:val="clear" w:color="auto" w:fill="FFFFFF"/>
            <w:tcMar>
              <w:top w:w="45" w:type="dxa"/>
              <w:left w:w="120" w:type="dxa"/>
              <w:bottom w:w="45" w:type="dxa"/>
              <w:right w:w="120" w:type="dxa"/>
            </w:tcMar>
          </w:tcPr>
          <w:p w14:paraId="74262EB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2.4.2</w:t>
            </w:r>
          </w:p>
        </w:tc>
        <w:tc>
          <w:tcPr>
            <w:tcW w:w="7085" w:type="dxa"/>
            <w:shd w:val="clear" w:color="auto" w:fill="FFFFFF"/>
            <w:tcMar>
              <w:top w:w="45" w:type="dxa"/>
              <w:left w:w="120" w:type="dxa"/>
              <w:bottom w:w="45" w:type="dxa"/>
              <w:right w:w="120" w:type="dxa"/>
            </w:tcMar>
          </w:tcPr>
          <w:p w14:paraId="77DB2C45"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 медиатекой</w:t>
            </w:r>
          </w:p>
        </w:tc>
        <w:tc>
          <w:tcPr>
            <w:tcW w:w="1557" w:type="dxa"/>
            <w:shd w:val="clear" w:color="auto" w:fill="FFFFFF"/>
            <w:tcMar>
              <w:top w:w="45" w:type="dxa"/>
              <w:left w:w="120" w:type="dxa"/>
              <w:bottom w:w="45" w:type="dxa"/>
              <w:right w:w="120" w:type="dxa"/>
            </w:tcMar>
          </w:tcPr>
          <w:p w14:paraId="2E3E54C5" w14:textId="77777777" w:rsidR="00365B73" w:rsidRPr="00365B73" w:rsidRDefault="00365B73" w:rsidP="00CE5EB6">
            <w:pPr>
              <w:pStyle w:val="normacttext"/>
              <w:spacing w:before="0" w:beforeAutospacing="0" w:after="0" w:afterAutospacing="0"/>
              <w:jc w:val="both"/>
              <w:textAlignment w:val="baseline"/>
            </w:pPr>
            <w:r w:rsidRPr="00365B73">
              <w:t>нет</w:t>
            </w:r>
          </w:p>
        </w:tc>
      </w:tr>
      <w:tr w:rsidR="00365B73" w:rsidRPr="00365B73" w14:paraId="3EB9C962" w14:textId="77777777" w:rsidTr="00365B73">
        <w:trPr>
          <w:jc w:val="center"/>
        </w:trPr>
        <w:tc>
          <w:tcPr>
            <w:tcW w:w="851" w:type="dxa"/>
            <w:shd w:val="clear" w:color="auto" w:fill="FFFFFF"/>
            <w:tcMar>
              <w:top w:w="45" w:type="dxa"/>
              <w:left w:w="120" w:type="dxa"/>
              <w:bottom w:w="45" w:type="dxa"/>
              <w:right w:w="120" w:type="dxa"/>
            </w:tcMar>
          </w:tcPr>
          <w:p w14:paraId="3F3C04B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lastRenderedPageBreak/>
              <w:t>2.4.3</w:t>
            </w:r>
          </w:p>
        </w:tc>
        <w:tc>
          <w:tcPr>
            <w:tcW w:w="7085" w:type="dxa"/>
            <w:shd w:val="clear" w:color="auto" w:fill="FFFFFF"/>
            <w:tcMar>
              <w:top w:w="45" w:type="dxa"/>
              <w:left w:w="120" w:type="dxa"/>
              <w:bottom w:w="45" w:type="dxa"/>
              <w:right w:w="120" w:type="dxa"/>
            </w:tcMar>
          </w:tcPr>
          <w:p w14:paraId="7C8E71E4"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Оснащенного средствами сканирования и распознавания текстов</w:t>
            </w:r>
          </w:p>
        </w:tc>
        <w:tc>
          <w:tcPr>
            <w:tcW w:w="1557" w:type="dxa"/>
            <w:shd w:val="clear" w:color="auto" w:fill="FFFFFF"/>
            <w:tcMar>
              <w:top w:w="45" w:type="dxa"/>
              <w:left w:w="120" w:type="dxa"/>
              <w:bottom w:w="45" w:type="dxa"/>
              <w:right w:w="120" w:type="dxa"/>
            </w:tcMar>
          </w:tcPr>
          <w:p w14:paraId="7FB4309C" w14:textId="77777777" w:rsidR="00365B73" w:rsidRPr="00365B73" w:rsidRDefault="00365B73" w:rsidP="00CE5EB6">
            <w:pPr>
              <w:pStyle w:val="normacttext"/>
              <w:spacing w:before="0" w:beforeAutospacing="0" w:after="0" w:afterAutospacing="0"/>
              <w:jc w:val="both"/>
              <w:textAlignment w:val="baseline"/>
            </w:pPr>
            <w:r w:rsidRPr="00365B73">
              <w:t>нет</w:t>
            </w:r>
          </w:p>
        </w:tc>
      </w:tr>
      <w:tr w:rsidR="00365B73" w:rsidRPr="00365B73" w14:paraId="118FE49F" w14:textId="77777777" w:rsidTr="00365B73">
        <w:trPr>
          <w:jc w:val="center"/>
        </w:trPr>
        <w:tc>
          <w:tcPr>
            <w:tcW w:w="851" w:type="dxa"/>
            <w:shd w:val="clear" w:color="auto" w:fill="FFFFFF"/>
            <w:tcMar>
              <w:top w:w="45" w:type="dxa"/>
              <w:left w:w="120" w:type="dxa"/>
              <w:bottom w:w="45" w:type="dxa"/>
              <w:right w:w="120" w:type="dxa"/>
            </w:tcMar>
          </w:tcPr>
          <w:p w14:paraId="786F800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2.4.4</w:t>
            </w:r>
          </w:p>
        </w:tc>
        <w:tc>
          <w:tcPr>
            <w:tcW w:w="7085" w:type="dxa"/>
            <w:shd w:val="clear" w:color="auto" w:fill="FFFFFF"/>
            <w:tcMar>
              <w:top w:w="45" w:type="dxa"/>
              <w:left w:w="120" w:type="dxa"/>
              <w:bottom w:w="45" w:type="dxa"/>
              <w:right w:w="120" w:type="dxa"/>
            </w:tcMar>
          </w:tcPr>
          <w:p w14:paraId="68906F8D"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 выходом в Интернет с компьютеров, расположенных в помещении библиотеки</w:t>
            </w:r>
          </w:p>
        </w:tc>
        <w:tc>
          <w:tcPr>
            <w:tcW w:w="1557" w:type="dxa"/>
            <w:shd w:val="clear" w:color="auto" w:fill="FFFFFF"/>
            <w:tcMar>
              <w:top w:w="45" w:type="dxa"/>
              <w:left w:w="120" w:type="dxa"/>
              <w:bottom w:w="45" w:type="dxa"/>
              <w:right w:w="120" w:type="dxa"/>
            </w:tcMar>
          </w:tcPr>
          <w:p w14:paraId="081465BE" w14:textId="77777777" w:rsidR="00365B73" w:rsidRPr="00365B73" w:rsidRDefault="00365B73" w:rsidP="00CE5EB6">
            <w:pPr>
              <w:pStyle w:val="normacttext"/>
              <w:spacing w:before="0" w:beforeAutospacing="0" w:after="0" w:afterAutospacing="0"/>
              <w:jc w:val="both"/>
              <w:textAlignment w:val="baseline"/>
            </w:pPr>
            <w:r w:rsidRPr="00365B73">
              <w:t>нет</w:t>
            </w:r>
          </w:p>
        </w:tc>
      </w:tr>
      <w:tr w:rsidR="00365B73" w:rsidRPr="00365B73" w14:paraId="3E969041" w14:textId="77777777" w:rsidTr="00365B73">
        <w:trPr>
          <w:jc w:val="center"/>
        </w:trPr>
        <w:tc>
          <w:tcPr>
            <w:tcW w:w="851" w:type="dxa"/>
            <w:shd w:val="clear" w:color="auto" w:fill="FFFFFF"/>
            <w:tcMar>
              <w:top w:w="45" w:type="dxa"/>
              <w:left w:w="120" w:type="dxa"/>
              <w:bottom w:w="45" w:type="dxa"/>
              <w:right w:w="120" w:type="dxa"/>
            </w:tcMar>
          </w:tcPr>
          <w:p w14:paraId="58425CE2"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2.4.5</w:t>
            </w:r>
          </w:p>
        </w:tc>
        <w:tc>
          <w:tcPr>
            <w:tcW w:w="7085" w:type="dxa"/>
            <w:shd w:val="clear" w:color="auto" w:fill="FFFFFF"/>
            <w:tcMar>
              <w:top w:w="45" w:type="dxa"/>
              <w:left w:w="120" w:type="dxa"/>
              <w:bottom w:w="45" w:type="dxa"/>
              <w:right w:w="120" w:type="dxa"/>
            </w:tcMar>
          </w:tcPr>
          <w:p w14:paraId="04F241FE"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С контролируемой распечаткой бумажных материалов</w:t>
            </w:r>
          </w:p>
        </w:tc>
        <w:tc>
          <w:tcPr>
            <w:tcW w:w="1557" w:type="dxa"/>
            <w:shd w:val="clear" w:color="auto" w:fill="FFFFFF"/>
            <w:tcMar>
              <w:top w:w="45" w:type="dxa"/>
              <w:left w:w="120" w:type="dxa"/>
              <w:bottom w:w="45" w:type="dxa"/>
              <w:right w:w="120" w:type="dxa"/>
            </w:tcMar>
          </w:tcPr>
          <w:p w14:paraId="5CDA525D" w14:textId="77777777" w:rsidR="00365B73" w:rsidRPr="00365B73" w:rsidRDefault="00365B73" w:rsidP="00CE5EB6">
            <w:pPr>
              <w:pStyle w:val="normacttext"/>
              <w:spacing w:before="0" w:beforeAutospacing="0" w:after="0" w:afterAutospacing="0"/>
              <w:jc w:val="both"/>
              <w:textAlignment w:val="baseline"/>
            </w:pPr>
            <w:r w:rsidRPr="00365B73">
              <w:t>нет</w:t>
            </w:r>
          </w:p>
        </w:tc>
      </w:tr>
      <w:tr w:rsidR="00365B73" w:rsidRPr="00365B73" w14:paraId="686258B7" w14:textId="77777777" w:rsidTr="00365B73">
        <w:trPr>
          <w:jc w:val="center"/>
        </w:trPr>
        <w:tc>
          <w:tcPr>
            <w:tcW w:w="851" w:type="dxa"/>
            <w:shd w:val="clear" w:color="auto" w:fill="FFFFFF"/>
            <w:tcMar>
              <w:top w:w="45" w:type="dxa"/>
              <w:left w:w="120" w:type="dxa"/>
              <w:bottom w:w="45" w:type="dxa"/>
              <w:right w:w="120" w:type="dxa"/>
            </w:tcMar>
          </w:tcPr>
          <w:p w14:paraId="3128D89E"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2.5</w:t>
            </w:r>
          </w:p>
        </w:tc>
        <w:tc>
          <w:tcPr>
            <w:tcW w:w="7085" w:type="dxa"/>
            <w:shd w:val="clear" w:color="auto" w:fill="FFFFFF"/>
            <w:tcMar>
              <w:top w:w="45" w:type="dxa"/>
              <w:left w:w="120" w:type="dxa"/>
              <w:bottom w:w="45" w:type="dxa"/>
              <w:right w:w="120" w:type="dxa"/>
            </w:tcMar>
          </w:tcPr>
          <w:p w14:paraId="070AF86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57" w:type="dxa"/>
            <w:shd w:val="clear" w:color="auto" w:fill="FFFFFF"/>
            <w:tcMar>
              <w:top w:w="45" w:type="dxa"/>
              <w:left w:w="120" w:type="dxa"/>
              <w:bottom w:w="45" w:type="dxa"/>
              <w:right w:w="120" w:type="dxa"/>
            </w:tcMar>
          </w:tcPr>
          <w:p w14:paraId="4AE9049A" w14:textId="33B1B6D9" w:rsidR="00365B73" w:rsidRPr="00365B73" w:rsidRDefault="00365B73" w:rsidP="00CE5EB6">
            <w:pPr>
              <w:pStyle w:val="normacttext"/>
              <w:spacing w:before="0" w:beforeAutospacing="0" w:after="0" w:afterAutospacing="0"/>
              <w:jc w:val="both"/>
              <w:textAlignment w:val="baseline"/>
            </w:pPr>
            <w:r w:rsidRPr="00365B73">
              <w:t>3</w:t>
            </w:r>
            <w:r w:rsidR="004E36E1">
              <w:t>1</w:t>
            </w:r>
            <w:r w:rsidRPr="00365B73">
              <w:t xml:space="preserve"> человек</w:t>
            </w:r>
            <w:r w:rsidR="006540DD">
              <w:t>а</w:t>
            </w:r>
          </w:p>
        </w:tc>
      </w:tr>
      <w:tr w:rsidR="00365B73" w:rsidRPr="00365B73" w14:paraId="41983726" w14:textId="77777777" w:rsidTr="00365B73">
        <w:trPr>
          <w:jc w:val="center"/>
        </w:trPr>
        <w:tc>
          <w:tcPr>
            <w:tcW w:w="851" w:type="dxa"/>
            <w:shd w:val="clear" w:color="auto" w:fill="FFFFFF"/>
            <w:tcMar>
              <w:top w:w="45" w:type="dxa"/>
              <w:left w:w="120" w:type="dxa"/>
              <w:bottom w:w="45" w:type="dxa"/>
              <w:right w:w="120" w:type="dxa"/>
            </w:tcMar>
          </w:tcPr>
          <w:p w14:paraId="1FF25D58"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2.6</w:t>
            </w:r>
          </w:p>
        </w:tc>
        <w:tc>
          <w:tcPr>
            <w:tcW w:w="7085" w:type="dxa"/>
            <w:shd w:val="clear" w:color="auto" w:fill="FFFFFF"/>
            <w:tcMar>
              <w:top w:w="45" w:type="dxa"/>
              <w:left w:w="120" w:type="dxa"/>
              <w:bottom w:w="45" w:type="dxa"/>
              <w:right w:w="120" w:type="dxa"/>
            </w:tcMar>
          </w:tcPr>
          <w:p w14:paraId="2FF3ABEC" w14:textId="77777777" w:rsidR="00365B73" w:rsidRPr="00365B73" w:rsidRDefault="00365B73" w:rsidP="00CE5EB6">
            <w:pPr>
              <w:pStyle w:val="normacttext"/>
              <w:spacing w:before="0" w:beforeAutospacing="0" w:after="0" w:afterAutospacing="0"/>
              <w:jc w:val="both"/>
              <w:textAlignment w:val="baseline"/>
              <w:rPr>
                <w:color w:val="000000"/>
              </w:rPr>
            </w:pPr>
            <w:r w:rsidRPr="00365B73">
              <w:rPr>
                <w:color w:val="000000"/>
              </w:rPr>
              <w:t>Общая площадь помещений, в которых осуществляется образовательная деятельность, в расчете на одного учащегося</w:t>
            </w:r>
          </w:p>
        </w:tc>
        <w:tc>
          <w:tcPr>
            <w:tcW w:w="1557" w:type="dxa"/>
            <w:shd w:val="clear" w:color="auto" w:fill="FFFFFF"/>
            <w:tcMar>
              <w:top w:w="45" w:type="dxa"/>
              <w:left w:w="120" w:type="dxa"/>
              <w:bottom w:w="45" w:type="dxa"/>
              <w:right w:w="120" w:type="dxa"/>
            </w:tcMar>
          </w:tcPr>
          <w:p w14:paraId="321743FE" w14:textId="38B9E688" w:rsidR="00365B73" w:rsidRPr="00365B73" w:rsidRDefault="002A11FD" w:rsidP="00CE5EB6">
            <w:pPr>
              <w:pStyle w:val="normacttext"/>
              <w:spacing w:before="0" w:beforeAutospacing="0" w:after="0" w:afterAutospacing="0"/>
              <w:jc w:val="both"/>
              <w:textAlignment w:val="baseline"/>
              <w:rPr>
                <w:color w:val="000000"/>
              </w:rPr>
            </w:pPr>
            <w:r>
              <w:rPr>
                <w:color w:val="000000"/>
              </w:rPr>
              <w:t>12</w:t>
            </w:r>
            <w:r w:rsidR="00365B73" w:rsidRPr="00365B73">
              <w:rPr>
                <w:color w:val="000000"/>
              </w:rPr>
              <w:t xml:space="preserve"> кв. м</w:t>
            </w:r>
          </w:p>
        </w:tc>
      </w:tr>
    </w:tbl>
    <w:p w14:paraId="15DB3251" w14:textId="77777777" w:rsidR="007A6790" w:rsidRPr="007A6790" w:rsidRDefault="007A6790" w:rsidP="007A6790">
      <w:pPr>
        <w:spacing w:after="0" w:line="240" w:lineRule="auto"/>
        <w:ind w:firstLine="426"/>
        <w:jc w:val="both"/>
        <w:rPr>
          <w:rFonts w:ascii="Times New Roman" w:hAnsi="Times New Roman" w:cs="Times New Roman"/>
          <w:bCs/>
          <w:color w:val="000000"/>
          <w:sz w:val="24"/>
          <w:szCs w:val="24"/>
        </w:rPr>
      </w:pPr>
      <w:r w:rsidRPr="007A6790">
        <w:rPr>
          <w:rFonts w:ascii="Times New Roman" w:hAnsi="Times New Roman" w:cs="Times New Roman"/>
          <w:bCs/>
          <w:color w:val="000000"/>
          <w:sz w:val="24"/>
          <w:szCs w:val="24"/>
        </w:rPr>
        <w:t>Анализ показателей указывает на то, что Школа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общего образования и ФОП НОО, ООО и СОО.</w:t>
      </w:r>
    </w:p>
    <w:p w14:paraId="7A169CB4" w14:textId="152606E6" w:rsidR="007A6790" w:rsidRPr="007A6790" w:rsidRDefault="007A6790" w:rsidP="007A6790">
      <w:pPr>
        <w:spacing w:after="0" w:line="240" w:lineRule="auto"/>
        <w:ind w:firstLine="426"/>
        <w:jc w:val="both"/>
        <w:rPr>
          <w:rFonts w:ascii="Times New Roman" w:hAnsi="Times New Roman" w:cs="Times New Roman"/>
          <w:bCs/>
          <w:color w:val="000000"/>
          <w:sz w:val="24"/>
          <w:szCs w:val="24"/>
        </w:rPr>
      </w:pPr>
      <w:r w:rsidRPr="007A6790">
        <w:rPr>
          <w:rFonts w:ascii="Times New Roman" w:hAnsi="Times New Roman" w:cs="Times New Roman"/>
          <w:bCs/>
          <w:color w:val="000000"/>
          <w:sz w:val="24"/>
          <w:szCs w:val="24"/>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14:paraId="19801230" w14:textId="46A30000" w:rsidR="00365B73" w:rsidRPr="00365B73" w:rsidRDefault="00AF40C9" w:rsidP="00AF40C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III</w:t>
      </w:r>
      <w:r w:rsidRPr="00CE5EB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Основные в</w:t>
      </w:r>
      <w:r w:rsidR="00365B73" w:rsidRPr="00365B73">
        <w:rPr>
          <w:rFonts w:ascii="Times New Roman" w:hAnsi="Times New Roman" w:cs="Times New Roman"/>
          <w:b/>
          <w:color w:val="000000"/>
          <w:sz w:val="24"/>
          <w:szCs w:val="24"/>
        </w:rPr>
        <w:t>ывод</w:t>
      </w:r>
      <w:r>
        <w:rPr>
          <w:rFonts w:ascii="Times New Roman" w:hAnsi="Times New Roman" w:cs="Times New Roman"/>
          <w:b/>
          <w:color w:val="000000"/>
          <w:sz w:val="24"/>
          <w:szCs w:val="24"/>
        </w:rPr>
        <w:t>ы</w:t>
      </w:r>
    </w:p>
    <w:p w14:paraId="61467E32" w14:textId="4EA4B518" w:rsidR="00365B73" w:rsidRPr="00365B73" w:rsidRDefault="00365B73" w:rsidP="00811261">
      <w:pPr>
        <w:pStyle w:val="a4"/>
        <w:widowControl w:val="0"/>
        <w:tabs>
          <w:tab w:val="left" w:pos="1950"/>
        </w:tabs>
        <w:autoSpaceDE w:val="0"/>
        <w:autoSpaceDN w:val="0"/>
        <w:spacing w:after="0" w:line="240" w:lineRule="atLeast"/>
        <w:ind w:left="0"/>
        <w:contextualSpacing w:val="0"/>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1.</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Деятельность</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МБОУ</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 xml:space="preserve">«Новопетровская </w:t>
      </w:r>
      <w:r w:rsidR="000A24F8">
        <w:rPr>
          <w:rFonts w:ascii="Times New Roman" w:eastAsia="Times New Roman" w:hAnsi="Times New Roman" w:cs="Times New Roman"/>
          <w:sz w:val="24"/>
          <w:szCs w:val="24"/>
        </w:rPr>
        <w:t>средняя общеобразовательная школа</w:t>
      </w:r>
      <w:r w:rsidRPr="00365B73">
        <w:rPr>
          <w:rFonts w:ascii="Times New Roman" w:eastAsia="Times New Roman" w:hAnsi="Times New Roman" w:cs="Times New Roman"/>
          <w:sz w:val="24"/>
          <w:szCs w:val="24"/>
        </w:rPr>
        <w:t>»</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строится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соответствии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ФЗ</w:t>
      </w:r>
      <w:r w:rsidRPr="00365B73">
        <w:rPr>
          <w:rFonts w:ascii="Times New Roman" w:eastAsia="Times New Roman" w:hAnsi="Times New Roman" w:cs="Times New Roman"/>
          <w:spacing w:val="61"/>
          <w:sz w:val="24"/>
          <w:szCs w:val="24"/>
        </w:rPr>
        <w:t xml:space="preserve"> </w:t>
      </w:r>
      <w:r w:rsidRPr="00365B73">
        <w:rPr>
          <w:rFonts w:ascii="Times New Roman" w:eastAsia="Times New Roman" w:hAnsi="Times New Roman" w:cs="Times New Roman"/>
          <w:sz w:val="24"/>
          <w:szCs w:val="24"/>
        </w:rPr>
        <w:t>«Об</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образовании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РФ»,</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соответствующей</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нормативно-правовой</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базой,</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программно-целевыми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 xml:space="preserve">установками. </w:t>
      </w:r>
    </w:p>
    <w:p w14:paraId="68643E4C" w14:textId="405347BE" w:rsidR="00365B73" w:rsidRPr="00365B73" w:rsidRDefault="00365B73" w:rsidP="00811261">
      <w:pPr>
        <w:pStyle w:val="a4"/>
        <w:widowControl w:val="0"/>
        <w:tabs>
          <w:tab w:val="left" w:pos="1950"/>
        </w:tabs>
        <w:autoSpaceDE w:val="0"/>
        <w:autoSpaceDN w:val="0"/>
        <w:spacing w:after="0" w:line="240" w:lineRule="atLeast"/>
        <w:ind w:left="0"/>
        <w:contextualSpacing w:val="0"/>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2.</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Внутренняя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система</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оценки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качества</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образования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позволяет</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отслеживать</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подготовку обучающихся, корректировать работу по выявлению и искоренению пробелов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в</w:t>
      </w:r>
      <w:r w:rsidRPr="00365B73">
        <w:rPr>
          <w:rFonts w:ascii="Times New Roman" w:eastAsia="Times New Roman" w:hAnsi="Times New Roman" w:cs="Times New Roman"/>
          <w:spacing w:val="-2"/>
          <w:sz w:val="24"/>
          <w:szCs w:val="24"/>
        </w:rPr>
        <w:t xml:space="preserve"> </w:t>
      </w:r>
      <w:r w:rsidRPr="00365B73">
        <w:rPr>
          <w:rFonts w:ascii="Times New Roman" w:eastAsia="Times New Roman" w:hAnsi="Times New Roman" w:cs="Times New Roman"/>
          <w:sz w:val="24"/>
          <w:szCs w:val="24"/>
        </w:rPr>
        <w:t>знаниях</w:t>
      </w:r>
      <w:r w:rsidRPr="00365B73">
        <w:rPr>
          <w:rFonts w:ascii="Times New Roman" w:eastAsia="Times New Roman" w:hAnsi="Times New Roman" w:cs="Times New Roman"/>
          <w:spacing w:val="2"/>
          <w:sz w:val="24"/>
          <w:szCs w:val="24"/>
        </w:rPr>
        <w:t xml:space="preserve"> </w:t>
      </w:r>
      <w:r w:rsidRPr="00365B73">
        <w:rPr>
          <w:rFonts w:ascii="Times New Roman" w:eastAsia="Times New Roman" w:hAnsi="Times New Roman" w:cs="Times New Roman"/>
          <w:sz w:val="24"/>
          <w:szCs w:val="24"/>
        </w:rPr>
        <w:t>обучающихся.</w:t>
      </w:r>
    </w:p>
    <w:p w14:paraId="68B6C64B" w14:textId="3FBD045A" w:rsidR="00365B73" w:rsidRPr="00365B73" w:rsidRDefault="00365B73" w:rsidP="00811261">
      <w:pPr>
        <w:widowControl w:val="0"/>
        <w:tabs>
          <w:tab w:val="left" w:pos="142"/>
        </w:tabs>
        <w:autoSpaceDE w:val="0"/>
        <w:autoSpaceDN w:val="0"/>
        <w:spacing w:after="0" w:line="240" w:lineRule="atLeast"/>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 xml:space="preserve"> 3</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Школа предоставляет доступное качественное образование, воспитание и развитие 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безопасных,</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комфортных условиях,</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адаптированных к возможностям</w:t>
      </w:r>
      <w:r w:rsidRPr="00365B73">
        <w:rPr>
          <w:rFonts w:ascii="Times New Roman" w:eastAsia="Times New Roman" w:hAnsi="Times New Roman" w:cs="Times New Roman"/>
          <w:spacing w:val="-4"/>
          <w:sz w:val="24"/>
          <w:szCs w:val="24"/>
        </w:rPr>
        <w:t xml:space="preserve"> </w:t>
      </w:r>
      <w:r w:rsidRPr="00365B73">
        <w:rPr>
          <w:rFonts w:ascii="Times New Roman" w:eastAsia="Times New Roman" w:hAnsi="Times New Roman" w:cs="Times New Roman"/>
          <w:sz w:val="24"/>
          <w:szCs w:val="24"/>
        </w:rPr>
        <w:t>каждого ребенка.</w:t>
      </w:r>
    </w:p>
    <w:p w14:paraId="46E21F89" w14:textId="44092B9F" w:rsidR="00365B73" w:rsidRPr="00365B73" w:rsidRDefault="00365B73" w:rsidP="00811261">
      <w:pPr>
        <w:widowControl w:val="0"/>
        <w:tabs>
          <w:tab w:val="left" w:pos="142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4.</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Качество образования достигается за счет эффективного использования современных</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образовательных</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технологий, 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том</w:t>
      </w:r>
      <w:r w:rsidRPr="00365B73">
        <w:rPr>
          <w:rFonts w:ascii="Times New Roman" w:eastAsia="Times New Roman" w:hAnsi="Times New Roman" w:cs="Times New Roman"/>
          <w:spacing w:val="-2"/>
          <w:sz w:val="24"/>
          <w:szCs w:val="24"/>
        </w:rPr>
        <w:t xml:space="preserve"> </w:t>
      </w:r>
      <w:r w:rsidRPr="00365B73">
        <w:rPr>
          <w:rFonts w:ascii="Times New Roman" w:eastAsia="Times New Roman" w:hAnsi="Times New Roman" w:cs="Times New Roman"/>
          <w:sz w:val="24"/>
          <w:szCs w:val="24"/>
        </w:rPr>
        <w:t>числе</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информационно-коммуникационных.</w:t>
      </w:r>
    </w:p>
    <w:p w14:paraId="6BE0A102" w14:textId="6EE1464D" w:rsidR="00365B73" w:rsidRPr="00365B73" w:rsidRDefault="00365B73" w:rsidP="00811261">
      <w:pPr>
        <w:widowControl w:val="0"/>
        <w:tabs>
          <w:tab w:val="left" w:pos="142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5.</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управлении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школы сочетаются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принципы</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единоначалия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демократичностью</w:t>
      </w:r>
      <w:r w:rsidRPr="00365B73">
        <w:rPr>
          <w:rFonts w:ascii="Times New Roman" w:eastAsia="Times New Roman" w:hAnsi="Times New Roman" w:cs="Times New Roman"/>
          <w:spacing w:val="-57"/>
          <w:sz w:val="24"/>
          <w:szCs w:val="24"/>
        </w:rPr>
        <w:t xml:space="preserve"> </w:t>
      </w:r>
      <w:r w:rsidRPr="00365B73">
        <w:rPr>
          <w:rFonts w:ascii="Times New Roman" w:eastAsia="Times New Roman" w:hAnsi="Times New Roman" w:cs="Times New Roman"/>
          <w:sz w:val="24"/>
          <w:szCs w:val="24"/>
        </w:rPr>
        <w:t>школьного</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уклада.</w:t>
      </w:r>
    </w:p>
    <w:p w14:paraId="238DCC8E" w14:textId="3118E752" w:rsidR="00365B73" w:rsidRPr="00365B73" w:rsidRDefault="00365B73" w:rsidP="00811261">
      <w:pPr>
        <w:widowControl w:val="0"/>
        <w:tabs>
          <w:tab w:val="left" w:pos="142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6.</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Школа планомерно</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работает</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над</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проблемой</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здоровья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школьников,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не</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допуская</w:t>
      </w:r>
      <w:r w:rsidRPr="00365B73">
        <w:rPr>
          <w:rFonts w:ascii="Times New Roman" w:eastAsia="Times New Roman" w:hAnsi="Times New Roman" w:cs="Times New Roman"/>
          <w:spacing w:val="-57"/>
          <w:sz w:val="24"/>
          <w:szCs w:val="24"/>
        </w:rPr>
        <w:t xml:space="preserve"> </w:t>
      </w:r>
      <w:r w:rsidRPr="00365B73">
        <w:rPr>
          <w:rFonts w:ascii="Times New Roman" w:eastAsia="Times New Roman" w:hAnsi="Times New Roman" w:cs="Times New Roman"/>
          <w:sz w:val="24"/>
          <w:szCs w:val="24"/>
        </w:rPr>
        <w:t>отрицательной динамики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состояния</w:t>
      </w:r>
      <w:r w:rsidRPr="00365B73">
        <w:rPr>
          <w:rFonts w:ascii="Times New Roman" w:eastAsia="Times New Roman" w:hAnsi="Times New Roman" w:cs="Times New Roman"/>
          <w:spacing w:val="-3"/>
          <w:sz w:val="24"/>
          <w:szCs w:val="24"/>
        </w:rPr>
        <w:t xml:space="preserve"> </w:t>
      </w:r>
      <w:r w:rsidRPr="00365B73">
        <w:rPr>
          <w:rFonts w:ascii="Times New Roman" w:eastAsia="Times New Roman" w:hAnsi="Times New Roman" w:cs="Times New Roman"/>
          <w:sz w:val="24"/>
          <w:szCs w:val="24"/>
        </w:rPr>
        <w:t>здоровья</w:t>
      </w:r>
      <w:r w:rsidRPr="00365B73">
        <w:rPr>
          <w:rFonts w:ascii="Times New Roman" w:eastAsia="Times New Roman" w:hAnsi="Times New Roman" w:cs="Times New Roman"/>
          <w:spacing w:val="-3"/>
          <w:sz w:val="24"/>
          <w:szCs w:val="24"/>
        </w:rPr>
        <w:t xml:space="preserve"> </w:t>
      </w:r>
      <w:r w:rsidRPr="00365B73">
        <w:rPr>
          <w:rFonts w:ascii="Times New Roman" w:eastAsia="Times New Roman" w:hAnsi="Times New Roman" w:cs="Times New Roman"/>
          <w:sz w:val="24"/>
          <w:szCs w:val="24"/>
        </w:rPr>
        <w:t>обучающихся.</w:t>
      </w:r>
    </w:p>
    <w:p w14:paraId="11ED1CC2" w14:textId="76574C91" w:rsidR="00365B73" w:rsidRPr="00365B73" w:rsidRDefault="00365B73" w:rsidP="00811261">
      <w:pPr>
        <w:widowControl w:val="0"/>
        <w:tabs>
          <w:tab w:val="left" w:pos="142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7.</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В МБОУ</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 xml:space="preserve">«Новопетровская </w:t>
      </w:r>
      <w:r w:rsidR="00DB2FEE">
        <w:rPr>
          <w:rFonts w:ascii="Times New Roman" w:eastAsia="Times New Roman" w:hAnsi="Times New Roman" w:cs="Times New Roman"/>
          <w:sz w:val="24"/>
          <w:szCs w:val="24"/>
        </w:rPr>
        <w:t>средняя общеобразовательная школа</w:t>
      </w:r>
      <w:r w:rsidRPr="00365B73">
        <w:rPr>
          <w:rFonts w:ascii="Times New Roman" w:eastAsia="Times New Roman" w:hAnsi="Times New Roman" w:cs="Times New Roman"/>
          <w:sz w:val="24"/>
          <w:szCs w:val="24"/>
        </w:rPr>
        <w:t>» созданы все условия для самореализации ребенка в урочной и внеурочной</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деятельности.</w:t>
      </w:r>
    </w:p>
    <w:p w14:paraId="507508A8" w14:textId="1AA8F006" w:rsidR="00365B73" w:rsidRPr="00365B73" w:rsidRDefault="00365B73" w:rsidP="00811261">
      <w:pPr>
        <w:widowControl w:val="0"/>
        <w:tabs>
          <w:tab w:val="left" w:pos="142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8.</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Повышается</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профессиональный</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уровень</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педагогического</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коллектива</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школы</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через</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 xml:space="preserve">курсы повышения квалификации, школьные методические семинары, </w:t>
      </w:r>
      <w:r w:rsidR="00811261">
        <w:rPr>
          <w:rFonts w:ascii="Times New Roman" w:eastAsia="Times New Roman" w:hAnsi="Times New Roman" w:cs="Times New Roman"/>
          <w:sz w:val="24"/>
          <w:szCs w:val="24"/>
        </w:rPr>
        <w:t xml:space="preserve">проведение методических дней, </w:t>
      </w:r>
      <w:r w:rsidRPr="00365B73">
        <w:rPr>
          <w:rFonts w:ascii="Times New Roman" w:eastAsia="Times New Roman" w:hAnsi="Times New Roman" w:cs="Times New Roman"/>
          <w:sz w:val="24"/>
          <w:szCs w:val="24"/>
        </w:rPr>
        <w:t>взаимопосещение уроков,</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мастер-классы</w:t>
      </w:r>
      <w:r w:rsidRPr="00365B73">
        <w:rPr>
          <w:rFonts w:ascii="Times New Roman" w:eastAsia="Times New Roman" w:hAnsi="Times New Roman" w:cs="Times New Roman"/>
          <w:spacing w:val="-2"/>
          <w:sz w:val="24"/>
          <w:szCs w:val="24"/>
        </w:rPr>
        <w:t xml:space="preserve"> </w:t>
      </w:r>
      <w:r w:rsidRPr="00365B73">
        <w:rPr>
          <w:rFonts w:ascii="Times New Roman" w:eastAsia="Times New Roman" w:hAnsi="Times New Roman" w:cs="Times New Roman"/>
          <w:sz w:val="24"/>
          <w:szCs w:val="24"/>
        </w:rPr>
        <w:t>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т.д.</w:t>
      </w:r>
    </w:p>
    <w:p w14:paraId="34D9E821" w14:textId="2D41D0F4" w:rsidR="00365B73" w:rsidRPr="00365B73" w:rsidRDefault="00365B73" w:rsidP="00811261">
      <w:pPr>
        <w:widowControl w:val="0"/>
        <w:tabs>
          <w:tab w:val="left" w:pos="142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9.</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Родители, выпускники и местное сообщество высказывают позитивное отношение к</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деятельности школы.</w:t>
      </w:r>
    </w:p>
    <w:p w14:paraId="26AAFE53" w14:textId="554187EF" w:rsidR="00365B73" w:rsidRDefault="00365B73" w:rsidP="00811261">
      <w:pPr>
        <w:widowControl w:val="0"/>
        <w:tabs>
          <w:tab w:val="left" w:pos="1549"/>
        </w:tabs>
        <w:autoSpaceDE w:val="0"/>
        <w:autoSpaceDN w:val="0"/>
        <w:spacing w:after="0" w:line="240" w:lineRule="atLeast"/>
        <w:jc w:val="both"/>
        <w:rPr>
          <w:rFonts w:ascii="Times New Roman" w:eastAsia="Times New Roman" w:hAnsi="Times New Roman" w:cs="Times New Roman"/>
          <w:sz w:val="24"/>
          <w:szCs w:val="24"/>
        </w:rPr>
      </w:pPr>
      <w:r w:rsidRPr="00365B73">
        <w:rPr>
          <w:rFonts w:ascii="Times New Roman" w:eastAsia="Times New Roman" w:hAnsi="Times New Roman" w:cs="Times New Roman"/>
          <w:sz w:val="24"/>
          <w:szCs w:val="24"/>
        </w:rPr>
        <w:t>10.</w:t>
      </w:r>
      <w:r w:rsidR="00811261">
        <w:rPr>
          <w:rFonts w:ascii="Times New Roman" w:eastAsia="Times New Roman" w:hAnsi="Times New Roman" w:cs="Times New Roman"/>
          <w:sz w:val="24"/>
          <w:szCs w:val="24"/>
        </w:rPr>
        <w:t xml:space="preserve"> </w:t>
      </w:r>
      <w:r w:rsidRPr="00365B73">
        <w:rPr>
          <w:rFonts w:ascii="Times New Roman" w:eastAsia="Times New Roman" w:hAnsi="Times New Roman" w:cs="Times New Roman"/>
          <w:sz w:val="24"/>
          <w:szCs w:val="24"/>
        </w:rPr>
        <w:t>Повышается информационная открытость образовательного учреждения через работу</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школьного</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сайта</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и</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социальные</w:t>
      </w:r>
      <w:r w:rsidRPr="00365B73">
        <w:rPr>
          <w:rFonts w:ascii="Times New Roman" w:eastAsia="Times New Roman" w:hAnsi="Times New Roman" w:cs="Times New Roman"/>
          <w:spacing w:val="-1"/>
          <w:sz w:val="24"/>
          <w:szCs w:val="24"/>
        </w:rPr>
        <w:t xml:space="preserve"> </w:t>
      </w:r>
      <w:r w:rsidRPr="00365B73">
        <w:rPr>
          <w:rFonts w:ascii="Times New Roman" w:eastAsia="Times New Roman" w:hAnsi="Times New Roman" w:cs="Times New Roman"/>
          <w:sz w:val="24"/>
          <w:szCs w:val="24"/>
        </w:rPr>
        <w:t>сети.</w:t>
      </w:r>
    </w:p>
    <w:p w14:paraId="5E713F04" w14:textId="4A78C449" w:rsidR="00A14877" w:rsidRPr="00C7596E" w:rsidRDefault="00A14877" w:rsidP="00A14877">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 на 202</w:t>
      </w:r>
      <w:r w:rsidR="004E36E1">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w:t>
      </w:r>
      <w:r w:rsidRPr="00C7596E">
        <w:rPr>
          <w:rFonts w:ascii="Times New Roman" w:eastAsia="Times New Roman" w:hAnsi="Times New Roman" w:cs="Times New Roman"/>
          <w:b/>
          <w:sz w:val="24"/>
          <w:szCs w:val="24"/>
          <w:lang w:eastAsia="ru-RU"/>
        </w:rPr>
        <w:t>:</w:t>
      </w:r>
    </w:p>
    <w:p w14:paraId="398B5984" w14:textId="77777777" w:rsidR="00A14877" w:rsidRPr="00C7596E" w:rsidRDefault="00A14877" w:rsidP="00A14877">
      <w:pPr>
        <w:spacing w:after="0" w:line="240" w:lineRule="auto"/>
        <w:jc w:val="both"/>
        <w:rPr>
          <w:rFonts w:ascii="Times New Roman" w:eastAsia="Times New Roman" w:hAnsi="Times New Roman" w:cs="Times New Roman"/>
          <w:sz w:val="24"/>
          <w:szCs w:val="24"/>
          <w:lang w:eastAsia="ru-RU"/>
        </w:rPr>
      </w:pPr>
      <w:r w:rsidRPr="00C7596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C7596E">
        <w:rPr>
          <w:rFonts w:ascii="Times New Roman" w:eastAsia="Times New Roman" w:hAnsi="Times New Roman" w:cs="Times New Roman"/>
          <w:sz w:val="24"/>
          <w:szCs w:val="24"/>
          <w:lang w:eastAsia="ru-RU"/>
        </w:rPr>
        <w:t>Продолжить работу по реализации в школе Федеральных государственных стандартов второго поколения и по введени</w:t>
      </w:r>
      <w:r>
        <w:rPr>
          <w:rFonts w:ascii="Times New Roman" w:eastAsia="Times New Roman" w:hAnsi="Times New Roman" w:cs="Times New Roman"/>
          <w:sz w:val="24"/>
          <w:szCs w:val="24"/>
          <w:lang w:eastAsia="ru-RU"/>
        </w:rPr>
        <w:t>ю и реализации обновлённых ФГОС</w:t>
      </w:r>
      <w:r w:rsidRPr="00C7596E">
        <w:rPr>
          <w:rFonts w:ascii="Times New Roman" w:eastAsia="Times New Roman" w:hAnsi="Times New Roman" w:cs="Times New Roman"/>
          <w:sz w:val="24"/>
          <w:szCs w:val="24"/>
          <w:lang w:eastAsia="ru-RU"/>
        </w:rPr>
        <w:t>.</w:t>
      </w:r>
    </w:p>
    <w:p w14:paraId="31F5E75C" w14:textId="77777777" w:rsidR="00A14877" w:rsidRPr="00C7596E" w:rsidRDefault="00A14877" w:rsidP="00A14877">
      <w:pPr>
        <w:spacing w:after="0" w:line="240" w:lineRule="auto"/>
        <w:jc w:val="both"/>
        <w:rPr>
          <w:rFonts w:ascii="Times New Roman" w:eastAsia="Times New Roman" w:hAnsi="Times New Roman" w:cs="Times New Roman"/>
          <w:sz w:val="24"/>
          <w:szCs w:val="24"/>
          <w:lang w:eastAsia="ru-RU"/>
        </w:rPr>
      </w:pPr>
      <w:r w:rsidRPr="00C7596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C7596E">
        <w:rPr>
          <w:rFonts w:ascii="Times New Roman" w:eastAsia="Times New Roman" w:hAnsi="Times New Roman" w:cs="Times New Roman"/>
          <w:sz w:val="24"/>
          <w:szCs w:val="24"/>
          <w:lang w:eastAsia="ru-RU"/>
        </w:rPr>
        <w:t>Продолжить целенаправленную работу учителей с учащимися, мотивированными на учебу, через индивидуальный подход на уроках, спецкурсы по выбору, кружки, консультации и т.д.</w:t>
      </w:r>
    </w:p>
    <w:p w14:paraId="41B9760F" w14:textId="77777777" w:rsidR="00A14877" w:rsidRPr="00C7596E" w:rsidRDefault="00A14877" w:rsidP="00A14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C7596E">
        <w:rPr>
          <w:rFonts w:ascii="Times New Roman" w:eastAsia="Times New Roman" w:hAnsi="Times New Roman" w:cs="Times New Roman"/>
          <w:sz w:val="24"/>
          <w:szCs w:val="24"/>
          <w:lang w:eastAsia="ru-RU"/>
        </w:rPr>
        <w:t>Развивать систему подготовки и организации итоговой аттестации выпускников школы в форме ОГЭ через повышение информационной компетенции участни</w:t>
      </w:r>
      <w:r>
        <w:rPr>
          <w:rFonts w:ascii="Times New Roman" w:eastAsia="Times New Roman" w:hAnsi="Times New Roman" w:cs="Times New Roman"/>
          <w:sz w:val="24"/>
          <w:szCs w:val="24"/>
          <w:lang w:eastAsia="ru-RU"/>
        </w:rPr>
        <w:t>ков образовательного процесса (</w:t>
      </w:r>
      <w:r w:rsidRPr="00C7596E">
        <w:rPr>
          <w:rFonts w:ascii="Times New Roman" w:eastAsia="Times New Roman" w:hAnsi="Times New Roman" w:cs="Times New Roman"/>
          <w:sz w:val="24"/>
          <w:szCs w:val="24"/>
          <w:lang w:eastAsia="ru-RU"/>
        </w:rPr>
        <w:t>в том числе, используя ресурсы официал</w:t>
      </w:r>
      <w:r>
        <w:rPr>
          <w:rFonts w:ascii="Times New Roman" w:eastAsia="Times New Roman" w:hAnsi="Times New Roman" w:cs="Times New Roman"/>
          <w:sz w:val="24"/>
          <w:szCs w:val="24"/>
          <w:lang w:eastAsia="ru-RU"/>
        </w:rPr>
        <w:t>ьного сайта школы).</w:t>
      </w:r>
      <w:r w:rsidRPr="00C7596E">
        <w:rPr>
          <w:rFonts w:ascii="Times New Roman" w:eastAsia="Times New Roman" w:hAnsi="Times New Roman" w:cs="Times New Roman"/>
          <w:sz w:val="24"/>
          <w:szCs w:val="24"/>
          <w:lang w:eastAsia="ru-RU"/>
        </w:rPr>
        <w:t xml:space="preserve"> </w:t>
      </w:r>
    </w:p>
    <w:p w14:paraId="02F2FBCA" w14:textId="77777777" w:rsidR="00A14877" w:rsidRDefault="00A14877" w:rsidP="00A14877">
      <w:pPr>
        <w:spacing w:after="0" w:line="240" w:lineRule="auto"/>
        <w:jc w:val="both"/>
        <w:rPr>
          <w:rFonts w:ascii="Times New Roman" w:eastAsia="Times New Roman" w:hAnsi="Times New Roman" w:cs="Times New Roman"/>
          <w:sz w:val="24"/>
          <w:szCs w:val="24"/>
          <w:lang w:eastAsia="ru-RU"/>
        </w:rPr>
      </w:pPr>
      <w:r w:rsidRPr="00C7596E">
        <w:rPr>
          <w:rFonts w:ascii="Times New Roman" w:eastAsia="Times New Roman" w:hAnsi="Times New Roman" w:cs="Times New Roman"/>
          <w:sz w:val="24"/>
          <w:szCs w:val="24"/>
          <w:lang w:eastAsia="ru-RU"/>
        </w:rPr>
        <w:t>4.Усилить влияние на социализацию личности школьника, его адаптацию к новым экономическим условиям, самоопределение в отношении будущей профессии</w:t>
      </w:r>
      <w:r>
        <w:rPr>
          <w:rFonts w:ascii="Times New Roman" w:eastAsia="Times New Roman" w:hAnsi="Times New Roman" w:cs="Times New Roman"/>
          <w:sz w:val="24"/>
          <w:szCs w:val="24"/>
          <w:lang w:eastAsia="ru-RU"/>
        </w:rPr>
        <w:t>.</w:t>
      </w:r>
    </w:p>
    <w:p w14:paraId="3EB21BCC" w14:textId="77777777" w:rsidR="00A14877" w:rsidRDefault="00A14877" w:rsidP="00A14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Усилить работу по подготовке учащихся к ВсОШ.</w:t>
      </w:r>
    </w:p>
    <w:p w14:paraId="51E1296B" w14:textId="77777777" w:rsidR="00A14877" w:rsidRPr="007430B5" w:rsidRDefault="00A14877" w:rsidP="00A14877">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6. </w:t>
      </w:r>
      <w:r w:rsidRPr="007430B5">
        <w:rPr>
          <w:rFonts w:ascii="Times New Roman" w:eastAsia="Calibri" w:hAnsi="Times New Roman" w:cs="Times New Roman"/>
          <w:sz w:val="24"/>
          <w:szCs w:val="24"/>
        </w:rPr>
        <w:t xml:space="preserve">Обеспечение поддержки и сопровождения талантливых (одаренных) детей. </w:t>
      </w:r>
    </w:p>
    <w:p w14:paraId="45FEC337" w14:textId="77777777" w:rsidR="00A14877" w:rsidRPr="007430B5" w:rsidRDefault="00A14877" w:rsidP="00A148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w w:val="110"/>
          <w:sz w:val="24"/>
          <w:szCs w:val="24"/>
        </w:rPr>
        <w:t>7.</w:t>
      </w:r>
      <w:r w:rsidRPr="00C351F4">
        <w:rPr>
          <w:rStyle w:val="a9"/>
          <w:rFonts w:eastAsia="Calibri"/>
          <w:sz w:val="24"/>
          <w:szCs w:val="24"/>
        </w:rPr>
        <w:t>Совершенствование воспитательной работы с целью эффективной социализации учащихся, усиление роли гражданско-патриотического воспитания, освоение традиционных ценностей и нравственных норм.</w:t>
      </w:r>
    </w:p>
    <w:p w14:paraId="5993EA8C" w14:textId="77777777" w:rsidR="00A14877" w:rsidRDefault="00A14877" w:rsidP="00A14877">
      <w:pPr>
        <w:pStyle w:val="a4"/>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7430B5">
        <w:rPr>
          <w:rFonts w:ascii="Times New Roman" w:eastAsia="Calibri" w:hAnsi="Times New Roman" w:cs="Times New Roman"/>
          <w:sz w:val="24"/>
          <w:szCs w:val="24"/>
        </w:rPr>
        <w:t>Создание благоприятных условий и возможностей для полноценного развития личности, для охраны здоровья и жизни детей.</w:t>
      </w:r>
    </w:p>
    <w:p w14:paraId="1A99E756" w14:textId="77777777" w:rsidR="00A14877" w:rsidRPr="007430B5" w:rsidRDefault="00A14877" w:rsidP="00A14877">
      <w:pPr>
        <w:pStyle w:val="a4"/>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7430B5">
        <w:rPr>
          <w:rFonts w:ascii="Times New Roman" w:eastAsia="Calibri" w:hAnsi="Times New Roman" w:cs="Times New Roman"/>
          <w:spacing w:val="5"/>
          <w:sz w:val="24"/>
          <w:szCs w:val="24"/>
        </w:rPr>
        <w:t>Обеспечение организационных и научно- методических условий для развития профессиональной</w:t>
      </w:r>
      <w:r w:rsidRPr="007430B5">
        <w:rPr>
          <w:rFonts w:ascii="Times New Roman" w:eastAsia="Calibri" w:hAnsi="Times New Roman" w:cs="Times New Roman"/>
          <w:spacing w:val="5"/>
          <w:sz w:val="24"/>
          <w:szCs w:val="24"/>
        </w:rPr>
        <w:tab/>
        <w:t>компетентности, повышение квалификации педагогических   кадров.</w:t>
      </w:r>
    </w:p>
    <w:p w14:paraId="1D4C85FE" w14:textId="77777777" w:rsidR="00A14877" w:rsidRPr="00C7596E" w:rsidRDefault="00A14877" w:rsidP="00A14877">
      <w:pPr>
        <w:spacing w:after="0" w:line="240" w:lineRule="auto"/>
        <w:jc w:val="both"/>
        <w:rPr>
          <w:rFonts w:ascii="Times New Roman" w:eastAsia="Times New Roman" w:hAnsi="Times New Roman" w:cs="Times New Roman"/>
          <w:sz w:val="24"/>
          <w:szCs w:val="24"/>
          <w:lang w:eastAsia="ru-RU"/>
        </w:rPr>
      </w:pPr>
    </w:p>
    <w:p w14:paraId="4E08AC39" w14:textId="77777777" w:rsidR="00B306D6" w:rsidRPr="00365B73" w:rsidRDefault="00B306D6" w:rsidP="00A14877">
      <w:pPr>
        <w:spacing w:after="0" w:line="240" w:lineRule="auto"/>
        <w:ind w:firstLine="426"/>
        <w:jc w:val="both"/>
        <w:rPr>
          <w:rFonts w:ascii="Times New Roman" w:eastAsia="Times New Roman" w:hAnsi="Times New Roman" w:cs="Times New Roman"/>
          <w:sz w:val="24"/>
          <w:szCs w:val="24"/>
        </w:rPr>
      </w:pPr>
    </w:p>
    <w:sectPr w:rsidR="00B306D6" w:rsidRPr="00365B73" w:rsidSect="00AF1707">
      <w:footerReference w:type="default" r:id="rId10"/>
      <w:pgSz w:w="11906" w:h="16838"/>
      <w:pgMar w:top="568"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0042" w14:textId="77777777" w:rsidR="00FA02F6" w:rsidRDefault="00FA02F6" w:rsidP="00A14877">
      <w:pPr>
        <w:spacing w:after="0" w:line="240" w:lineRule="auto"/>
      </w:pPr>
      <w:r>
        <w:separator/>
      </w:r>
    </w:p>
  </w:endnote>
  <w:endnote w:type="continuationSeparator" w:id="0">
    <w:p w14:paraId="416747C6" w14:textId="77777777" w:rsidR="00FA02F6" w:rsidRDefault="00FA02F6" w:rsidP="00A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80951"/>
      <w:docPartObj>
        <w:docPartGallery w:val="Page Numbers (Bottom of Page)"/>
        <w:docPartUnique/>
      </w:docPartObj>
    </w:sdtPr>
    <w:sdtContent>
      <w:p w14:paraId="29D3140C" w14:textId="34DCD473" w:rsidR="00B54052" w:rsidRDefault="00B54052">
        <w:pPr>
          <w:pStyle w:val="af0"/>
          <w:jc w:val="right"/>
        </w:pPr>
        <w:r>
          <w:fldChar w:fldCharType="begin"/>
        </w:r>
        <w:r>
          <w:instrText>PAGE   \* MERGEFORMAT</w:instrText>
        </w:r>
        <w:r>
          <w:fldChar w:fldCharType="separate"/>
        </w:r>
        <w:r>
          <w:rPr>
            <w:noProof/>
          </w:rPr>
          <w:t>25</w:t>
        </w:r>
        <w:r>
          <w:fldChar w:fldCharType="end"/>
        </w:r>
      </w:p>
    </w:sdtContent>
  </w:sdt>
  <w:p w14:paraId="5620FA39" w14:textId="77777777" w:rsidR="00B54052" w:rsidRDefault="00B5405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CD70" w14:textId="77777777" w:rsidR="00FA02F6" w:rsidRDefault="00FA02F6" w:rsidP="00A14877">
      <w:pPr>
        <w:spacing w:after="0" w:line="240" w:lineRule="auto"/>
      </w:pPr>
      <w:r>
        <w:separator/>
      </w:r>
    </w:p>
  </w:footnote>
  <w:footnote w:type="continuationSeparator" w:id="0">
    <w:p w14:paraId="7D95045C" w14:textId="77777777" w:rsidR="00FA02F6" w:rsidRDefault="00FA02F6" w:rsidP="00A14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C0A"/>
    <w:multiLevelType w:val="hybridMultilevel"/>
    <w:tmpl w:val="48147E3C"/>
    <w:lvl w:ilvl="0" w:tplc="4E126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15234"/>
    <w:multiLevelType w:val="hybridMultilevel"/>
    <w:tmpl w:val="B7D85416"/>
    <w:lvl w:ilvl="0" w:tplc="4E1268C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15:restartNumberingAfterBreak="0">
    <w:nsid w:val="0E591DA7"/>
    <w:multiLevelType w:val="multilevel"/>
    <w:tmpl w:val="7186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82E57"/>
    <w:multiLevelType w:val="hybridMultilevel"/>
    <w:tmpl w:val="DDB277C4"/>
    <w:lvl w:ilvl="0" w:tplc="4E1268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96B85"/>
    <w:multiLevelType w:val="multilevel"/>
    <w:tmpl w:val="370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4F5"/>
    <w:multiLevelType w:val="hybridMultilevel"/>
    <w:tmpl w:val="6102E2EE"/>
    <w:lvl w:ilvl="0" w:tplc="4E1268C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1B30F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11399"/>
    <w:multiLevelType w:val="multilevel"/>
    <w:tmpl w:val="EFAC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219CF"/>
    <w:multiLevelType w:val="hybridMultilevel"/>
    <w:tmpl w:val="B13487E8"/>
    <w:lvl w:ilvl="0" w:tplc="E710EA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2B3191"/>
    <w:multiLevelType w:val="hybridMultilevel"/>
    <w:tmpl w:val="AD785E8E"/>
    <w:lvl w:ilvl="0" w:tplc="23F4A6DA">
      <w:start w:val="1"/>
      <w:numFmt w:val="bullet"/>
      <w:lvlText w:val=""/>
      <w:lvlJc w:val="left"/>
      <w:pPr>
        <w:tabs>
          <w:tab w:val="num" w:pos="142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54030BC"/>
    <w:multiLevelType w:val="multilevel"/>
    <w:tmpl w:val="772A18BC"/>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D60AD"/>
    <w:multiLevelType w:val="hybridMultilevel"/>
    <w:tmpl w:val="BB02E63A"/>
    <w:lvl w:ilvl="0" w:tplc="D2C0B7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627B72"/>
    <w:multiLevelType w:val="hybridMultilevel"/>
    <w:tmpl w:val="130C2B3A"/>
    <w:lvl w:ilvl="0" w:tplc="8FDEAA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927B8"/>
    <w:multiLevelType w:val="multilevel"/>
    <w:tmpl w:val="BF8CEF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53417"/>
    <w:multiLevelType w:val="multilevel"/>
    <w:tmpl w:val="165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926DF"/>
    <w:multiLevelType w:val="hybridMultilevel"/>
    <w:tmpl w:val="05C6D2B6"/>
    <w:lvl w:ilvl="0" w:tplc="23F4A6DA">
      <w:start w:val="1"/>
      <w:numFmt w:val="bullet"/>
      <w:lvlText w:val=""/>
      <w:lvlJc w:val="left"/>
      <w:pPr>
        <w:tabs>
          <w:tab w:val="num" w:pos="1485"/>
        </w:tabs>
        <w:ind w:left="765"/>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6" w15:restartNumberingAfterBreak="0">
    <w:nsid w:val="3F3F22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A0A9A"/>
    <w:multiLevelType w:val="hybridMultilevel"/>
    <w:tmpl w:val="0C30CAD4"/>
    <w:lvl w:ilvl="0" w:tplc="02AA85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10EB"/>
    <w:multiLevelType w:val="hybridMultilevel"/>
    <w:tmpl w:val="2B582A0A"/>
    <w:lvl w:ilvl="0" w:tplc="7866478C">
      <w:start w:val="1"/>
      <w:numFmt w:val="upperRoman"/>
      <w:lvlText w:val="%1."/>
      <w:lvlJc w:val="left"/>
      <w:pPr>
        <w:ind w:left="3825" w:hanging="720"/>
      </w:pPr>
      <w:rPr>
        <w:rFonts w:hint="default"/>
      </w:rPr>
    </w:lvl>
    <w:lvl w:ilvl="1" w:tplc="04190019" w:tentative="1">
      <w:start w:val="1"/>
      <w:numFmt w:val="lowerLetter"/>
      <w:lvlText w:val="%2."/>
      <w:lvlJc w:val="left"/>
      <w:pPr>
        <w:ind w:left="4185" w:hanging="360"/>
      </w:pPr>
    </w:lvl>
    <w:lvl w:ilvl="2" w:tplc="0419001B" w:tentative="1">
      <w:start w:val="1"/>
      <w:numFmt w:val="lowerRoman"/>
      <w:lvlText w:val="%3."/>
      <w:lvlJc w:val="right"/>
      <w:pPr>
        <w:ind w:left="4905" w:hanging="180"/>
      </w:pPr>
    </w:lvl>
    <w:lvl w:ilvl="3" w:tplc="0419000F" w:tentative="1">
      <w:start w:val="1"/>
      <w:numFmt w:val="decimal"/>
      <w:lvlText w:val="%4."/>
      <w:lvlJc w:val="left"/>
      <w:pPr>
        <w:ind w:left="5625" w:hanging="360"/>
      </w:pPr>
    </w:lvl>
    <w:lvl w:ilvl="4" w:tplc="04190019" w:tentative="1">
      <w:start w:val="1"/>
      <w:numFmt w:val="lowerLetter"/>
      <w:lvlText w:val="%5."/>
      <w:lvlJc w:val="left"/>
      <w:pPr>
        <w:ind w:left="6345" w:hanging="360"/>
      </w:pPr>
    </w:lvl>
    <w:lvl w:ilvl="5" w:tplc="0419001B" w:tentative="1">
      <w:start w:val="1"/>
      <w:numFmt w:val="lowerRoman"/>
      <w:lvlText w:val="%6."/>
      <w:lvlJc w:val="right"/>
      <w:pPr>
        <w:ind w:left="7065" w:hanging="180"/>
      </w:pPr>
    </w:lvl>
    <w:lvl w:ilvl="6" w:tplc="0419000F" w:tentative="1">
      <w:start w:val="1"/>
      <w:numFmt w:val="decimal"/>
      <w:lvlText w:val="%7."/>
      <w:lvlJc w:val="left"/>
      <w:pPr>
        <w:ind w:left="7785" w:hanging="360"/>
      </w:pPr>
    </w:lvl>
    <w:lvl w:ilvl="7" w:tplc="04190019" w:tentative="1">
      <w:start w:val="1"/>
      <w:numFmt w:val="lowerLetter"/>
      <w:lvlText w:val="%8."/>
      <w:lvlJc w:val="left"/>
      <w:pPr>
        <w:ind w:left="8505" w:hanging="360"/>
      </w:pPr>
    </w:lvl>
    <w:lvl w:ilvl="8" w:tplc="0419001B" w:tentative="1">
      <w:start w:val="1"/>
      <w:numFmt w:val="lowerRoman"/>
      <w:lvlText w:val="%9."/>
      <w:lvlJc w:val="right"/>
      <w:pPr>
        <w:ind w:left="9225" w:hanging="180"/>
      </w:pPr>
    </w:lvl>
  </w:abstractNum>
  <w:abstractNum w:abstractNumId="19" w15:restartNumberingAfterBreak="0">
    <w:nsid w:val="4ED5096B"/>
    <w:multiLevelType w:val="multilevel"/>
    <w:tmpl w:val="037A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92BF9"/>
    <w:multiLevelType w:val="multilevel"/>
    <w:tmpl w:val="5942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82CA2"/>
    <w:multiLevelType w:val="hybridMultilevel"/>
    <w:tmpl w:val="A51EE69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BA33946"/>
    <w:multiLevelType w:val="hybridMultilevel"/>
    <w:tmpl w:val="F266D310"/>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72"/>
        </w:tabs>
        <w:ind w:left="372" w:hanging="360"/>
      </w:pPr>
      <w:rPr>
        <w:rFonts w:ascii="Courier New" w:hAnsi="Courier New" w:cs="Courier New" w:hint="default"/>
      </w:rPr>
    </w:lvl>
    <w:lvl w:ilvl="2" w:tplc="04190005">
      <w:start w:val="1"/>
      <w:numFmt w:val="bullet"/>
      <w:lvlText w:val=""/>
      <w:lvlJc w:val="left"/>
      <w:pPr>
        <w:tabs>
          <w:tab w:val="num" w:pos="1092"/>
        </w:tabs>
        <w:ind w:left="1092" w:hanging="360"/>
      </w:pPr>
      <w:rPr>
        <w:rFonts w:ascii="Wingdings" w:hAnsi="Wingdings" w:cs="Wingdings" w:hint="default"/>
      </w:rPr>
    </w:lvl>
    <w:lvl w:ilvl="3" w:tplc="04190001">
      <w:start w:val="1"/>
      <w:numFmt w:val="bullet"/>
      <w:lvlText w:val=""/>
      <w:lvlJc w:val="left"/>
      <w:pPr>
        <w:tabs>
          <w:tab w:val="num" w:pos="1812"/>
        </w:tabs>
        <w:ind w:left="1812" w:hanging="360"/>
      </w:pPr>
      <w:rPr>
        <w:rFonts w:ascii="Symbol" w:hAnsi="Symbol" w:cs="Symbol" w:hint="default"/>
      </w:rPr>
    </w:lvl>
    <w:lvl w:ilvl="4" w:tplc="04190003">
      <w:start w:val="1"/>
      <w:numFmt w:val="bullet"/>
      <w:lvlText w:val="o"/>
      <w:lvlJc w:val="left"/>
      <w:pPr>
        <w:tabs>
          <w:tab w:val="num" w:pos="2532"/>
        </w:tabs>
        <w:ind w:left="2532" w:hanging="360"/>
      </w:pPr>
      <w:rPr>
        <w:rFonts w:ascii="Courier New" w:hAnsi="Courier New" w:cs="Courier New" w:hint="default"/>
      </w:rPr>
    </w:lvl>
    <w:lvl w:ilvl="5" w:tplc="04190005">
      <w:start w:val="1"/>
      <w:numFmt w:val="bullet"/>
      <w:lvlText w:val=""/>
      <w:lvlJc w:val="left"/>
      <w:pPr>
        <w:tabs>
          <w:tab w:val="num" w:pos="3252"/>
        </w:tabs>
        <w:ind w:left="3252" w:hanging="360"/>
      </w:pPr>
      <w:rPr>
        <w:rFonts w:ascii="Wingdings" w:hAnsi="Wingdings" w:cs="Wingdings" w:hint="default"/>
      </w:rPr>
    </w:lvl>
    <w:lvl w:ilvl="6" w:tplc="04190001">
      <w:start w:val="1"/>
      <w:numFmt w:val="bullet"/>
      <w:lvlText w:val=""/>
      <w:lvlJc w:val="left"/>
      <w:pPr>
        <w:tabs>
          <w:tab w:val="num" w:pos="3972"/>
        </w:tabs>
        <w:ind w:left="3972" w:hanging="360"/>
      </w:pPr>
      <w:rPr>
        <w:rFonts w:ascii="Symbol" w:hAnsi="Symbol" w:cs="Symbol" w:hint="default"/>
      </w:rPr>
    </w:lvl>
    <w:lvl w:ilvl="7" w:tplc="04190003">
      <w:start w:val="1"/>
      <w:numFmt w:val="bullet"/>
      <w:lvlText w:val="o"/>
      <w:lvlJc w:val="left"/>
      <w:pPr>
        <w:tabs>
          <w:tab w:val="num" w:pos="4692"/>
        </w:tabs>
        <w:ind w:left="4692" w:hanging="360"/>
      </w:pPr>
      <w:rPr>
        <w:rFonts w:ascii="Courier New" w:hAnsi="Courier New" w:cs="Courier New" w:hint="default"/>
      </w:rPr>
    </w:lvl>
    <w:lvl w:ilvl="8" w:tplc="04190005">
      <w:start w:val="1"/>
      <w:numFmt w:val="bullet"/>
      <w:lvlText w:val=""/>
      <w:lvlJc w:val="left"/>
      <w:pPr>
        <w:tabs>
          <w:tab w:val="num" w:pos="5412"/>
        </w:tabs>
        <w:ind w:left="5412" w:hanging="360"/>
      </w:pPr>
      <w:rPr>
        <w:rFonts w:ascii="Wingdings" w:hAnsi="Wingdings" w:cs="Wingdings" w:hint="default"/>
      </w:rPr>
    </w:lvl>
  </w:abstractNum>
  <w:abstractNum w:abstractNumId="23" w15:restartNumberingAfterBreak="0">
    <w:nsid w:val="5F2F54F3"/>
    <w:multiLevelType w:val="multilevel"/>
    <w:tmpl w:val="6A0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B6767"/>
    <w:multiLevelType w:val="multilevel"/>
    <w:tmpl w:val="387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17054"/>
    <w:multiLevelType w:val="hybridMultilevel"/>
    <w:tmpl w:val="18E08EA0"/>
    <w:lvl w:ilvl="0" w:tplc="4E1268C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2"/>
        </w:tabs>
        <w:ind w:left="372" w:hanging="360"/>
      </w:pPr>
      <w:rPr>
        <w:rFonts w:ascii="Courier New" w:hAnsi="Courier New" w:cs="Courier New" w:hint="default"/>
      </w:rPr>
    </w:lvl>
    <w:lvl w:ilvl="2" w:tplc="04190005">
      <w:start w:val="1"/>
      <w:numFmt w:val="bullet"/>
      <w:lvlText w:val=""/>
      <w:lvlJc w:val="left"/>
      <w:pPr>
        <w:tabs>
          <w:tab w:val="num" w:pos="1092"/>
        </w:tabs>
        <w:ind w:left="1092" w:hanging="360"/>
      </w:pPr>
      <w:rPr>
        <w:rFonts w:ascii="Wingdings" w:hAnsi="Wingdings" w:cs="Wingdings" w:hint="default"/>
      </w:rPr>
    </w:lvl>
    <w:lvl w:ilvl="3" w:tplc="04190001">
      <w:start w:val="1"/>
      <w:numFmt w:val="bullet"/>
      <w:lvlText w:val=""/>
      <w:lvlJc w:val="left"/>
      <w:pPr>
        <w:tabs>
          <w:tab w:val="num" w:pos="1812"/>
        </w:tabs>
        <w:ind w:left="1812" w:hanging="360"/>
      </w:pPr>
      <w:rPr>
        <w:rFonts w:ascii="Symbol" w:hAnsi="Symbol" w:cs="Symbol" w:hint="default"/>
      </w:rPr>
    </w:lvl>
    <w:lvl w:ilvl="4" w:tplc="04190003">
      <w:start w:val="1"/>
      <w:numFmt w:val="bullet"/>
      <w:lvlText w:val="o"/>
      <w:lvlJc w:val="left"/>
      <w:pPr>
        <w:tabs>
          <w:tab w:val="num" w:pos="2532"/>
        </w:tabs>
        <w:ind w:left="2532" w:hanging="360"/>
      </w:pPr>
      <w:rPr>
        <w:rFonts w:ascii="Courier New" w:hAnsi="Courier New" w:cs="Courier New" w:hint="default"/>
      </w:rPr>
    </w:lvl>
    <w:lvl w:ilvl="5" w:tplc="04190005">
      <w:start w:val="1"/>
      <w:numFmt w:val="bullet"/>
      <w:lvlText w:val=""/>
      <w:lvlJc w:val="left"/>
      <w:pPr>
        <w:tabs>
          <w:tab w:val="num" w:pos="3252"/>
        </w:tabs>
        <w:ind w:left="3252" w:hanging="360"/>
      </w:pPr>
      <w:rPr>
        <w:rFonts w:ascii="Wingdings" w:hAnsi="Wingdings" w:cs="Wingdings" w:hint="default"/>
      </w:rPr>
    </w:lvl>
    <w:lvl w:ilvl="6" w:tplc="04190001">
      <w:start w:val="1"/>
      <w:numFmt w:val="bullet"/>
      <w:lvlText w:val=""/>
      <w:lvlJc w:val="left"/>
      <w:pPr>
        <w:tabs>
          <w:tab w:val="num" w:pos="3972"/>
        </w:tabs>
        <w:ind w:left="3972" w:hanging="360"/>
      </w:pPr>
      <w:rPr>
        <w:rFonts w:ascii="Symbol" w:hAnsi="Symbol" w:cs="Symbol" w:hint="default"/>
      </w:rPr>
    </w:lvl>
    <w:lvl w:ilvl="7" w:tplc="04190003">
      <w:start w:val="1"/>
      <w:numFmt w:val="bullet"/>
      <w:lvlText w:val="o"/>
      <w:lvlJc w:val="left"/>
      <w:pPr>
        <w:tabs>
          <w:tab w:val="num" w:pos="4692"/>
        </w:tabs>
        <w:ind w:left="4692" w:hanging="360"/>
      </w:pPr>
      <w:rPr>
        <w:rFonts w:ascii="Courier New" w:hAnsi="Courier New" w:cs="Courier New" w:hint="default"/>
      </w:rPr>
    </w:lvl>
    <w:lvl w:ilvl="8" w:tplc="04190005">
      <w:start w:val="1"/>
      <w:numFmt w:val="bullet"/>
      <w:lvlText w:val=""/>
      <w:lvlJc w:val="left"/>
      <w:pPr>
        <w:tabs>
          <w:tab w:val="num" w:pos="5412"/>
        </w:tabs>
        <w:ind w:left="5412" w:hanging="360"/>
      </w:pPr>
      <w:rPr>
        <w:rFonts w:ascii="Wingdings" w:hAnsi="Wingdings" w:cs="Wingdings" w:hint="default"/>
      </w:rPr>
    </w:lvl>
  </w:abstractNum>
  <w:abstractNum w:abstractNumId="26" w15:restartNumberingAfterBreak="0">
    <w:nsid w:val="66A47EE6"/>
    <w:multiLevelType w:val="hybridMultilevel"/>
    <w:tmpl w:val="43322D4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15:restartNumberingAfterBreak="0">
    <w:nsid w:val="6A7D7AF3"/>
    <w:multiLevelType w:val="hybridMultilevel"/>
    <w:tmpl w:val="179E8688"/>
    <w:lvl w:ilvl="0" w:tplc="4E126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DD729B"/>
    <w:multiLevelType w:val="multilevel"/>
    <w:tmpl w:val="C7D6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3374A"/>
    <w:multiLevelType w:val="multilevel"/>
    <w:tmpl w:val="905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F5B9D"/>
    <w:multiLevelType w:val="multilevel"/>
    <w:tmpl w:val="BF28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90C21"/>
    <w:multiLevelType w:val="multilevel"/>
    <w:tmpl w:val="E01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C010A"/>
    <w:multiLevelType w:val="multilevel"/>
    <w:tmpl w:val="2682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035621">
    <w:abstractNumId w:val="21"/>
  </w:num>
  <w:num w:numId="2" w16cid:durableId="1910844755">
    <w:abstractNumId w:val="24"/>
  </w:num>
  <w:num w:numId="3" w16cid:durableId="963535109">
    <w:abstractNumId w:val="13"/>
  </w:num>
  <w:num w:numId="4" w16cid:durableId="703138830">
    <w:abstractNumId w:val="10"/>
  </w:num>
  <w:num w:numId="5" w16cid:durableId="737944331">
    <w:abstractNumId w:val="18"/>
  </w:num>
  <w:num w:numId="6" w16cid:durableId="342512994">
    <w:abstractNumId w:val="15"/>
  </w:num>
  <w:num w:numId="7" w16cid:durableId="1499686488">
    <w:abstractNumId w:val="9"/>
  </w:num>
  <w:num w:numId="8" w16cid:durableId="1844054269">
    <w:abstractNumId w:val="26"/>
  </w:num>
  <w:num w:numId="9" w16cid:durableId="1253972915">
    <w:abstractNumId w:val="1"/>
  </w:num>
  <w:num w:numId="10" w16cid:durableId="1359045676">
    <w:abstractNumId w:val="19"/>
  </w:num>
  <w:num w:numId="11" w16cid:durableId="1380663047">
    <w:abstractNumId w:val="30"/>
  </w:num>
  <w:num w:numId="12" w16cid:durableId="1671061226">
    <w:abstractNumId w:val="14"/>
  </w:num>
  <w:num w:numId="13" w16cid:durableId="1744135438">
    <w:abstractNumId w:val="28"/>
  </w:num>
  <w:num w:numId="14" w16cid:durableId="1631664588">
    <w:abstractNumId w:val="32"/>
  </w:num>
  <w:num w:numId="15" w16cid:durableId="358430705">
    <w:abstractNumId w:val="7"/>
  </w:num>
  <w:num w:numId="16" w16cid:durableId="507210970">
    <w:abstractNumId w:val="4"/>
  </w:num>
  <w:num w:numId="17" w16cid:durableId="1421289945">
    <w:abstractNumId w:val="23"/>
  </w:num>
  <w:num w:numId="18" w16cid:durableId="119955703">
    <w:abstractNumId w:val="2"/>
  </w:num>
  <w:num w:numId="19" w16cid:durableId="1189569041">
    <w:abstractNumId w:val="27"/>
  </w:num>
  <w:num w:numId="20" w16cid:durableId="149912654">
    <w:abstractNumId w:val="0"/>
  </w:num>
  <w:num w:numId="21" w16cid:durableId="763766154">
    <w:abstractNumId w:val="20"/>
  </w:num>
  <w:num w:numId="22" w16cid:durableId="303393377">
    <w:abstractNumId w:val="31"/>
  </w:num>
  <w:num w:numId="23" w16cid:durableId="1002052828">
    <w:abstractNumId w:val="29"/>
  </w:num>
  <w:num w:numId="24" w16cid:durableId="566764050">
    <w:abstractNumId w:val="22"/>
  </w:num>
  <w:num w:numId="25" w16cid:durableId="1245602234">
    <w:abstractNumId w:val="25"/>
  </w:num>
  <w:num w:numId="26" w16cid:durableId="276178394">
    <w:abstractNumId w:val="3"/>
  </w:num>
  <w:num w:numId="27" w16cid:durableId="610548022">
    <w:abstractNumId w:val="5"/>
  </w:num>
  <w:num w:numId="28" w16cid:durableId="1347053743">
    <w:abstractNumId w:val="11"/>
  </w:num>
  <w:num w:numId="29" w16cid:durableId="1341812637">
    <w:abstractNumId w:val="12"/>
  </w:num>
  <w:num w:numId="30" w16cid:durableId="1614365309">
    <w:abstractNumId w:val="17"/>
  </w:num>
  <w:num w:numId="31" w16cid:durableId="2122646987">
    <w:abstractNumId w:val="8"/>
  </w:num>
  <w:num w:numId="32" w16cid:durableId="1371539145">
    <w:abstractNumId w:val="6"/>
  </w:num>
  <w:num w:numId="33" w16cid:durableId="8583517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C9"/>
    <w:rsid w:val="0000622A"/>
    <w:rsid w:val="000128FB"/>
    <w:rsid w:val="0003695B"/>
    <w:rsid w:val="00041177"/>
    <w:rsid w:val="0004365A"/>
    <w:rsid w:val="000610EB"/>
    <w:rsid w:val="00091066"/>
    <w:rsid w:val="00095423"/>
    <w:rsid w:val="000A24F8"/>
    <w:rsid w:val="000A4290"/>
    <w:rsid w:val="000E13B0"/>
    <w:rsid w:val="000E15D9"/>
    <w:rsid w:val="000E35E8"/>
    <w:rsid w:val="001029A5"/>
    <w:rsid w:val="00110B70"/>
    <w:rsid w:val="0012415F"/>
    <w:rsid w:val="001301BF"/>
    <w:rsid w:val="00136916"/>
    <w:rsid w:val="00140FB4"/>
    <w:rsid w:val="00162372"/>
    <w:rsid w:val="00166981"/>
    <w:rsid w:val="00171BE4"/>
    <w:rsid w:val="00175315"/>
    <w:rsid w:val="00185BDC"/>
    <w:rsid w:val="001B46BD"/>
    <w:rsid w:val="001B743A"/>
    <w:rsid w:val="001C1A81"/>
    <w:rsid w:val="001C21E1"/>
    <w:rsid w:val="001D5D65"/>
    <w:rsid w:val="002101B7"/>
    <w:rsid w:val="00216B79"/>
    <w:rsid w:val="00220203"/>
    <w:rsid w:val="00261727"/>
    <w:rsid w:val="00276FEA"/>
    <w:rsid w:val="00280D50"/>
    <w:rsid w:val="002915D9"/>
    <w:rsid w:val="00292CE4"/>
    <w:rsid w:val="002A11FD"/>
    <w:rsid w:val="002A1AEC"/>
    <w:rsid w:val="002B15BD"/>
    <w:rsid w:val="002D362B"/>
    <w:rsid w:val="002D6734"/>
    <w:rsid w:val="002D7A98"/>
    <w:rsid w:val="002E110C"/>
    <w:rsid w:val="00305830"/>
    <w:rsid w:val="00327AFB"/>
    <w:rsid w:val="0033177B"/>
    <w:rsid w:val="0034548D"/>
    <w:rsid w:val="0035165D"/>
    <w:rsid w:val="00355857"/>
    <w:rsid w:val="00355D0D"/>
    <w:rsid w:val="00365B73"/>
    <w:rsid w:val="00383CE6"/>
    <w:rsid w:val="003A1603"/>
    <w:rsid w:val="003C2FED"/>
    <w:rsid w:val="003D1D4C"/>
    <w:rsid w:val="003E34FF"/>
    <w:rsid w:val="003E652A"/>
    <w:rsid w:val="00401486"/>
    <w:rsid w:val="00424485"/>
    <w:rsid w:val="00435F33"/>
    <w:rsid w:val="00442071"/>
    <w:rsid w:val="004544CC"/>
    <w:rsid w:val="00471DE7"/>
    <w:rsid w:val="0047376D"/>
    <w:rsid w:val="004778BF"/>
    <w:rsid w:val="00486072"/>
    <w:rsid w:val="004875D3"/>
    <w:rsid w:val="004903F5"/>
    <w:rsid w:val="004A31D1"/>
    <w:rsid w:val="004A772C"/>
    <w:rsid w:val="004B686C"/>
    <w:rsid w:val="004C1A1D"/>
    <w:rsid w:val="004D4B9D"/>
    <w:rsid w:val="004E36E1"/>
    <w:rsid w:val="004F46A6"/>
    <w:rsid w:val="005662DA"/>
    <w:rsid w:val="00581D58"/>
    <w:rsid w:val="00582BEC"/>
    <w:rsid w:val="005A16C7"/>
    <w:rsid w:val="005A5736"/>
    <w:rsid w:val="005B3A64"/>
    <w:rsid w:val="005C086E"/>
    <w:rsid w:val="005D0BB4"/>
    <w:rsid w:val="005D691E"/>
    <w:rsid w:val="005D79EE"/>
    <w:rsid w:val="005E0CF4"/>
    <w:rsid w:val="00631D24"/>
    <w:rsid w:val="00636687"/>
    <w:rsid w:val="006402DD"/>
    <w:rsid w:val="006519F3"/>
    <w:rsid w:val="006540DD"/>
    <w:rsid w:val="0066112C"/>
    <w:rsid w:val="006705E7"/>
    <w:rsid w:val="006719F6"/>
    <w:rsid w:val="00671D3D"/>
    <w:rsid w:val="006863FB"/>
    <w:rsid w:val="006B62FA"/>
    <w:rsid w:val="006B70FD"/>
    <w:rsid w:val="006D72B7"/>
    <w:rsid w:val="00713A77"/>
    <w:rsid w:val="00724D82"/>
    <w:rsid w:val="00737149"/>
    <w:rsid w:val="00741F4E"/>
    <w:rsid w:val="00747057"/>
    <w:rsid w:val="007A5D5E"/>
    <w:rsid w:val="007A6790"/>
    <w:rsid w:val="007D19B6"/>
    <w:rsid w:val="00811261"/>
    <w:rsid w:val="00811542"/>
    <w:rsid w:val="00831FF9"/>
    <w:rsid w:val="00844B74"/>
    <w:rsid w:val="00853F5A"/>
    <w:rsid w:val="008635A7"/>
    <w:rsid w:val="00864243"/>
    <w:rsid w:val="008664DF"/>
    <w:rsid w:val="00876F84"/>
    <w:rsid w:val="00882D07"/>
    <w:rsid w:val="00890018"/>
    <w:rsid w:val="00895683"/>
    <w:rsid w:val="008B4EE4"/>
    <w:rsid w:val="008D43AB"/>
    <w:rsid w:val="008D7BF4"/>
    <w:rsid w:val="0090424D"/>
    <w:rsid w:val="00911397"/>
    <w:rsid w:val="00915B78"/>
    <w:rsid w:val="00941DCC"/>
    <w:rsid w:val="00971EBE"/>
    <w:rsid w:val="0098072C"/>
    <w:rsid w:val="009827D4"/>
    <w:rsid w:val="00992E43"/>
    <w:rsid w:val="00997E70"/>
    <w:rsid w:val="009A0829"/>
    <w:rsid w:val="009C4103"/>
    <w:rsid w:val="009D5049"/>
    <w:rsid w:val="009D6C3B"/>
    <w:rsid w:val="00A04632"/>
    <w:rsid w:val="00A112E2"/>
    <w:rsid w:val="00A14877"/>
    <w:rsid w:val="00A31103"/>
    <w:rsid w:val="00A576D5"/>
    <w:rsid w:val="00A64557"/>
    <w:rsid w:val="00A743EA"/>
    <w:rsid w:val="00A76363"/>
    <w:rsid w:val="00A87460"/>
    <w:rsid w:val="00A93D56"/>
    <w:rsid w:val="00AA14E3"/>
    <w:rsid w:val="00AB4E12"/>
    <w:rsid w:val="00AC2A57"/>
    <w:rsid w:val="00AC6810"/>
    <w:rsid w:val="00AE2EB9"/>
    <w:rsid w:val="00AE78AC"/>
    <w:rsid w:val="00AF1707"/>
    <w:rsid w:val="00AF40C9"/>
    <w:rsid w:val="00AF48D8"/>
    <w:rsid w:val="00B11380"/>
    <w:rsid w:val="00B12791"/>
    <w:rsid w:val="00B15AD5"/>
    <w:rsid w:val="00B22610"/>
    <w:rsid w:val="00B306D6"/>
    <w:rsid w:val="00B4147C"/>
    <w:rsid w:val="00B47771"/>
    <w:rsid w:val="00B54052"/>
    <w:rsid w:val="00B67839"/>
    <w:rsid w:val="00B826A1"/>
    <w:rsid w:val="00BA3A4F"/>
    <w:rsid w:val="00BC2D92"/>
    <w:rsid w:val="00BD6629"/>
    <w:rsid w:val="00BD7415"/>
    <w:rsid w:val="00BF12F1"/>
    <w:rsid w:val="00BF6C14"/>
    <w:rsid w:val="00C01156"/>
    <w:rsid w:val="00C03C53"/>
    <w:rsid w:val="00C23159"/>
    <w:rsid w:val="00C24A7D"/>
    <w:rsid w:val="00C47B8B"/>
    <w:rsid w:val="00C566DD"/>
    <w:rsid w:val="00C65DB6"/>
    <w:rsid w:val="00C7596E"/>
    <w:rsid w:val="00C75EBE"/>
    <w:rsid w:val="00CB77B7"/>
    <w:rsid w:val="00CE5EB6"/>
    <w:rsid w:val="00CF3BA4"/>
    <w:rsid w:val="00CF56F3"/>
    <w:rsid w:val="00D03DAE"/>
    <w:rsid w:val="00D0691C"/>
    <w:rsid w:val="00D151AF"/>
    <w:rsid w:val="00D2255C"/>
    <w:rsid w:val="00D22F85"/>
    <w:rsid w:val="00D235F7"/>
    <w:rsid w:val="00D261F5"/>
    <w:rsid w:val="00D50F39"/>
    <w:rsid w:val="00D51420"/>
    <w:rsid w:val="00D56C39"/>
    <w:rsid w:val="00D658F5"/>
    <w:rsid w:val="00D66369"/>
    <w:rsid w:val="00D9707A"/>
    <w:rsid w:val="00DA0CF1"/>
    <w:rsid w:val="00DA1F34"/>
    <w:rsid w:val="00DB2FEE"/>
    <w:rsid w:val="00DC07F1"/>
    <w:rsid w:val="00DC6326"/>
    <w:rsid w:val="00DD3BD4"/>
    <w:rsid w:val="00DE4D68"/>
    <w:rsid w:val="00E06BB0"/>
    <w:rsid w:val="00E26D91"/>
    <w:rsid w:val="00E301E6"/>
    <w:rsid w:val="00E42D06"/>
    <w:rsid w:val="00E6361F"/>
    <w:rsid w:val="00E906D4"/>
    <w:rsid w:val="00E97D0A"/>
    <w:rsid w:val="00EA5461"/>
    <w:rsid w:val="00EF2A41"/>
    <w:rsid w:val="00F00F59"/>
    <w:rsid w:val="00F050AC"/>
    <w:rsid w:val="00F131FD"/>
    <w:rsid w:val="00F51334"/>
    <w:rsid w:val="00F54A3C"/>
    <w:rsid w:val="00F71135"/>
    <w:rsid w:val="00F81923"/>
    <w:rsid w:val="00F9261D"/>
    <w:rsid w:val="00FA02F6"/>
    <w:rsid w:val="00FB0A7D"/>
    <w:rsid w:val="00FC776A"/>
    <w:rsid w:val="00FD064C"/>
    <w:rsid w:val="00FD0BC9"/>
    <w:rsid w:val="00FD1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76634E"/>
  <w15:docId w15:val="{923D933B-72EE-4920-8762-064F3934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9"/>
    <w:qFormat/>
    <w:rsid w:val="00365B73"/>
    <w:pPr>
      <w:keepNext/>
      <w:spacing w:before="240" w:after="60" w:line="240" w:lineRule="auto"/>
      <w:outlineLvl w:val="3"/>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061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5A16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5A1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5A1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39"/>
    <w:rsid w:val="005A1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831F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4548D"/>
    <w:pPr>
      <w:ind w:left="720"/>
      <w:contextualSpacing/>
    </w:pPr>
  </w:style>
  <w:style w:type="table" w:customStyle="1" w:styleId="6">
    <w:name w:val="Сетка таблицы6"/>
    <w:basedOn w:val="a1"/>
    <w:next w:val="a3"/>
    <w:uiPriority w:val="59"/>
    <w:rsid w:val="00F131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31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rsid w:val="00D235F7"/>
    <w:pPr>
      <w:spacing w:after="0" w:line="240" w:lineRule="auto"/>
    </w:pPr>
    <w:rPr>
      <w:rFonts w:ascii="Arial" w:eastAsia="Calibri" w:hAnsi="Arial" w:cs="Times New Roman"/>
      <w:sz w:val="20"/>
      <w:szCs w:val="20"/>
      <w:lang w:eastAsia="ru-RU"/>
    </w:rPr>
  </w:style>
  <w:style w:type="character" w:customStyle="1" w:styleId="a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D235F7"/>
    <w:rPr>
      <w:rFonts w:ascii="Arial" w:eastAsia="Calibri" w:hAnsi="Arial" w:cs="Times New Roman"/>
      <w:sz w:val="20"/>
      <w:szCs w:val="20"/>
      <w:lang w:eastAsia="ru-RU"/>
    </w:rPr>
  </w:style>
  <w:style w:type="character" w:customStyle="1" w:styleId="40">
    <w:name w:val="Заголовок 4 Знак"/>
    <w:basedOn w:val="a0"/>
    <w:link w:val="4"/>
    <w:uiPriority w:val="99"/>
    <w:rsid w:val="00365B73"/>
    <w:rPr>
      <w:rFonts w:ascii="Times New Roman" w:eastAsia="Calibri" w:hAnsi="Times New Roman" w:cs="Times New Roman"/>
      <w:b/>
      <w:bCs/>
      <w:sz w:val="28"/>
      <w:szCs w:val="28"/>
      <w:lang w:eastAsia="ru-RU"/>
    </w:rPr>
  </w:style>
  <w:style w:type="paragraph" w:customStyle="1" w:styleId="Default">
    <w:name w:val="Default"/>
    <w:uiPriority w:val="99"/>
    <w:rsid w:val="00365B73"/>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normacttext">
    <w:name w:val="norm_act_text"/>
    <w:basedOn w:val="a"/>
    <w:uiPriority w:val="99"/>
    <w:rsid w:val="00365B7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7">
    <w:name w:val="Основной текст_"/>
    <w:basedOn w:val="a0"/>
    <w:link w:val="10"/>
    <w:rsid w:val="00365B73"/>
    <w:rPr>
      <w:rFonts w:ascii="Times New Roman" w:eastAsia="Times New Roman" w:hAnsi="Times New Roman"/>
    </w:rPr>
  </w:style>
  <w:style w:type="paragraph" w:customStyle="1" w:styleId="10">
    <w:name w:val="Основной текст1"/>
    <w:basedOn w:val="a"/>
    <w:link w:val="a7"/>
    <w:rsid w:val="00365B73"/>
    <w:pPr>
      <w:widowControl w:val="0"/>
      <w:spacing w:after="0" w:line="240" w:lineRule="auto"/>
      <w:ind w:firstLine="400"/>
    </w:pPr>
    <w:rPr>
      <w:rFonts w:ascii="Times New Roman" w:eastAsia="Times New Roman" w:hAnsi="Times New Roman"/>
    </w:rPr>
  </w:style>
  <w:style w:type="paragraph" w:customStyle="1" w:styleId="a8">
    <w:name w:val="А_основной"/>
    <w:basedOn w:val="a"/>
    <w:link w:val="a9"/>
    <w:qFormat/>
    <w:rsid w:val="00365B73"/>
    <w:pPr>
      <w:widowControl w:val="0"/>
      <w:autoSpaceDE w:val="0"/>
      <w:autoSpaceDN w:val="0"/>
      <w:adjustRightInd w:val="0"/>
      <w:spacing w:after="0" w:line="360" w:lineRule="auto"/>
      <w:ind w:firstLine="454"/>
      <w:jc w:val="both"/>
    </w:pPr>
    <w:rPr>
      <w:rFonts w:ascii="Times New Roman" w:eastAsia="Times New Roman" w:hAnsi="Times New Roman" w:cs="Times New Roman"/>
      <w:sz w:val="28"/>
      <w:szCs w:val="20"/>
      <w:lang w:val="x-none" w:eastAsia="x-none"/>
    </w:rPr>
  </w:style>
  <w:style w:type="character" w:customStyle="1" w:styleId="a9">
    <w:name w:val="А_основной Знак"/>
    <w:link w:val="a8"/>
    <w:rsid w:val="00365B73"/>
    <w:rPr>
      <w:rFonts w:ascii="Times New Roman" w:eastAsia="Times New Roman" w:hAnsi="Times New Roman" w:cs="Times New Roman"/>
      <w:sz w:val="28"/>
      <w:szCs w:val="20"/>
      <w:lang w:val="x-none" w:eastAsia="x-none"/>
    </w:rPr>
  </w:style>
  <w:style w:type="character" w:styleId="aa">
    <w:name w:val="Book Title"/>
    <w:basedOn w:val="a0"/>
    <w:uiPriority w:val="33"/>
    <w:qFormat/>
    <w:rsid w:val="00365B73"/>
    <w:rPr>
      <w:b/>
      <w:bCs/>
      <w:i/>
      <w:iCs/>
      <w:spacing w:val="5"/>
    </w:rPr>
  </w:style>
  <w:style w:type="paragraph" w:styleId="ab">
    <w:name w:val="Body Text"/>
    <w:basedOn w:val="a"/>
    <w:link w:val="ac"/>
    <w:uiPriority w:val="99"/>
    <w:semiHidden/>
    <w:unhideWhenUsed/>
    <w:rsid w:val="00582BEC"/>
    <w:pPr>
      <w:spacing w:after="120"/>
    </w:pPr>
  </w:style>
  <w:style w:type="character" w:customStyle="1" w:styleId="ac">
    <w:name w:val="Основной текст Знак"/>
    <w:basedOn w:val="a0"/>
    <w:link w:val="ab"/>
    <w:uiPriority w:val="99"/>
    <w:semiHidden/>
    <w:rsid w:val="00582BEC"/>
  </w:style>
  <w:style w:type="character" w:styleId="ad">
    <w:name w:val="Hyperlink"/>
    <w:basedOn w:val="a0"/>
    <w:uiPriority w:val="99"/>
    <w:unhideWhenUsed/>
    <w:rsid w:val="00582BEC"/>
    <w:rPr>
      <w:color w:val="0000FF" w:themeColor="hyperlink"/>
      <w:u w:val="single"/>
    </w:rPr>
  </w:style>
  <w:style w:type="paragraph" w:styleId="ae">
    <w:name w:val="header"/>
    <w:basedOn w:val="a"/>
    <w:link w:val="af"/>
    <w:uiPriority w:val="99"/>
    <w:unhideWhenUsed/>
    <w:rsid w:val="00A1487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14877"/>
  </w:style>
  <w:style w:type="paragraph" w:styleId="af0">
    <w:name w:val="footer"/>
    <w:basedOn w:val="a"/>
    <w:link w:val="af1"/>
    <w:uiPriority w:val="99"/>
    <w:unhideWhenUsed/>
    <w:rsid w:val="00A1487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14877"/>
  </w:style>
  <w:style w:type="paragraph" w:styleId="af2">
    <w:name w:val="Balloon Text"/>
    <w:basedOn w:val="a"/>
    <w:link w:val="af3"/>
    <w:uiPriority w:val="99"/>
    <w:semiHidden/>
    <w:unhideWhenUsed/>
    <w:rsid w:val="00A93D5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93D56"/>
    <w:rPr>
      <w:rFonts w:ascii="Segoe UI" w:hAnsi="Segoe UI" w:cs="Segoe UI"/>
      <w:sz w:val="18"/>
      <w:szCs w:val="18"/>
    </w:rPr>
  </w:style>
  <w:style w:type="table" w:customStyle="1" w:styleId="7">
    <w:name w:val="Сетка таблицы7"/>
    <w:basedOn w:val="a1"/>
    <w:next w:val="a3"/>
    <w:uiPriority w:val="39"/>
    <w:rsid w:val="005B3A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link w:val="af5"/>
    <w:uiPriority w:val="1"/>
    <w:qFormat/>
    <w:rsid w:val="00220203"/>
    <w:pPr>
      <w:spacing w:before="100" w:beforeAutospacing="1" w:after="100" w:afterAutospacing="1" w:line="240" w:lineRule="auto"/>
      <w:contextualSpacing/>
    </w:pPr>
    <w:rPr>
      <w:lang w:val="en-US"/>
    </w:rPr>
  </w:style>
  <w:style w:type="character" w:customStyle="1" w:styleId="af5">
    <w:name w:val="Без интервала Знак"/>
    <w:basedOn w:val="a0"/>
    <w:link w:val="af4"/>
    <w:uiPriority w:val="1"/>
    <w:rsid w:val="002202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vopetrovka-sosh.obr5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5DB3-08F2-45B2-9A37-9672FD60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11870</Words>
  <Characters>67662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Марина Пупонина</cp:lastModifiedBy>
  <cp:revision>52</cp:revision>
  <cp:lastPrinted>2026-04-06T13:04:00Z</cp:lastPrinted>
  <dcterms:created xsi:type="dcterms:W3CDTF">2026-03-26T10:49:00Z</dcterms:created>
  <dcterms:modified xsi:type="dcterms:W3CDTF">2026-04-20T13:00:00Z</dcterms:modified>
</cp:coreProperties>
</file>