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1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Памятка для родителей «Ракетная опасность»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41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br w:type="textWrapping"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Уважаемые родители!</w:t>
      </w:r>
    </w:p>
    <w:p>
      <w:pPr>
        <w:tabs>
          <w:tab w:val="left" w:pos="2415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Сигнал «Ракетная опасность!»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подается для предупреждения населения о возникшей непосредственной угрозе ракетной или авиационной опасности. С этой целью используют все технические средства связи и оповещения, включаются электросирены.</w:t>
      </w:r>
    </w:p>
    <w:p>
      <w:pPr>
        <w:tabs>
          <w:tab w:val="left" w:pos="2415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750570</wp:posOffset>
            </wp:positionV>
            <wp:extent cx="1781175" cy="1913255"/>
            <wp:effectExtent l="0" t="0" r="9525" b="0"/>
            <wp:wrapTight wrapText="bothSides">
              <wp:wrapPolygon>
                <wp:start x="0" y="0"/>
                <wp:lineTo x="0" y="21292"/>
                <wp:lineTo x="21484" y="21292"/>
                <wp:lineTo x="2148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1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При «Угрозе ракетной опасности»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улице – укройтесь на нижних этажах ближайшего здания, в паркинге или подземном переходе. Ни в коем случае не пользуйтесь лифтами. Если вы в транспорте – алгоритм действий тот же, что и при угрозе атаки БПЛА: остановитесь, выйдите, найдите укрытие. Оставайтесь там до отбоя сигнала ракетной опасности. Если вы находитесь дома - стоит спрятаться в помещениях без окон со сплошными стенами (например, в коридоре, ванной или кладовой, если вы находитесь дома) или же спуститься в укрытия.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Сигнал отменят сразу, как обстановка станет безопасной.</w:t>
      </w:r>
    </w:p>
    <w:p>
      <w:pPr>
        <w:tabs>
          <w:tab w:val="left" w:pos="2415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4471035</wp:posOffset>
            </wp:positionH>
            <wp:positionV relativeFrom="paragraph">
              <wp:posOffset>132715</wp:posOffset>
            </wp:positionV>
            <wp:extent cx="1409700" cy="1372870"/>
            <wp:effectExtent l="0" t="0" r="0" b="0"/>
            <wp:wrapTight wrapText="bothSides">
              <wp:wrapPolygon>
                <wp:start x="0" y="0"/>
                <wp:lineTo x="0" y="21280"/>
                <wp:lineTo x="21308" y="21280"/>
                <wp:lineTo x="2130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7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ПОМНИТЕ! НЕ ПОДХОДЯТ ДЛЯ УКРЫТИЯ: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>
      <w:pPr>
        <w:tabs>
          <w:tab w:val="left" w:pos="2415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места под автотехникой;</w:t>
      </w:r>
    </w:p>
    <w:p>
      <w:pPr>
        <w:tabs>
          <w:tab w:val="left" w:pos="2415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—места под стенами домов, магазинов: от взрывной волны сверху будет падать много стекла.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Безопасное расстояние от таких строений– 30-50 метров.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>
      <w:pPr>
        <w:tabs>
          <w:tab w:val="left" w:pos="2415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родители, не забывайте, что вы несете ответственность за своих малышей. Лучше опоздать на работу, в магазин, в детский сад, к врачу и тд., но сохранить жизнь своему ребенку и себе. Будьте бдительны и осторожны!</w:t>
      </w:r>
    </w:p>
    <w:p>
      <w:pPr>
        <w:tabs>
          <w:tab w:val="left" w:pos="2415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-25400</wp:posOffset>
            </wp:positionH>
            <wp:positionV relativeFrom="paragraph">
              <wp:posOffset>39370</wp:posOffset>
            </wp:positionV>
            <wp:extent cx="2027555" cy="1581150"/>
            <wp:effectExtent l="0" t="0" r="14605" b="3810"/>
            <wp:wrapTight wrapText="bothSides">
              <wp:wrapPolygon>
                <wp:start x="0" y="0"/>
                <wp:lineTo x="0" y="21444"/>
                <wp:lineTo x="21431" y="21444"/>
                <wp:lineTo x="2143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2415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3904615</wp:posOffset>
            </wp:positionH>
            <wp:positionV relativeFrom="paragraph">
              <wp:posOffset>456565</wp:posOffset>
            </wp:positionV>
            <wp:extent cx="1890395" cy="1037590"/>
            <wp:effectExtent l="0" t="0" r="14605" b="13970"/>
            <wp:wrapTight wrapText="bothSides">
              <wp:wrapPolygon>
                <wp:start x="0" y="0"/>
                <wp:lineTo x="0" y="21256"/>
                <wp:lineTo x="21419" y="21256"/>
                <wp:lineTo x="2141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Дождитесь отмены сигнала «Ракетная опасность» и только после этого начинайте выходить из укрытий!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>
      <w:pgSz w:w="11906" w:h="16838"/>
      <w:pgMar w:top="1134" w:right="851" w:bottom="1134" w:left="1134" w:header="709" w:footer="709" w:gutter="0"/>
      <w:pgBorders w:offsetFrom="page">
        <w:top w:val="clocks" w:color="auto" w:sz="10" w:space="24"/>
        <w:left w:val="clocks" w:color="auto" w:sz="10" w:space="24"/>
        <w:bottom w:val="clocks" w:color="auto" w:sz="10" w:space="24"/>
        <w:right w:val="clocks" w:color="auto" w:sz="1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8E"/>
    <w:rsid w:val="000418A0"/>
    <w:rsid w:val="002A51F6"/>
    <w:rsid w:val="0034556B"/>
    <w:rsid w:val="003D4C43"/>
    <w:rsid w:val="004E17C5"/>
    <w:rsid w:val="00522C87"/>
    <w:rsid w:val="00783AA1"/>
    <w:rsid w:val="007F51EF"/>
    <w:rsid w:val="00C02DD9"/>
    <w:rsid w:val="00CB2131"/>
    <w:rsid w:val="00D571C8"/>
    <w:rsid w:val="00E1008E"/>
    <w:rsid w:val="00E326E2"/>
    <w:rsid w:val="00F4404D"/>
    <w:rsid w:val="0CFF5F42"/>
    <w:rsid w:val="6BB2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1200</Characters>
  <Lines>10</Lines>
  <Paragraphs>2</Paragraphs>
  <TotalTime>5</TotalTime>
  <ScaleCrop>false</ScaleCrop>
  <LinksUpToDate>false</LinksUpToDate>
  <CharactersWithSpaces>1408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2024-09-12T15:25:00Z</dcterms:created>
  <dc:creator>User Windows</dc:creator>
  <cp:lastModifiedBy>Veronica</cp:lastModifiedBy>
  <dcterms:modified xsi:type="dcterms:W3CDTF">2024-09-13T06:32:34Z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8A016A0B74E14180B456CF8E002E4939_13</vt:lpwstr>
  </property>
</Properties>
</file>