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80"/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C1145A" w:rsidRPr="00C1145A" w14:paraId="44B22371" w14:textId="77777777" w:rsidTr="00C25E17">
        <w:trPr>
          <w:trHeight w:val="1210"/>
        </w:trPr>
        <w:tc>
          <w:tcPr>
            <w:tcW w:w="5353" w:type="dxa"/>
            <w:tcBorders>
              <w:top w:val="nil"/>
            </w:tcBorders>
          </w:tcPr>
          <w:p w14:paraId="1F2051B4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35EB3358" w14:textId="77777777" w:rsidR="00C1145A" w:rsidRPr="00C1145A" w:rsidRDefault="00C1145A" w:rsidP="00C1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D7F5A" w14:textId="77777777" w:rsidR="00C1145A" w:rsidRPr="00C1145A" w:rsidRDefault="00C1145A" w:rsidP="00C1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55AB6501" w14:textId="77777777" w:rsidR="00C1145A" w:rsidRPr="00C1145A" w:rsidRDefault="00C1145A" w:rsidP="00C1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о. директора</w:t>
            </w:r>
          </w:p>
          <w:p w14:paraId="2B4EB1E1" w14:textId="77777777" w:rsidR="00C1145A" w:rsidRPr="00C1145A" w:rsidRDefault="00C1145A" w:rsidP="00C1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«Новопетровская СОШ»</w:t>
            </w:r>
          </w:p>
          <w:p w14:paraId="050AC867" w14:textId="77777777" w:rsidR="00C1145A" w:rsidRPr="00C1145A" w:rsidRDefault="00C1145A" w:rsidP="00C1145A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Тюрюпова О. А./</w:t>
            </w:r>
          </w:p>
          <w:p w14:paraId="09B6CBB9" w14:textId="2227BDC9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6F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106787A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0488C4D" w14:textId="77777777" w:rsidR="00C1145A" w:rsidRPr="00C1145A" w:rsidRDefault="00C1145A" w:rsidP="00C1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pacing w:val="1"/>
          <w:sz w:val="20"/>
          <w:szCs w:val="20"/>
          <w:lang w:eastAsia="ru-RU"/>
        </w:rPr>
      </w:pPr>
    </w:p>
    <w:p w14:paraId="2A3B57B7" w14:textId="77777777" w:rsidR="00C1145A" w:rsidRPr="00C1145A" w:rsidRDefault="00C1145A" w:rsidP="00C1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41A0E285" w14:textId="77777777" w:rsidR="00C1145A" w:rsidRPr="00C1145A" w:rsidRDefault="00C1145A" w:rsidP="00C1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41ED664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  <w:lang w:eastAsia="ru-RU"/>
        </w:rPr>
      </w:pPr>
    </w:p>
    <w:p w14:paraId="3E139E82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</w:p>
    <w:p w14:paraId="11B4B573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</w:p>
    <w:p w14:paraId="5CA1B68C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</w:p>
    <w:p w14:paraId="42E4F46C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</w:p>
    <w:p w14:paraId="6481ABB9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</w:p>
    <w:p w14:paraId="5DA5C5E7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Муниципальное бюджетное</w:t>
      </w:r>
    </w:p>
    <w:p w14:paraId="3BA605C3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общеобразовательное учреждение </w:t>
      </w:r>
    </w:p>
    <w:p w14:paraId="6B37D152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«Новопетровская средняя </w:t>
      </w:r>
    </w:p>
    <w:p w14:paraId="57661B91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общеобразовательная школа» </w:t>
      </w:r>
    </w:p>
    <w:p w14:paraId="033C6F5C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  <w:lang w:eastAsia="ru-RU"/>
        </w:rPr>
      </w:pPr>
    </w:p>
    <w:p w14:paraId="4088BC31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spacing w:val="1"/>
          <w:sz w:val="52"/>
          <w:szCs w:val="52"/>
          <w:lang w:eastAsia="ru-RU"/>
        </w:rPr>
        <w:t>Учебный план, реализующий АООП НОО</w:t>
      </w:r>
    </w:p>
    <w:p w14:paraId="58A87E3E" w14:textId="62FD4A80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>5</w:t>
      </w: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>6</w:t>
      </w: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 xml:space="preserve"> уч. год</w:t>
      </w:r>
    </w:p>
    <w:p w14:paraId="52FFE438" w14:textId="479630FB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 xml:space="preserve">для детей 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>задержкой психического развития</w:t>
      </w: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  <w:lang w:eastAsia="ru-RU"/>
        </w:rPr>
        <w:t xml:space="preserve"> </w:t>
      </w:r>
    </w:p>
    <w:p w14:paraId="3DE30E10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(вариант 7.1)</w:t>
      </w:r>
    </w:p>
    <w:p w14:paraId="4A9F4DDC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C7AC6CA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D29135D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BD8CAC6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6E7EEAA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ABBB658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E4F057D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8927D1A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6D62F7A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1E83DC7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596C8B3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15154B8" w14:textId="77777777" w:rsidR="00C1145A" w:rsidRPr="00C1145A" w:rsidRDefault="00C1145A" w:rsidP="00637084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92D5633" w14:textId="77777777" w:rsidR="00C1145A" w:rsidRPr="00C1145A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727384B" w14:textId="77777777" w:rsidR="00C1145A" w:rsidRPr="00CF2CDB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Учебный план рассмотрен на педсовете,</w:t>
      </w:r>
    </w:p>
    <w:p w14:paraId="5817D1E4" w14:textId="449E8079" w:rsidR="00C1145A" w:rsidRPr="00637084" w:rsidRDefault="00C1145A" w:rsidP="00637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u w:val="single"/>
          <w:lang w:eastAsia="ru-RU"/>
        </w:rPr>
      </w:pP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протокол №   от 2</w:t>
      </w:r>
      <w:r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8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.08. 202</w:t>
      </w:r>
      <w:r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>5</w:t>
      </w:r>
      <w:r w:rsidRPr="00CF2CDB">
        <w:rPr>
          <w:rFonts w:ascii="Times New Roman" w:eastAsia="Calibri" w:hAnsi="Times New Roman" w:cs="Arial"/>
          <w:b/>
          <w:color w:val="000000"/>
          <w:spacing w:val="1"/>
          <w:sz w:val="24"/>
          <w:szCs w:val="24"/>
          <w:lang w:eastAsia="ru-RU"/>
        </w:rPr>
        <w:t xml:space="preserve"> г.</w:t>
      </w:r>
    </w:p>
    <w:p w14:paraId="75C8B657" w14:textId="77777777" w:rsidR="00D64FF1" w:rsidRDefault="00D64FF1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DC00CE" w14:textId="576917F3" w:rsidR="00C1145A" w:rsidRPr="00637084" w:rsidRDefault="00C1145A" w:rsidP="00C1145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4478DB89" w14:textId="77777777" w:rsidR="00D64FF1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учебному плану </w:t>
      </w:r>
    </w:p>
    <w:p w14:paraId="2717A4AC" w14:textId="30082B7B" w:rsidR="00C1145A" w:rsidRPr="00637084" w:rsidRDefault="00C1145A" w:rsidP="00D64FF1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«Новопетровская средняя общеобразовательная школа» </w:t>
      </w:r>
    </w:p>
    <w:p w14:paraId="5115190C" w14:textId="23065C21" w:rsidR="00C1145A" w:rsidRPr="00637084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 с ЗПР (вариант 7.1)   </w:t>
      </w:r>
    </w:p>
    <w:p w14:paraId="316ED4E6" w14:textId="69DF3125" w:rsidR="00C1145A" w:rsidRPr="00637084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 на 2025-2026 уч. г.</w:t>
      </w:r>
    </w:p>
    <w:p w14:paraId="0794CCAE" w14:textId="77777777" w:rsidR="00C1145A" w:rsidRPr="00637084" w:rsidRDefault="00C1145A" w:rsidP="00C1145A">
      <w:pPr>
        <w:widowControl w:val="0"/>
        <w:autoSpaceDE w:val="0"/>
        <w:autoSpaceDN w:val="0"/>
        <w:spacing w:after="0" w:line="240" w:lineRule="auto"/>
        <w:ind w:left="567" w:right="3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9AEDA" w14:textId="350B24F0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3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>Учебный план МБОУ «Новопетровская средняя общеобразовательная школа» является структурной частью организационного раздела адаптированной общеобразовательной программы начального общего образования обучающихся с задержкой психического развития, определяет перечень, трудоёмкость, последовательность и распределение по периодам обучения учебных предметов, форм промежуточной аттестации обучающихся. Разработан на основе следующих нормативных документов:</w:t>
      </w:r>
    </w:p>
    <w:p w14:paraId="4B15CD04" w14:textId="77777777" w:rsidR="00C1145A" w:rsidRPr="00C1145A" w:rsidRDefault="00C1145A" w:rsidP="00C1145A">
      <w:pPr>
        <w:widowControl w:val="0"/>
        <w:autoSpaceDE w:val="0"/>
        <w:autoSpaceDN w:val="0"/>
        <w:spacing w:before="200" w:after="0" w:line="240" w:lineRule="auto"/>
        <w:ind w:left="567" w:right="2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>Учебный план начального общего образования МБОУ «Новопетровская СОШ» разработан на основании</w:t>
      </w:r>
      <w:r w:rsidRPr="00C1145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>ФГОС для детей с ОВЗ и</w:t>
      </w:r>
      <w:r w:rsidRPr="00C1145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>следующих нормативных документов:</w:t>
      </w:r>
    </w:p>
    <w:p w14:paraId="1E66FAE8" w14:textId="77777777" w:rsidR="00C1145A" w:rsidRPr="00C1145A" w:rsidRDefault="00C1145A" w:rsidP="00C1145A">
      <w:pPr>
        <w:widowControl w:val="0"/>
        <w:tabs>
          <w:tab w:val="left" w:pos="1281"/>
        </w:tabs>
        <w:autoSpaceDE w:val="0"/>
        <w:autoSpaceDN w:val="0"/>
        <w:spacing w:before="120" w:after="0" w:line="240" w:lineRule="auto"/>
        <w:ind w:left="567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>- Федеральный закон от 29.12.2012 N 273-ФЗ (последняя редакция) «Об образовании в Российской Федерации»;</w:t>
      </w:r>
    </w:p>
    <w:p w14:paraId="6FB451B2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567" w:right="3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 декабря 2014 г. N 1598,</w:t>
      </w:r>
    </w:p>
    <w:p w14:paraId="73AF1B70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567" w:right="3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Министерства образования и науки РФ № ВК-452/07 от 11.03.2016 «О введении ФГОС ОВЗ» Методические рекомендации по вопросам внедрения ФГОС НОО ОВЗ и ФГОС образования ОУО.</w:t>
      </w:r>
    </w:p>
    <w:p w14:paraId="1FBC889B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567" w:right="3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20.02.2019 № ТС-551/07 «О сопровождении образования обучающихся с ОВЗ и инвалидностью».</w:t>
      </w:r>
    </w:p>
    <w:p w14:paraId="1ED171F6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567" w:right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Адаптированная общеобразовательная программа начального общего образования обучающихся с задержкой психического развития МБОУ «Новопетровская средняя общеобразовательная школа»;</w:t>
      </w:r>
    </w:p>
    <w:p w14:paraId="79E8D394" w14:textId="73B25201" w:rsidR="00C1145A" w:rsidRPr="00C1145A" w:rsidRDefault="00637084" w:rsidP="00637084">
      <w:pPr>
        <w:widowControl w:val="0"/>
        <w:tabs>
          <w:tab w:val="left" w:pos="932"/>
        </w:tabs>
        <w:autoSpaceDE w:val="0"/>
        <w:autoSpaceDN w:val="0"/>
        <w:spacing w:before="120" w:after="0" w:line="240" w:lineRule="auto"/>
        <w:ind w:left="567" w:righ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1145A" w:rsidRPr="00C1145A">
        <w:rPr>
          <w:rFonts w:ascii="Times New Roman" w:eastAsia="Times New Roman" w:hAnsi="Times New Roman" w:cs="Times New Roman"/>
          <w:sz w:val="28"/>
          <w:szCs w:val="28"/>
        </w:rPr>
        <w:t>Приказ Минпросвещения России от 28.12.2018 N 345 (последняя редакция)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7409BCC3" w14:textId="6F50BA95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after="0" w:line="240" w:lineRule="auto"/>
        <w:ind w:left="567" w:right="3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Главного государственного санитарного врача РФ от 28 сентября 2020 г. </w:t>
      </w:r>
      <w:r w:rsidRPr="006370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3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молодежи".</w:t>
      </w:r>
    </w:p>
    <w:p w14:paraId="349B898A" w14:textId="77777777" w:rsidR="00C1145A" w:rsidRPr="00C1145A" w:rsidRDefault="00C1145A" w:rsidP="00C1145A">
      <w:pPr>
        <w:widowControl w:val="0"/>
        <w:autoSpaceDE w:val="0"/>
        <w:autoSpaceDN w:val="0"/>
        <w:spacing w:before="195" w:after="0" w:line="240" w:lineRule="auto"/>
        <w:ind w:left="567"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Адаптированная основная общеобразовательная программа начального общего образования реализуется общеобразовательной организацией через урочную и внеурочную </w:t>
      </w:r>
      <w:r w:rsidRPr="00C1145A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деятельность.</w:t>
      </w:r>
    </w:p>
    <w:p w14:paraId="4DF840FC" w14:textId="77777777" w:rsidR="00C1145A" w:rsidRPr="00C1145A" w:rsidRDefault="00C1145A" w:rsidP="00C1145A">
      <w:pPr>
        <w:widowControl w:val="0"/>
        <w:autoSpaceDE w:val="0"/>
        <w:autoSpaceDN w:val="0"/>
        <w:spacing w:before="199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Сроки</w:t>
      </w:r>
      <w:r w:rsidRPr="00C1145A">
        <w:rPr>
          <w:rFonts w:ascii="Times New Roman" w:eastAsia="Times New Roman" w:hAnsi="Times New Roman" w:cs="Times New Roman"/>
          <w:color w:val="000009"/>
          <w:spacing w:val="44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освоения</w:t>
      </w:r>
      <w:r w:rsidRPr="00C1145A">
        <w:rPr>
          <w:rFonts w:ascii="Times New Roman" w:eastAsia="Times New Roman" w:hAnsi="Times New Roman" w:cs="Times New Roman"/>
          <w:color w:val="000009"/>
          <w:spacing w:val="53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АООП</w:t>
      </w:r>
      <w:r w:rsidRPr="00C1145A">
        <w:rPr>
          <w:rFonts w:ascii="Times New Roman" w:eastAsia="Times New Roman" w:hAnsi="Times New Roman" w:cs="Times New Roman"/>
          <w:color w:val="000009"/>
          <w:spacing w:val="50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НОО</w:t>
      </w:r>
      <w:r w:rsidRPr="00C1145A">
        <w:rPr>
          <w:rFonts w:ascii="Times New Roman" w:eastAsia="Times New Roman" w:hAnsi="Times New Roman" w:cs="Times New Roman"/>
          <w:color w:val="000009"/>
          <w:spacing w:val="46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(вариант</w:t>
      </w:r>
      <w:r w:rsidRPr="00C1145A">
        <w:rPr>
          <w:rFonts w:ascii="Times New Roman" w:eastAsia="Times New Roman" w:hAnsi="Times New Roman" w:cs="Times New Roman"/>
          <w:color w:val="000009"/>
          <w:spacing w:val="47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7.1)</w:t>
      </w:r>
      <w:r w:rsidRPr="00C1145A">
        <w:rPr>
          <w:rFonts w:ascii="Times New Roman" w:eastAsia="Times New Roman" w:hAnsi="Times New Roman" w:cs="Times New Roman"/>
          <w:color w:val="000009"/>
          <w:spacing w:val="49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обучающимися</w:t>
      </w:r>
      <w:r w:rsidRPr="00C1145A">
        <w:rPr>
          <w:rFonts w:ascii="Times New Roman" w:eastAsia="Times New Roman" w:hAnsi="Times New Roman" w:cs="Times New Roman"/>
          <w:color w:val="000009"/>
          <w:spacing w:val="52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C1145A">
        <w:rPr>
          <w:rFonts w:ascii="Times New Roman" w:eastAsia="Times New Roman" w:hAnsi="Times New Roman" w:cs="Times New Roman"/>
          <w:color w:val="000009"/>
          <w:spacing w:val="48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ЗПР</w:t>
      </w:r>
      <w:r w:rsidRPr="00C1145A">
        <w:rPr>
          <w:rFonts w:ascii="Times New Roman" w:eastAsia="Times New Roman" w:hAnsi="Times New Roman" w:cs="Times New Roman"/>
          <w:color w:val="000009"/>
          <w:spacing w:val="5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составляют</w:t>
      </w:r>
      <w:r w:rsidRPr="00C1145A">
        <w:rPr>
          <w:rFonts w:ascii="Times New Roman" w:eastAsia="Times New Roman" w:hAnsi="Times New Roman" w:cs="Times New Roman"/>
          <w:color w:val="000009"/>
          <w:spacing w:val="46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4</w:t>
      </w:r>
      <w:r w:rsidRPr="00C1145A">
        <w:rPr>
          <w:rFonts w:ascii="Times New Roman" w:eastAsia="Times New Roman" w:hAnsi="Times New Roman" w:cs="Times New Roman"/>
          <w:color w:val="000009"/>
          <w:spacing w:val="48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года.</w:t>
      </w:r>
    </w:p>
    <w:p w14:paraId="47E1D2D2" w14:textId="77777777" w:rsidR="00C1145A" w:rsidRPr="00C1145A" w:rsidRDefault="00C1145A" w:rsidP="00C1145A">
      <w:pPr>
        <w:widowControl w:val="0"/>
        <w:autoSpaceDE w:val="0"/>
        <w:autoSpaceDN w:val="0"/>
        <w:spacing w:before="2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Общий</w:t>
      </w:r>
      <w:r w:rsidRPr="00C1145A">
        <w:rPr>
          <w:rFonts w:ascii="Times New Roman" w:eastAsia="Times New Roman" w:hAnsi="Times New Roman" w:cs="Times New Roman"/>
          <w:color w:val="000009"/>
          <w:spacing w:val="-8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объём</w:t>
      </w:r>
      <w:r w:rsidRPr="00C1145A"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недельной</w:t>
      </w:r>
      <w:r w:rsidRPr="00C1145A"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нагрузки</w:t>
      </w:r>
      <w:r w:rsidRPr="00C1145A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рассчитан</w:t>
      </w:r>
      <w:r w:rsidRPr="00C1145A">
        <w:rPr>
          <w:rFonts w:ascii="Times New Roman" w:eastAsia="Times New Roman" w:hAnsi="Times New Roman" w:cs="Times New Roman"/>
          <w:color w:val="000009"/>
          <w:spacing w:val="-7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C1145A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учётом</w:t>
      </w:r>
      <w:r w:rsidRPr="00C1145A"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СанПин</w:t>
      </w:r>
      <w:r w:rsidRPr="00C1145A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>ОВЗ.</w:t>
      </w:r>
    </w:p>
    <w:p w14:paraId="3D61A2DF" w14:textId="0A53E7E1" w:rsidR="00C1145A" w:rsidRPr="00C1145A" w:rsidRDefault="00C1145A" w:rsidP="00637084">
      <w:pPr>
        <w:widowControl w:val="0"/>
        <w:autoSpaceDE w:val="0"/>
        <w:autoSpaceDN w:val="0"/>
        <w:spacing w:after="0" w:line="240" w:lineRule="auto"/>
        <w:ind w:left="567"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Учебный план, реализующих АОП НОО обучающихся с ЗПР (далее </w:t>
      </w:r>
      <w:r w:rsidR="006370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>учебный план)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65B22405" w14:textId="77777777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CB9F1" w14:textId="77777777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Учебный план является основным механизмом реализации АООП НОО обучающихся с ЗПР. Обязательные предметные области учебного плана и учебные предметы соответствуют ФГОС НОО, ООП НОО.</w:t>
      </w:r>
    </w:p>
    <w:p w14:paraId="2F16427F" w14:textId="77777777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3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>Учебный план состоит из двух частей: обязательной части (80%) и части, формируемой участниками образовательных отношений (20%) плюс до 10 часов внеурочной деятельности.</w:t>
      </w:r>
    </w:p>
    <w:p w14:paraId="0401C401" w14:textId="77777777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31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2C900E0" w14:textId="77777777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3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Обязательная часть учебного плана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14:paraId="04337928" w14:textId="77777777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3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 w:rsidRPr="00C1145A">
        <w:rPr>
          <w:rFonts w:ascii="Times New Roman" w:eastAsia="Times New Roman" w:hAnsi="Times New Roman" w:cs="Times New Roman"/>
          <w:spacing w:val="-4"/>
          <w:sz w:val="28"/>
          <w:szCs w:val="28"/>
        </w:rPr>
        <w:t>ЗПР:</w:t>
      </w:r>
    </w:p>
    <w:p w14:paraId="45BB9699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before="14" w:after="0" w:line="220" w:lineRule="auto"/>
        <w:ind w:left="567" w:right="3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488D45B8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before="32" w:after="0" w:line="208" w:lineRule="auto"/>
        <w:ind w:left="567" w:right="3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обучающихся к продолжению образования на последующем уровне основного общего образования;</w:t>
      </w:r>
    </w:p>
    <w:p w14:paraId="6EB89163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before="33" w:after="0" w:line="208" w:lineRule="auto"/>
        <w:ind w:left="567" w:right="3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14:paraId="39AE723C" w14:textId="77777777" w:rsidR="00C1145A" w:rsidRPr="00C1145A" w:rsidRDefault="00C1145A" w:rsidP="00C1145A">
      <w:pPr>
        <w:widowControl w:val="0"/>
        <w:tabs>
          <w:tab w:val="left" w:pos="959"/>
        </w:tabs>
        <w:autoSpaceDE w:val="0"/>
        <w:autoSpaceDN w:val="0"/>
        <w:spacing w:before="34" w:after="0" w:line="206" w:lineRule="auto"/>
        <w:ind w:left="567" w:right="3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здорового образа жизни, элементарных правил поведения в экстремальных ситуациях;</w:t>
      </w:r>
    </w:p>
    <w:p w14:paraId="74613798" w14:textId="77777777" w:rsidR="00C1145A" w:rsidRPr="00C1145A" w:rsidRDefault="00C1145A" w:rsidP="00C1145A">
      <w:pPr>
        <w:widowControl w:val="0"/>
        <w:tabs>
          <w:tab w:val="left" w:pos="950"/>
        </w:tabs>
        <w:autoSpaceDE w:val="0"/>
        <w:autoSpaceDN w:val="0"/>
        <w:spacing w:before="34" w:after="0" w:line="208" w:lineRule="auto"/>
        <w:ind w:left="567" w:right="3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личностное развитие обучающегося в соответствии с его индивидуальностью. Содержание учебных предметов, входящих в состав каждой предметной области,</w:t>
      </w:r>
    </w:p>
    <w:p w14:paraId="509EAD37" w14:textId="77777777" w:rsidR="00C1145A" w:rsidRPr="00C1145A" w:rsidRDefault="00C1145A" w:rsidP="00C1145A">
      <w:pPr>
        <w:widowControl w:val="0"/>
        <w:autoSpaceDE w:val="0"/>
        <w:autoSpaceDN w:val="0"/>
        <w:spacing w:before="3" w:after="18" w:line="240" w:lineRule="auto"/>
        <w:ind w:left="567" w:right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целостное восприятие мира, с учетом особых образовательных потребностей и возможностей обучающихся с ЗПР.</w:t>
      </w:r>
    </w:p>
    <w:p w14:paraId="7267FF81" w14:textId="77777777" w:rsidR="00C1145A" w:rsidRPr="00C1145A" w:rsidRDefault="00C1145A" w:rsidP="00C1145A">
      <w:pPr>
        <w:widowControl w:val="0"/>
        <w:autoSpaceDE w:val="0"/>
        <w:autoSpaceDN w:val="0"/>
        <w:spacing w:before="1"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Часть учебного плана, формируемая участниками образовательных отношений</w:t>
      </w:r>
    </w:p>
    <w:p w14:paraId="1AC1E09E" w14:textId="45F206E4" w:rsidR="00C1145A" w:rsidRPr="00C1145A" w:rsidRDefault="00C1145A" w:rsidP="00C1145A">
      <w:pPr>
        <w:widowControl w:val="0"/>
        <w:autoSpaceDE w:val="0"/>
        <w:autoSpaceDN w:val="0"/>
        <w:spacing w:before="127" w:after="0" w:line="240" w:lineRule="auto"/>
        <w:ind w:left="567"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>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культурой. На занятия физической культурой в дополнение к 2 часам в обязательной части учебного плана в</w:t>
      </w:r>
      <w:r w:rsidR="006F086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869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4 классах выделено по 1 часу за счёт внеурочной деятельности.</w:t>
      </w:r>
    </w:p>
    <w:p w14:paraId="75B66229" w14:textId="77777777" w:rsidR="006F0869" w:rsidRDefault="006F0869" w:rsidP="00C1145A">
      <w:pPr>
        <w:widowControl w:val="0"/>
        <w:autoSpaceDE w:val="0"/>
        <w:autoSpaceDN w:val="0"/>
        <w:spacing w:before="92" w:after="0" w:line="240" w:lineRule="auto"/>
        <w:ind w:left="567" w:right="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с ОВЗ не изучают предметы «Родной русский язык» и «Литературное чтение на родном (русском) языке», так как программа по этим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предметам изучена обучающимися в 1-3 классах.</w:t>
      </w:r>
    </w:p>
    <w:p w14:paraId="21E22730" w14:textId="110486DC" w:rsidR="00C1145A" w:rsidRPr="00C1145A" w:rsidRDefault="00C1145A" w:rsidP="00C1145A">
      <w:pPr>
        <w:widowControl w:val="0"/>
        <w:autoSpaceDE w:val="0"/>
        <w:autoSpaceDN w:val="0"/>
        <w:spacing w:before="92" w:after="0" w:line="240" w:lineRule="auto"/>
        <w:ind w:left="567" w:right="3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аудиторная учебная нагрузка в </w:t>
      </w:r>
      <w:r w:rsidRPr="0063708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классе не превышает допустимую норму</w:t>
      </w:r>
      <w:r w:rsidRPr="00C1145A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7C06203F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before="50" w:after="0" w:line="240" w:lineRule="auto"/>
        <w:ind w:left="567" w:right="3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</w:t>
      </w:r>
    </w:p>
    <w:p w14:paraId="120FF97D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before="2" w:after="0" w:line="240" w:lineRule="auto"/>
        <w:ind w:left="567" w:right="3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14:paraId="09E2F9C5" w14:textId="561AE77A" w:rsidR="00C1145A" w:rsidRPr="00C1145A" w:rsidRDefault="00C1145A" w:rsidP="00C1145A">
      <w:pPr>
        <w:widowControl w:val="0"/>
        <w:autoSpaceDE w:val="0"/>
        <w:autoSpaceDN w:val="0"/>
        <w:spacing w:after="0" w:line="240" w:lineRule="auto"/>
        <w:ind w:left="567" w:righ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в </w:t>
      </w:r>
      <w:r w:rsidRPr="0063708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классе включает внеурочную деятельность в объёме 9 часов в неделю.</w:t>
      </w:r>
    </w:p>
    <w:p w14:paraId="6394A75F" w14:textId="77777777" w:rsidR="00C1145A" w:rsidRPr="00C1145A" w:rsidRDefault="00C1145A" w:rsidP="00C1145A">
      <w:pPr>
        <w:widowControl w:val="0"/>
        <w:autoSpaceDE w:val="0"/>
        <w:autoSpaceDN w:val="0"/>
        <w:spacing w:before="5"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8E5D92D" w14:textId="435B7C7E" w:rsidR="00C1145A" w:rsidRPr="00637084" w:rsidRDefault="00C1145A" w:rsidP="00C1145A">
      <w:pPr>
        <w:widowControl w:val="0"/>
        <w:autoSpaceDE w:val="0"/>
        <w:autoSpaceDN w:val="0"/>
        <w:spacing w:before="5"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Промежуточная аттестация</w:t>
      </w:r>
    </w:p>
    <w:p w14:paraId="4E77F919" w14:textId="1BFAF254" w:rsidR="00637084" w:rsidRPr="00637084" w:rsidRDefault="00637084" w:rsidP="006370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084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– это форма контроля, определяющая успешность обучения в течение всего учебного года и подведение итогов за контролируемый период. </w:t>
      </w:r>
    </w:p>
    <w:p w14:paraId="27A16CC6" w14:textId="77777777" w:rsidR="00637084" w:rsidRPr="00637084" w:rsidRDefault="00637084" w:rsidP="0063708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084">
        <w:rPr>
          <w:rFonts w:ascii="Times New Roman" w:eastAsia="Calibri" w:hAnsi="Times New Roman" w:cs="Times New Roman"/>
          <w:sz w:val="28"/>
          <w:szCs w:val="28"/>
        </w:rPr>
        <w:t xml:space="preserve">На основании Положения «О проведении </w:t>
      </w:r>
      <w:r w:rsidRPr="006370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промежуточной аттестации учащихся и осуществлении текущего контроля их успеваемости</w:t>
      </w:r>
      <w:r w:rsidRPr="00637084">
        <w:rPr>
          <w:rFonts w:ascii="Times New Roman" w:eastAsia="Calibri" w:hAnsi="Times New Roman" w:cs="Times New Roman"/>
          <w:sz w:val="28"/>
          <w:szCs w:val="28"/>
        </w:rPr>
        <w:t xml:space="preserve"> в МБОУ «Новопетровская СОШ»», решения педагогического совета (протокол №1 от 29.08.2025 года) установлены сроки и формы проведения промежуточной аттестации.    </w:t>
      </w:r>
    </w:p>
    <w:p w14:paraId="76D6A106" w14:textId="77777777" w:rsidR="00637084" w:rsidRPr="00637084" w:rsidRDefault="00637084" w:rsidP="0063708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084">
        <w:rPr>
          <w:rFonts w:ascii="Times New Roman" w:eastAsia="Calibri" w:hAnsi="Times New Roman" w:cs="Times New Roman"/>
          <w:sz w:val="28"/>
          <w:szCs w:val="28"/>
        </w:rPr>
        <w:t xml:space="preserve">       Промежуточная аттестация подразделяется на промежуточную аттестацию с аттестационными испытаниями и промежуточную аттестацию без аттестационных испытаний.</w:t>
      </w:r>
    </w:p>
    <w:p w14:paraId="22EC4CC1" w14:textId="757DF113" w:rsidR="00637084" w:rsidRPr="00637084" w:rsidRDefault="00637084" w:rsidP="0063708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Промежуточная аттестация с аттестационными испытаниями в 2-4 классах проводится в период с 12 по 23 мая 2026 года по отдельным предметам учебного плана, утверждённым на педагогическом совете, в соответствии с графиком промежуточной аттестации, утвержденным директором школы.  </w:t>
      </w:r>
    </w:p>
    <w:p w14:paraId="27C3D793" w14:textId="77777777" w:rsidR="00637084" w:rsidRPr="00C1145A" w:rsidRDefault="00637084" w:rsidP="00637084">
      <w:pPr>
        <w:widowControl w:val="0"/>
        <w:autoSpaceDE w:val="0"/>
        <w:autoSpaceDN w:val="0"/>
        <w:spacing w:before="5"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8BDE684" w14:textId="317F45F4" w:rsidR="00C1145A" w:rsidRPr="00C1145A" w:rsidRDefault="00C1145A" w:rsidP="00C1145A">
      <w:pPr>
        <w:widowControl w:val="0"/>
        <w:autoSpaceDE w:val="0"/>
        <w:autoSpaceDN w:val="0"/>
        <w:spacing w:before="2" w:after="4" w:line="240" w:lineRule="auto"/>
        <w:ind w:left="567" w:right="2029" w:firstLine="1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sz w:val="28"/>
          <w:szCs w:val="28"/>
        </w:rPr>
        <w:t>Перечень учебных предметов и формы проведения промежуточной аттестации в 202</w:t>
      </w:r>
      <w:r w:rsidR="006F08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F08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1145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14:paraId="18412993" w14:textId="77777777" w:rsidR="00C1145A" w:rsidRPr="00C1145A" w:rsidRDefault="00C1145A" w:rsidP="00C1145A">
      <w:pPr>
        <w:widowControl w:val="0"/>
        <w:autoSpaceDE w:val="0"/>
        <w:autoSpaceDN w:val="0"/>
        <w:spacing w:before="2" w:after="4" w:line="240" w:lineRule="auto"/>
        <w:ind w:left="567" w:right="2029" w:firstLine="1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6946" w:type="dxa"/>
        <w:tblInd w:w="5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604"/>
        <w:gridCol w:w="2924"/>
      </w:tblGrid>
      <w:tr w:rsidR="00C1145A" w:rsidRPr="00C1145A" w14:paraId="68812CCD" w14:textId="77777777" w:rsidTr="00C25E17">
        <w:trPr>
          <w:trHeight w:val="545"/>
        </w:trPr>
        <w:tc>
          <w:tcPr>
            <w:tcW w:w="1418" w:type="dxa"/>
            <w:tcBorders>
              <w:left w:val="single" w:sz="12" w:space="0" w:color="000009"/>
            </w:tcBorders>
          </w:tcPr>
          <w:p w14:paraId="16E4BB28" w14:textId="77777777" w:rsidR="00C1145A" w:rsidRPr="00C1145A" w:rsidRDefault="00C1145A" w:rsidP="00C1145A">
            <w:pPr>
              <w:widowControl w:val="0"/>
              <w:autoSpaceDE w:val="0"/>
              <w:autoSpaceDN w:val="0"/>
              <w:spacing w:before="99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604" w:type="dxa"/>
          </w:tcPr>
          <w:p w14:paraId="5FEC9D55" w14:textId="77777777" w:rsidR="00C1145A" w:rsidRPr="00C1145A" w:rsidRDefault="00C1145A" w:rsidP="00C1145A">
            <w:pPr>
              <w:widowControl w:val="0"/>
              <w:autoSpaceDE w:val="0"/>
              <w:autoSpaceDN w:val="0"/>
              <w:spacing w:before="99" w:after="0" w:line="240" w:lineRule="auto"/>
              <w:ind w:left="567"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924" w:type="dxa"/>
          </w:tcPr>
          <w:p w14:paraId="135CC1BD" w14:textId="77777777" w:rsidR="00C1145A" w:rsidRPr="00C1145A" w:rsidRDefault="00C1145A" w:rsidP="00C1145A">
            <w:pPr>
              <w:widowControl w:val="0"/>
              <w:autoSpaceDE w:val="0"/>
              <w:autoSpaceDN w:val="0"/>
              <w:spacing w:before="99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C1145A" w:rsidRPr="00C1145A" w14:paraId="7BD199DF" w14:textId="77777777" w:rsidTr="00C25E17">
        <w:trPr>
          <w:trHeight w:val="586"/>
        </w:trPr>
        <w:tc>
          <w:tcPr>
            <w:tcW w:w="1418" w:type="dxa"/>
            <w:tcBorders>
              <w:left w:val="single" w:sz="12" w:space="0" w:color="000009"/>
            </w:tcBorders>
          </w:tcPr>
          <w:p w14:paraId="3EA096B4" w14:textId="511A8B1C" w:rsidR="00C1145A" w:rsidRPr="00C1145A" w:rsidRDefault="00637084" w:rsidP="00C1145A">
            <w:pPr>
              <w:widowControl w:val="0"/>
              <w:autoSpaceDE w:val="0"/>
              <w:autoSpaceDN w:val="0"/>
              <w:spacing w:before="94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8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604" w:type="dxa"/>
          </w:tcPr>
          <w:p w14:paraId="31C25640" w14:textId="77777777" w:rsidR="00C1145A" w:rsidRPr="00C1145A" w:rsidRDefault="00C1145A" w:rsidP="00C1145A">
            <w:pPr>
              <w:widowControl w:val="0"/>
              <w:autoSpaceDE w:val="0"/>
              <w:autoSpaceDN w:val="0"/>
              <w:spacing w:before="83" w:after="0" w:line="240" w:lineRule="auto"/>
              <w:ind w:left="567" w:right="133" w:hanging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5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литературное чтение</w:t>
            </w:r>
          </w:p>
        </w:tc>
        <w:tc>
          <w:tcPr>
            <w:tcW w:w="2924" w:type="dxa"/>
          </w:tcPr>
          <w:p w14:paraId="0773AD72" w14:textId="77777777" w:rsidR="00C1145A" w:rsidRPr="00C1145A" w:rsidRDefault="00C1145A" w:rsidP="00C1145A">
            <w:pPr>
              <w:widowControl w:val="0"/>
              <w:autoSpaceDE w:val="0"/>
              <w:autoSpaceDN w:val="0"/>
              <w:spacing w:before="94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14:paraId="75B02A69" w14:textId="77777777" w:rsidR="00637084" w:rsidRPr="00637084" w:rsidRDefault="00637084" w:rsidP="00C1145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8E757" w14:textId="153B4463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3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учащихся, получивших на промежуточной аттестации неудовлетворительную отметку или не прошедших промежуточную аттестацию по уважительной причине предусматриваются дополнительные сроки ликвидации академической задолженности: </w:t>
      </w:r>
    </w:p>
    <w:p w14:paraId="2C031367" w14:textId="270465A0" w:rsidR="00637084" w:rsidRPr="00637084" w:rsidRDefault="00C1145A" w:rsidP="006370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14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7084" w:rsidRPr="00637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1 этап - с 1 по 5 июня 2026 года,</w:t>
      </w:r>
    </w:p>
    <w:p w14:paraId="2376D5C2" w14:textId="26D003A9" w:rsidR="00637084" w:rsidRDefault="00637084" w:rsidP="00141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0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2 этап - с 17 по 21 августа 2026 года.</w:t>
      </w:r>
    </w:p>
    <w:p w14:paraId="11EE13AE" w14:textId="417AA93E" w:rsidR="00D64FF1" w:rsidRPr="00D64FF1" w:rsidRDefault="00C1145A" w:rsidP="00D64FF1">
      <w:pPr>
        <w:widowControl w:val="0"/>
        <w:autoSpaceDE w:val="0"/>
        <w:autoSpaceDN w:val="0"/>
        <w:spacing w:after="0" w:line="240" w:lineRule="auto"/>
        <w:ind w:left="567" w:righ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45A"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  <w:t>Коррекционно-развивающая работа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является обязательной частью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внеурочной деятельности,</w:t>
      </w:r>
      <w:r w:rsidRPr="00C1145A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осуществляется</w:t>
      </w:r>
      <w:r w:rsidRPr="00C1145A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исходя</w:t>
      </w:r>
      <w:r w:rsidRPr="00C1145A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из</w:t>
      </w:r>
      <w:r w:rsidRPr="00C1145A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психофизических</w:t>
      </w:r>
      <w:r w:rsidRPr="00C1145A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особенностей обучающихся</w:t>
      </w:r>
      <w:r w:rsidRPr="00C1145A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C1145A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ЗПР</w:t>
      </w:r>
      <w:r w:rsidRPr="00C1145A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 xml:space="preserve"> 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>на основании рекомендаций ПМПК и представлена индивидуальными коррекционно-развивающими занятиями (логопедическими и психо</w:t>
      </w:r>
      <w:r w:rsidR="001413C3">
        <w:rPr>
          <w:rFonts w:ascii="Times New Roman" w:eastAsia="Times New Roman" w:hAnsi="Times New Roman" w:cs="Times New Roman"/>
          <w:color w:val="000009"/>
          <w:sz w:val="28"/>
          <w:szCs w:val="28"/>
        </w:rPr>
        <w:t>-</w:t>
      </w:r>
      <w:r w:rsidRPr="00C1145A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коррекционными), направленными на коррекцию дефекта и формирование навыков адаптации личности в современных жизненных </w:t>
      </w:r>
      <w:r w:rsidRPr="00C1145A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условиях.</w:t>
      </w:r>
      <w:r w:rsidR="00D64FF1" w:rsidRPr="00D64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FF1" w:rsidRPr="00D64F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учебный план в 4 классе для обучающихся включает внеурочную деятельность в объеме </w:t>
      </w:r>
      <w:r w:rsidR="00D64FF1" w:rsidRPr="00D64FF1">
        <w:rPr>
          <w:rFonts w:ascii="Times New Roman" w:eastAsia="Times New Roman" w:hAnsi="Times New Roman" w:cs="Times New Roman"/>
          <w:spacing w:val="-2"/>
          <w:sz w:val="28"/>
          <w:szCs w:val="28"/>
        </w:rPr>
        <w:t>5 часов (коррекционно-развивающая работа).</w:t>
      </w:r>
    </w:p>
    <w:p w14:paraId="46289B65" w14:textId="7575C104" w:rsidR="00C1145A" w:rsidRPr="00C1145A" w:rsidRDefault="00C1145A" w:rsidP="0063708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0463C968" w14:textId="77777777" w:rsidR="00637084" w:rsidRPr="00637084" w:rsidRDefault="00637084" w:rsidP="00C1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9"/>
          <w:sz w:val="28"/>
          <w:szCs w:val="28"/>
        </w:rPr>
      </w:pPr>
    </w:p>
    <w:p w14:paraId="3E4427DF" w14:textId="77777777" w:rsidR="00637084" w:rsidRDefault="00637084" w:rsidP="00C11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7DE1A7D2" w14:textId="4464D41B" w:rsidR="00C1145A" w:rsidRPr="00C1145A" w:rsidRDefault="00C1145A" w:rsidP="00D64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Недельный учебный план</w:t>
      </w:r>
    </w:p>
    <w:p w14:paraId="54F0134E" w14:textId="77777777" w:rsidR="00C1145A" w:rsidRPr="00C1145A" w:rsidRDefault="00C1145A" w:rsidP="00D64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НОО</w:t>
      </w:r>
    </w:p>
    <w:p w14:paraId="19218675" w14:textId="270F7313" w:rsidR="00C1145A" w:rsidRPr="00C1145A" w:rsidRDefault="00637084" w:rsidP="00D64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D64FF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4</w:t>
      </w:r>
      <w:r w:rsidR="00C1145A"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КЛАСС</w:t>
      </w:r>
    </w:p>
    <w:p w14:paraId="362FF84B" w14:textId="77777777" w:rsidR="00C1145A" w:rsidRPr="00C1145A" w:rsidRDefault="00C1145A" w:rsidP="00D64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ЗПР (Вариант 7.1)</w:t>
      </w:r>
    </w:p>
    <w:p w14:paraId="69551B27" w14:textId="77777777" w:rsidR="00C1145A" w:rsidRPr="00C1145A" w:rsidRDefault="00C1145A" w:rsidP="00D64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F9312" w14:textId="77777777" w:rsidR="00C1145A" w:rsidRPr="00C1145A" w:rsidRDefault="00C1145A" w:rsidP="00C1145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87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4059"/>
        <w:gridCol w:w="1041"/>
        <w:gridCol w:w="951"/>
      </w:tblGrid>
      <w:tr w:rsidR="006F0869" w:rsidRPr="00C1145A" w14:paraId="52C9F58F" w14:textId="77777777" w:rsidTr="006F0869">
        <w:tc>
          <w:tcPr>
            <w:tcW w:w="3828" w:type="dxa"/>
            <w:vMerge w:val="restart"/>
          </w:tcPr>
          <w:p w14:paraId="5B77011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</w:t>
            </w:r>
          </w:p>
        </w:tc>
        <w:tc>
          <w:tcPr>
            <w:tcW w:w="4059" w:type="dxa"/>
            <w:vMerge w:val="restart"/>
          </w:tcPr>
          <w:p w14:paraId="7F71DCF7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курсы, учебные модули </w:t>
            </w:r>
          </w:p>
        </w:tc>
        <w:tc>
          <w:tcPr>
            <w:tcW w:w="1041" w:type="dxa"/>
          </w:tcPr>
          <w:p w14:paraId="4E36FB79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951" w:type="dxa"/>
          </w:tcPr>
          <w:p w14:paraId="2E5A21A8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355B8549" w14:textId="77777777" w:rsidTr="006F0869">
        <w:tc>
          <w:tcPr>
            <w:tcW w:w="3828" w:type="dxa"/>
            <w:vMerge/>
          </w:tcPr>
          <w:p w14:paraId="732538D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  <w:vMerge/>
          </w:tcPr>
          <w:p w14:paraId="7602B03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602F815A" w14:textId="5DB4557F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IV</w:t>
            </w:r>
          </w:p>
        </w:tc>
        <w:tc>
          <w:tcPr>
            <w:tcW w:w="951" w:type="dxa"/>
          </w:tcPr>
          <w:p w14:paraId="19824346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6F0869" w:rsidRPr="00C1145A" w14:paraId="523E4721" w14:textId="77777777" w:rsidTr="006F0869">
        <w:tc>
          <w:tcPr>
            <w:tcW w:w="3828" w:type="dxa"/>
            <w:vMerge/>
          </w:tcPr>
          <w:p w14:paraId="28800FD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  <w:vMerge/>
          </w:tcPr>
          <w:p w14:paraId="53ED2C0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4CBF2930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5C9C010F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 в неделю</w:t>
            </w:r>
          </w:p>
        </w:tc>
        <w:tc>
          <w:tcPr>
            <w:tcW w:w="951" w:type="dxa"/>
          </w:tcPr>
          <w:p w14:paraId="67E1887E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</w:tr>
      <w:tr w:rsidR="006F0869" w:rsidRPr="00C1145A" w14:paraId="31D0DBCB" w14:textId="77777777" w:rsidTr="006F0869">
        <w:tc>
          <w:tcPr>
            <w:tcW w:w="3828" w:type="dxa"/>
          </w:tcPr>
          <w:p w14:paraId="1A6C7C52" w14:textId="6DD53A7C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Обязательная часть</w:t>
            </w:r>
          </w:p>
        </w:tc>
        <w:tc>
          <w:tcPr>
            <w:tcW w:w="4059" w:type="dxa"/>
          </w:tcPr>
          <w:p w14:paraId="4EEA15C7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055251C8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</w:tcPr>
          <w:p w14:paraId="42181B01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0869" w:rsidRPr="00C1145A" w14:paraId="0D339E47" w14:textId="77777777" w:rsidTr="006F0869">
        <w:tc>
          <w:tcPr>
            <w:tcW w:w="3828" w:type="dxa"/>
          </w:tcPr>
          <w:p w14:paraId="15C21E5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059" w:type="dxa"/>
          </w:tcPr>
          <w:p w14:paraId="531289A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0938BA2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1" w:type="dxa"/>
          </w:tcPr>
          <w:p w14:paraId="6049E06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6F0869" w:rsidRPr="00C1145A" w14:paraId="51A3A8C4" w14:textId="77777777" w:rsidTr="006F0869">
        <w:tc>
          <w:tcPr>
            <w:tcW w:w="3828" w:type="dxa"/>
          </w:tcPr>
          <w:p w14:paraId="433BC22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4059" w:type="dxa"/>
          </w:tcPr>
          <w:p w14:paraId="669490E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6C890C32" w14:textId="77F36C46" w:rsidR="006F0869" w:rsidRPr="00C1145A" w:rsidRDefault="00100DAB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1" w:type="dxa"/>
          </w:tcPr>
          <w:p w14:paraId="60A5BF2A" w14:textId="64AA951E" w:rsidR="006F0869" w:rsidRPr="00C1145A" w:rsidRDefault="00100DAB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6F0869" w:rsidRPr="00C1145A" w14:paraId="3B4E8182" w14:textId="77777777" w:rsidTr="006F0869">
        <w:tc>
          <w:tcPr>
            <w:tcW w:w="3828" w:type="dxa"/>
          </w:tcPr>
          <w:p w14:paraId="4A4A8919" w14:textId="77777777" w:rsidR="006F0869" w:rsidRPr="00C1145A" w:rsidRDefault="006F0869" w:rsidP="00C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Иностранный язык (немецкий язык)</w:t>
            </w:r>
          </w:p>
        </w:tc>
        <w:tc>
          <w:tcPr>
            <w:tcW w:w="4059" w:type="dxa"/>
          </w:tcPr>
          <w:p w14:paraId="287A63EB" w14:textId="77777777" w:rsidR="006F0869" w:rsidRPr="00C1145A" w:rsidRDefault="006F0869" w:rsidP="00C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A57EE0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1A549E6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6F0869" w:rsidRPr="00C1145A" w14:paraId="4F8AF719" w14:textId="77777777" w:rsidTr="006F0869">
        <w:tc>
          <w:tcPr>
            <w:tcW w:w="3828" w:type="dxa"/>
          </w:tcPr>
          <w:p w14:paraId="04418AE6" w14:textId="77777777" w:rsidR="006F0869" w:rsidRPr="00C1145A" w:rsidRDefault="006F0869" w:rsidP="00C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Математика</w:t>
            </w:r>
          </w:p>
        </w:tc>
        <w:tc>
          <w:tcPr>
            <w:tcW w:w="4059" w:type="dxa"/>
          </w:tcPr>
          <w:p w14:paraId="617A50DA" w14:textId="77777777" w:rsidR="006F0869" w:rsidRPr="00C1145A" w:rsidRDefault="006F0869" w:rsidP="00C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</w:tc>
        <w:tc>
          <w:tcPr>
            <w:tcW w:w="1041" w:type="dxa"/>
          </w:tcPr>
          <w:p w14:paraId="2C7C96F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1" w:type="dxa"/>
          </w:tcPr>
          <w:p w14:paraId="42B9089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6F0869" w:rsidRPr="00C1145A" w14:paraId="0E9F1246" w14:textId="77777777" w:rsidTr="006F0869">
        <w:tc>
          <w:tcPr>
            <w:tcW w:w="3828" w:type="dxa"/>
          </w:tcPr>
          <w:p w14:paraId="79A555E7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  <w:p w14:paraId="56DD6A2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073DBE39" w14:textId="77777777" w:rsidR="006F0869" w:rsidRPr="00C1145A" w:rsidRDefault="006F0869" w:rsidP="00C1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74DB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212CA053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1" w:type="dxa"/>
          </w:tcPr>
          <w:p w14:paraId="480F50E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6F0869" w:rsidRPr="00C1145A" w14:paraId="7865F800" w14:textId="77777777" w:rsidTr="006F0869">
        <w:tc>
          <w:tcPr>
            <w:tcW w:w="3828" w:type="dxa"/>
          </w:tcPr>
          <w:p w14:paraId="3CC5C9A3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4059" w:type="dxa"/>
          </w:tcPr>
          <w:p w14:paraId="0AD5347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модуль «Основы светской этики»</w:t>
            </w:r>
          </w:p>
        </w:tc>
        <w:tc>
          <w:tcPr>
            <w:tcW w:w="1041" w:type="dxa"/>
          </w:tcPr>
          <w:p w14:paraId="304A0F7F" w14:textId="54536229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51" w:type="dxa"/>
          </w:tcPr>
          <w:p w14:paraId="24414E4F" w14:textId="2658AD2D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</w:tr>
      <w:tr w:rsidR="006F0869" w:rsidRPr="00C1145A" w14:paraId="6E5E7E08" w14:textId="77777777" w:rsidTr="006F0869">
        <w:tc>
          <w:tcPr>
            <w:tcW w:w="3828" w:type="dxa"/>
            <w:vMerge w:val="restart"/>
          </w:tcPr>
          <w:p w14:paraId="325D527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Музыка</w:t>
            </w:r>
          </w:p>
        </w:tc>
        <w:tc>
          <w:tcPr>
            <w:tcW w:w="4059" w:type="dxa"/>
          </w:tcPr>
          <w:p w14:paraId="4130650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78A0D5A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1" w:type="dxa"/>
          </w:tcPr>
          <w:p w14:paraId="4D3110C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6F0869" w:rsidRPr="00C1145A" w14:paraId="37062EFD" w14:textId="77777777" w:rsidTr="006F0869">
        <w:tc>
          <w:tcPr>
            <w:tcW w:w="3828" w:type="dxa"/>
            <w:vMerge/>
          </w:tcPr>
          <w:p w14:paraId="77F9D93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470F923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«Музыка в жизни человека»</w:t>
            </w:r>
          </w:p>
        </w:tc>
        <w:tc>
          <w:tcPr>
            <w:tcW w:w="1041" w:type="dxa"/>
          </w:tcPr>
          <w:p w14:paraId="3B6808B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1" w:type="dxa"/>
          </w:tcPr>
          <w:p w14:paraId="21222C3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5C9D3C79" w14:textId="77777777" w:rsidTr="006F0869">
        <w:tc>
          <w:tcPr>
            <w:tcW w:w="3828" w:type="dxa"/>
            <w:vMerge/>
          </w:tcPr>
          <w:p w14:paraId="1BAFE8A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467DE37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«Народная музыка России»</w:t>
            </w:r>
          </w:p>
        </w:tc>
        <w:tc>
          <w:tcPr>
            <w:tcW w:w="1041" w:type="dxa"/>
          </w:tcPr>
          <w:p w14:paraId="668BC93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1BB3D273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2CF3B650" w14:textId="77777777" w:rsidTr="006F0869">
        <w:tc>
          <w:tcPr>
            <w:tcW w:w="3828" w:type="dxa"/>
            <w:vMerge/>
          </w:tcPr>
          <w:p w14:paraId="22DE473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445E9A97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«Музыкальная грамота»</w:t>
            </w:r>
          </w:p>
        </w:tc>
        <w:tc>
          <w:tcPr>
            <w:tcW w:w="1041" w:type="dxa"/>
          </w:tcPr>
          <w:p w14:paraId="7C5D60A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2550EF2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790C8B12" w14:textId="77777777" w:rsidTr="006F0869">
        <w:tc>
          <w:tcPr>
            <w:tcW w:w="3828" w:type="dxa"/>
            <w:vMerge/>
          </w:tcPr>
          <w:p w14:paraId="21B4A18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29A48A1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«Классическая музыка»</w:t>
            </w:r>
          </w:p>
        </w:tc>
        <w:tc>
          <w:tcPr>
            <w:tcW w:w="1041" w:type="dxa"/>
          </w:tcPr>
          <w:p w14:paraId="2851442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50AF884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31416920" w14:textId="77777777" w:rsidTr="006F0869">
        <w:tc>
          <w:tcPr>
            <w:tcW w:w="3828" w:type="dxa"/>
            <w:vMerge/>
          </w:tcPr>
          <w:p w14:paraId="45E3C1C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4D8EC74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«Духовная музыка»</w:t>
            </w:r>
          </w:p>
        </w:tc>
        <w:tc>
          <w:tcPr>
            <w:tcW w:w="1041" w:type="dxa"/>
          </w:tcPr>
          <w:p w14:paraId="7980385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46FE9FB3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6725C706" w14:textId="77777777" w:rsidTr="006F0869">
        <w:tc>
          <w:tcPr>
            <w:tcW w:w="3828" w:type="dxa"/>
            <w:vMerge/>
          </w:tcPr>
          <w:p w14:paraId="59AD0E0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5EFFA8A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«Музыка народов мира»</w:t>
            </w:r>
          </w:p>
        </w:tc>
        <w:tc>
          <w:tcPr>
            <w:tcW w:w="1041" w:type="dxa"/>
          </w:tcPr>
          <w:p w14:paraId="10F73DB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1" w:type="dxa"/>
          </w:tcPr>
          <w:p w14:paraId="780807F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5507D466" w14:textId="77777777" w:rsidTr="006F0869">
        <w:tc>
          <w:tcPr>
            <w:tcW w:w="3828" w:type="dxa"/>
            <w:vMerge/>
          </w:tcPr>
          <w:p w14:paraId="541D851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0B884B2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«Музыка театра и кино»</w:t>
            </w:r>
          </w:p>
        </w:tc>
        <w:tc>
          <w:tcPr>
            <w:tcW w:w="1041" w:type="dxa"/>
          </w:tcPr>
          <w:p w14:paraId="06B8EC8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7F57593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6DC2F3CE" w14:textId="77777777" w:rsidTr="006F0869">
        <w:tc>
          <w:tcPr>
            <w:tcW w:w="3828" w:type="dxa"/>
            <w:vMerge/>
          </w:tcPr>
          <w:p w14:paraId="5AE5D0C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4059" w:type="dxa"/>
          </w:tcPr>
          <w:p w14:paraId="3D87BC8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«Современная музыкальная культура»</w:t>
            </w:r>
          </w:p>
        </w:tc>
        <w:tc>
          <w:tcPr>
            <w:tcW w:w="1041" w:type="dxa"/>
          </w:tcPr>
          <w:p w14:paraId="1B59985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1" w:type="dxa"/>
          </w:tcPr>
          <w:p w14:paraId="5736D62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655D0FB3" w14:textId="77777777" w:rsidTr="006F0869">
        <w:tc>
          <w:tcPr>
            <w:tcW w:w="3828" w:type="dxa"/>
            <w:vMerge w:val="restart"/>
          </w:tcPr>
          <w:p w14:paraId="617F8E3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4059" w:type="dxa"/>
          </w:tcPr>
          <w:p w14:paraId="757EF03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</w:p>
        </w:tc>
        <w:tc>
          <w:tcPr>
            <w:tcW w:w="1041" w:type="dxa"/>
          </w:tcPr>
          <w:p w14:paraId="21D3AA2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1" w:type="dxa"/>
          </w:tcPr>
          <w:p w14:paraId="5033916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6F0869" w:rsidRPr="00C1145A" w14:paraId="11F6196E" w14:textId="77777777" w:rsidTr="006F0869">
        <w:tc>
          <w:tcPr>
            <w:tcW w:w="3828" w:type="dxa"/>
            <w:vMerge/>
          </w:tcPr>
          <w:p w14:paraId="5C50DF1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258C9AF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«Графика»</w:t>
            </w:r>
          </w:p>
        </w:tc>
        <w:tc>
          <w:tcPr>
            <w:tcW w:w="1041" w:type="dxa"/>
          </w:tcPr>
          <w:p w14:paraId="1E22462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23EB38F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66A47935" w14:textId="77777777" w:rsidTr="006F0869">
        <w:tc>
          <w:tcPr>
            <w:tcW w:w="3828" w:type="dxa"/>
            <w:vMerge/>
          </w:tcPr>
          <w:p w14:paraId="3C46440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6EAC101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«Живопись»</w:t>
            </w:r>
          </w:p>
        </w:tc>
        <w:tc>
          <w:tcPr>
            <w:tcW w:w="1041" w:type="dxa"/>
          </w:tcPr>
          <w:p w14:paraId="59F1220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12B28BA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5ED730A9" w14:textId="77777777" w:rsidTr="006F0869">
        <w:tc>
          <w:tcPr>
            <w:tcW w:w="3828" w:type="dxa"/>
            <w:vMerge/>
          </w:tcPr>
          <w:p w14:paraId="53BC647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7D661EA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«Скульптура»</w:t>
            </w:r>
          </w:p>
        </w:tc>
        <w:tc>
          <w:tcPr>
            <w:tcW w:w="1041" w:type="dxa"/>
          </w:tcPr>
          <w:p w14:paraId="51B4256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070B7D6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11BD9E89" w14:textId="77777777" w:rsidTr="006F0869">
        <w:tc>
          <w:tcPr>
            <w:tcW w:w="3828" w:type="dxa"/>
            <w:vMerge/>
          </w:tcPr>
          <w:p w14:paraId="49430A3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2BECCCF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«Декоративно-прикладное искусство»</w:t>
            </w:r>
          </w:p>
        </w:tc>
        <w:tc>
          <w:tcPr>
            <w:tcW w:w="1041" w:type="dxa"/>
          </w:tcPr>
          <w:p w14:paraId="367FAF8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5B7E277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1A5508FE" w14:textId="77777777" w:rsidTr="006F0869">
        <w:tc>
          <w:tcPr>
            <w:tcW w:w="3828" w:type="dxa"/>
            <w:vMerge/>
          </w:tcPr>
          <w:p w14:paraId="32B99C5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15AF019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«Архитектура»</w:t>
            </w:r>
          </w:p>
        </w:tc>
        <w:tc>
          <w:tcPr>
            <w:tcW w:w="1041" w:type="dxa"/>
          </w:tcPr>
          <w:p w14:paraId="75DD6EE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4AF4545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7B1A0F62" w14:textId="77777777" w:rsidTr="006F0869">
        <w:tc>
          <w:tcPr>
            <w:tcW w:w="3828" w:type="dxa"/>
            <w:vMerge/>
          </w:tcPr>
          <w:p w14:paraId="738ABBA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2C4DC5F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«Восприятие произведений искусства»</w:t>
            </w:r>
          </w:p>
        </w:tc>
        <w:tc>
          <w:tcPr>
            <w:tcW w:w="1041" w:type="dxa"/>
          </w:tcPr>
          <w:p w14:paraId="3EB17053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382EEBD5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375D66C7" w14:textId="77777777" w:rsidTr="006F0869">
        <w:tc>
          <w:tcPr>
            <w:tcW w:w="3828" w:type="dxa"/>
            <w:vMerge/>
          </w:tcPr>
          <w:p w14:paraId="2769573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9" w:type="dxa"/>
          </w:tcPr>
          <w:p w14:paraId="0F44985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«Азбука цифровой графики»</w:t>
            </w:r>
          </w:p>
        </w:tc>
        <w:tc>
          <w:tcPr>
            <w:tcW w:w="1041" w:type="dxa"/>
          </w:tcPr>
          <w:p w14:paraId="559487D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3E2BF4D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6DBAD965" w14:textId="77777777" w:rsidTr="006F0869">
        <w:tc>
          <w:tcPr>
            <w:tcW w:w="3828" w:type="dxa"/>
            <w:vMerge w:val="restart"/>
          </w:tcPr>
          <w:p w14:paraId="52A13FD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Труд (технология)</w:t>
            </w:r>
          </w:p>
        </w:tc>
        <w:tc>
          <w:tcPr>
            <w:tcW w:w="4059" w:type="dxa"/>
          </w:tcPr>
          <w:p w14:paraId="0F1B37DC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223AA61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1" w:type="dxa"/>
          </w:tcPr>
          <w:p w14:paraId="3F02E93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6F0869" w:rsidRPr="00C1145A" w14:paraId="4358C354" w14:textId="77777777" w:rsidTr="006F0869">
        <w:tc>
          <w:tcPr>
            <w:tcW w:w="3828" w:type="dxa"/>
            <w:vMerge/>
          </w:tcPr>
          <w:p w14:paraId="2065D47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4059" w:type="dxa"/>
          </w:tcPr>
          <w:p w14:paraId="7D95DDC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«Технологии, профессии и производство»</w:t>
            </w:r>
          </w:p>
        </w:tc>
        <w:tc>
          <w:tcPr>
            <w:tcW w:w="1041" w:type="dxa"/>
          </w:tcPr>
          <w:p w14:paraId="796B279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1EDA9A2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09A86D02" w14:textId="77777777" w:rsidTr="006F0869">
        <w:tc>
          <w:tcPr>
            <w:tcW w:w="3828" w:type="dxa"/>
            <w:vMerge/>
          </w:tcPr>
          <w:p w14:paraId="1DF9B2B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4059" w:type="dxa"/>
          </w:tcPr>
          <w:p w14:paraId="0F4AF46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 xml:space="preserve">«Технологии ручной обработки </w:t>
            </w: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материалов»</w:t>
            </w:r>
          </w:p>
        </w:tc>
        <w:tc>
          <w:tcPr>
            <w:tcW w:w="1041" w:type="dxa"/>
          </w:tcPr>
          <w:p w14:paraId="498EAA9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</w:t>
            </w:r>
          </w:p>
        </w:tc>
        <w:tc>
          <w:tcPr>
            <w:tcW w:w="951" w:type="dxa"/>
          </w:tcPr>
          <w:p w14:paraId="013281C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098B55F2" w14:textId="77777777" w:rsidTr="006F0869">
        <w:tc>
          <w:tcPr>
            <w:tcW w:w="3828" w:type="dxa"/>
            <w:vMerge/>
          </w:tcPr>
          <w:p w14:paraId="1D8CDCA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4059" w:type="dxa"/>
          </w:tcPr>
          <w:p w14:paraId="3FFAB486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«Конструирование и моделирование»</w:t>
            </w:r>
          </w:p>
        </w:tc>
        <w:tc>
          <w:tcPr>
            <w:tcW w:w="1041" w:type="dxa"/>
          </w:tcPr>
          <w:p w14:paraId="0FEC487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76A3EB6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03ACFF60" w14:textId="77777777" w:rsidTr="006F0869">
        <w:tc>
          <w:tcPr>
            <w:tcW w:w="3828" w:type="dxa"/>
            <w:vMerge/>
          </w:tcPr>
          <w:p w14:paraId="06BF112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4059" w:type="dxa"/>
          </w:tcPr>
          <w:p w14:paraId="6B00B4C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«Информационно-коммуникативные технологии»</w:t>
            </w:r>
          </w:p>
        </w:tc>
        <w:tc>
          <w:tcPr>
            <w:tcW w:w="1041" w:type="dxa"/>
          </w:tcPr>
          <w:p w14:paraId="1524A41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39B8DAC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6BF7CE5D" w14:textId="77777777" w:rsidTr="006F0869">
        <w:tc>
          <w:tcPr>
            <w:tcW w:w="3828" w:type="dxa"/>
            <w:vMerge w:val="restart"/>
          </w:tcPr>
          <w:p w14:paraId="53F952A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059" w:type="dxa"/>
          </w:tcPr>
          <w:p w14:paraId="1EE3B77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</w:tcPr>
          <w:p w14:paraId="2101326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1" w:type="dxa"/>
          </w:tcPr>
          <w:p w14:paraId="45F891A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6F0869" w:rsidRPr="00C1145A" w14:paraId="51796729" w14:textId="77777777" w:rsidTr="006F0869">
        <w:tc>
          <w:tcPr>
            <w:tcW w:w="3828" w:type="dxa"/>
            <w:vMerge/>
          </w:tcPr>
          <w:p w14:paraId="5AC972F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</w:tcPr>
          <w:p w14:paraId="7D4B39C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«Лёгкая атлетика»</w:t>
            </w:r>
          </w:p>
        </w:tc>
        <w:tc>
          <w:tcPr>
            <w:tcW w:w="1041" w:type="dxa"/>
          </w:tcPr>
          <w:p w14:paraId="49F36F6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1B06084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4DEA67EF" w14:textId="77777777" w:rsidTr="006F0869">
        <w:tc>
          <w:tcPr>
            <w:tcW w:w="3828" w:type="dxa"/>
            <w:vMerge/>
          </w:tcPr>
          <w:p w14:paraId="359E9D4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</w:tcPr>
          <w:p w14:paraId="210490A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«Зимние виды спорта»</w:t>
            </w:r>
          </w:p>
        </w:tc>
        <w:tc>
          <w:tcPr>
            <w:tcW w:w="1041" w:type="dxa"/>
          </w:tcPr>
          <w:p w14:paraId="472EF532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6F81496A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2793CF4C" w14:textId="77777777" w:rsidTr="006F0869">
        <w:tc>
          <w:tcPr>
            <w:tcW w:w="3828" w:type="dxa"/>
            <w:vMerge/>
          </w:tcPr>
          <w:p w14:paraId="4B14562F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</w:tcPr>
          <w:p w14:paraId="663B368B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«Подвижные игры»</w:t>
            </w:r>
          </w:p>
        </w:tc>
        <w:tc>
          <w:tcPr>
            <w:tcW w:w="1041" w:type="dxa"/>
          </w:tcPr>
          <w:p w14:paraId="08A85AC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3DB017F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323A957E" w14:textId="77777777" w:rsidTr="006F0869">
        <w:tc>
          <w:tcPr>
            <w:tcW w:w="3828" w:type="dxa"/>
            <w:vMerge/>
          </w:tcPr>
          <w:p w14:paraId="2D73992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</w:tcPr>
          <w:p w14:paraId="46C6399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«Гимнастика»</w:t>
            </w:r>
          </w:p>
        </w:tc>
        <w:tc>
          <w:tcPr>
            <w:tcW w:w="1041" w:type="dxa"/>
          </w:tcPr>
          <w:p w14:paraId="3D9B3A7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071E58A0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1CAEF314" w14:textId="77777777" w:rsidTr="006F0869">
        <w:tc>
          <w:tcPr>
            <w:tcW w:w="3828" w:type="dxa"/>
            <w:vMerge/>
          </w:tcPr>
          <w:p w14:paraId="04E6564D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9" w:type="dxa"/>
          </w:tcPr>
          <w:p w14:paraId="13896C04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«Спорт»</w:t>
            </w:r>
          </w:p>
        </w:tc>
        <w:tc>
          <w:tcPr>
            <w:tcW w:w="1041" w:type="dxa"/>
          </w:tcPr>
          <w:p w14:paraId="1A019718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51" w:type="dxa"/>
          </w:tcPr>
          <w:p w14:paraId="4A0E2BB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7DDE59E4" w14:textId="77777777" w:rsidTr="006F0869">
        <w:tc>
          <w:tcPr>
            <w:tcW w:w="3828" w:type="dxa"/>
          </w:tcPr>
          <w:p w14:paraId="432BDBB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4059" w:type="dxa"/>
          </w:tcPr>
          <w:p w14:paraId="0499E6A9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1" w:type="dxa"/>
          </w:tcPr>
          <w:p w14:paraId="1F32A4AF" w14:textId="291FB1B4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00DA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51" w:type="dxa"/>
          </w:tcPr>
          <w:p w14:paraId="74E48565" w14:textId="1E6EA021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00D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6F0869" w:rsidRPr="00C1145A" w14:paraId="182FCB62" w14:textId="77777777" w:rsidTr="006F0869">
        <w:tc>
          <w:tcPr>
            <w:tcW w:w="3828" w:type="dxa"/>
          </w:tcPr>
          <w:p w14:paraId="5C7714B0" w14:textId="7EBDA651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059" w:type="dxa"/>
          </w:tcPr>
          <w:p w14:paraId="5F619095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3CF48C81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51" w:type="dxa"/>
          </w:tcPr>
          <w:p w14:paraId="0CBF0BAE" w14:textId="77777777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869" w:rsidRPr="00C1145A" w14:paraId="5B01B260" w14:textId="77777777" w:rsidTr="006F0869">
        <w:tc>
          <w:tcPr>
            <w:tcW w:w="3828" w:type="dxa"/>
          </w:tcPr>
          <w:p w14:paraId="438123C0" w14:textId="1BE0C0AB" w:rsidR="006F0869" w:rsidRPr="006F0869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</w:t>
            </w:r>
            <w:r w:rsidRPr="006F08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4059" w:type="dxa"/>
          </w:tcPr>
          <w:p w14:paraId="4C456786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1DA1534D" w14:textId="00A230AA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00DA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51" w:type="dxa"/>
          </w:tcPr>
          <w:p w14:paraId="51057FB9" w14:textId="2F419A48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00D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6F0869" w:rsidRPr="00C1145A" w14:paraId="09E573F0" w14:textId="77777777" w:rsidTr="006F0869">
        <w:tc>
          <w:tcPr>
            <w:tcW w:w="3828" w:type="dxa"/>
          </w:tcPr>
          <w:p w14:paraId="010D13A8" w14:textId="5DC10D5B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</w:rPr>
              <w:t xml:space="preserve">Максимальная допустимая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аудиторная недельная </w:t>
            </w:r>
            <w:r w:rsidRPr="0033374F">
              <w:rPr>
                <w:rFonts w:ascii="Times New Roman" w:eastAsia="Calibri" w:hAnsi="Times New Roman" w:cs="Times New Roman"/>
                <w:b/>
                <w:bCs/>
              </w:rPr>
              <w:t>нагрузка (при 5-ти дневной неделе) в соответствии с действующими санитарными правилами и нормами (без внеурочной деятельности)</w:t>
            </w:r>
          </w:p>
        </w:tc>
        <w:tc>
          <w:tcPr>
            <w:tcW w:w="4059" w:type="dxa"/>
          </w:tcPr>
          <w:p w14:paraId="6DB7CFE6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3FAF896A" w14:textId="18F3D48A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1" w:type="dxa"/>
          </w:tcPr>
          <w:p w14:paraId="4C378B3D" w14:textId="32D65561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</w:tr>
      <w:tr w:rsidR="006F0869" w:rsidRPr="00C1145A" w14:paraId="5CFD6A8E" w14:textId="77777777" w:rsidTr="006F0869">
        <w:tc>
          <w:tcPr>
            <w:tcW w:w="3828" w:type="dxa"/>
          </w:tcPr>
          <w:p w14:paraId="2C04A51B" w14:textId="1F108875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74F">
              <w:rPr>
                <w:rFonts w:ascii="Times New Roman" w:eastAsia="Calibri" w:hAnsi="Times New Roman" w:cs="Times New Roman"/>
                <w:color w:val="000000"/>
                <w:spacing w:val="-1"/>
              </w:rPr>
              <w:t>Всего часов без учёта внеурочной деятельности</w:t>
            </w:r>
          </w:p>
        </w:tc>
        <w:tc>
          <w:tcPr>
            <w:tcW w:w="4059" w:type="dxa"/>
          </w:tcPr>
          <w:p w14:paraId="493EC411" w14:textId="77777777" w:rsidR="006F0869" w:rsidRPr="00C1145A" w:rsidRDefault="006F0869" w:rsidP="00C1145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</w:tcPr>
          <w:p w14:paraId="07F4900E" w14:textId="2E2DD053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800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951" w:type="dxa"/>
          </w:tcPr>
          <w:p w14:paraId="4C470E53" w14:textId="110BD545" w:rsidR="006F0869" w:rsidRPr="00C1145A" w:rsidRDefault="006F0869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</w:tr>
    </w:tbl>
    <w:p w14:paraId="00EDB2B7" w14:textId="77777777" w:rsidR="00C1145A" w:rsidRPr="00C1145A" w:rsidRDefault="00C1145A" w:rsidP="00C1145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EDC3E3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80B826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1145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Внеурочная деятельность</w:t>
      </w:r>
    </w:p>
    <w:p w14:paraId="7225898E" w14:textId="77777777" w:rsidR="00C1145A" w:rsidRPr="00C1145A" w:rsidRDefault="00C1145A" w:rsidP="00C11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8"/>
        <w:gridCol w:w="993"/>
        <w:gridCol w:w="992"/>
      </w:tblGrid>
      <w:tr w:rsidR="00C1145A" w:rsidRPr="00C1145A" w14:paraId="50C149F9" w14:textId="77777777" w:rsidTr="006F0869">
        <w:tc>
          <w:tcPr>
            <w:tcW w:w="7938" w:type="dxa"/>
          </w:tcPr>
          <w:p w14:paraId="4259C6FD" w14:textId="7DEF9EB9" w:rsidR="00C1145A" w:rsidRPr="00C1145A" w:rsidRDefault="00C1145A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курсы внеурочной деятельности:</w:t>
            </w:r>
          </w:p>
        </w:tc>
        <w:tc>
          <w:tcPr>
            <w:tcW w:w="993" w:type="dxa"/>
          </w:tcPr>
          <w:p w14:paraId="0933BBCB" w14:textId="14AA205D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</w:tcPr>
          <w:p w14:paraId="20B81318" w14:textId="1E2010DF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C1145A" w:rsidRPr="00C1145A" w14:paraId="57E7F8B1" w14:textId="77777777" w:rsidTr="006F0869">
        <w:tc>
          <w:tcPr>
            <w:tcW w:w="7938" w:type="dxa"/>
          </w:tcPr>
          <w:p w14:paraId="223FAF86" w14:textId="6CA91A50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Разговоры о важном</w:t>
            </w:r>
          </w:p>
        </w:tc>
        <w:tc>
          <w:tcPr>
            <w:tcW w:w="993" w:type="dxa"/>
          </w:tcPr>
          <w:p w14:paraId="003D67E6" w14:textId="208A17C1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4EC78938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7CB01035" w14:textId="77777777" w:rsidTr="006F0869">
        <w:tc>
          <w:tcPr>
            <w:tcW w:w="7938" w:type="dxa"/>
          </w:tcPr>
          <w:p w14:paraId="793C943C" w14:textId="2E6359B0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Разговор о правильном   питании.</w:t>
            </w:r>
          </w:p>
        </w:tc>
        <w:tc>
          <w:tcPr>
            <w:tcW w:w="993" w:type="dxa"/>
          </w:tcPr>
          <w:p w14:paraId="240FBE41" w14:textId="6CBE0D65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B029237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759C1F51" w14:textId="77777777" w:rsidTr="006F0869">
        <w:tc>
          <w:tcPr>
            <w:tcW w:w="7938" w:type="dxa"/>
          </w:tcPr>
          <w:p w14:paraId="096AC55B" w14:textId="34747AB2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Финансовая грамотность </w:t>
            </w:r>
          </w:p>
        </w:tc>
        <w:tc>
          <w:tcPr>
            <w:tcW w:w="993" w:type="dxa"/>
          </w:tcPr>
          <w:p w14:paraId="6021F086" w14:textId="5214C411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11534ED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432912A0" w14:textId="77777777" w:rsidTr="006F0869">
        <w:tc>
          <w:tcPr>
            <w:tcW w:w="7938" w:type="dxa"/>
          </w:tcPr>
          <w:p w14:paraId="016A619D" w14:textId="01249B5E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Подвижные   игры</w:t>
            </w:r>
          </w:p>
        </w:tc>
        <w:tc>
          <w:tcPr>
            <w:tcW w:w="993" w:type="dxa"/>
          </w:tcPr>
          <w:p w14:paraId="692F68D3" w14:textId="01B29B11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AD5479C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619074B5" w14:textId="77777777" w:rsidTr="006F0869">
        <w:tc>
          <w:tcPr>
            <w:tcW w:w="7938" w:type="dxa"/>
          </w:tcPr>
          <w:p w14:paraId="738D5D11" w14:textId="391C90EE" w:rsidR="00C1145A" w:rsidRPr="00C1145A" w:rsidRDefault="00C1145A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Коррекционно-развивающие занятия:</w:t>
            </w:r>
          </w:p>
        </w:tc>
        <w:tc>
          <w:tcPr>
            <w:tcW w:w="993" w:type="dxa"/>
          </w:tcPr>
          <w:p w14:paraId="113843B3" w14:textId="3BF39B51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</w:tcPr>
          <w:p w14:paraId="3689DA82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C1145A" w:rsidRPr="00C1145A" w14:paraId="185C4D2D" w14:textId="77777777" w:rsidTr="006F0869">
        <w:tc>
          <w:tcPr>
            <w:tcW w:w="7938" w:type="dxa"/>
          </w:tcPr>
          <w:p w14:paraId="7DDA2887" w14:textId="17F0C252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Развитие коммуникативной деятельности</w:t>
            </w:r>
          </w:p>
        </w:tc>
        <w:tc>
          <w:tcPr>
            <w:tcW w:w="993" w:type="dxa"/>
          </w:tcPr>
          <w:p w14:paraId="3551CF03" w14:textId="0B9A387D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E7F6542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6EE721A5" w14:textId="77777777" w:rsidTr="006F0869">
        <w:tc>
          <w:tcPr>
            <w:tcW w:w="7938" w:type="dxa"/>
          </w:tcPr>
          <w:p w14:paraId="280973AB" w14:textId="0A5B7EB0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Психо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коррекционные занятия</w:t>
            </w:r>
          </w:p>
        </w:tc>
        <w:tc>
          <w:tcPr>
            <w:tcW w:w="993" w:type="dxa"/>
          </w:tcPr>
          <w:p w14:paraId="0DA72311" w14:textId="3675D785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FF902A3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46AD2C88" w14:textId="77777777" w:rsidTr="006F0869">
        <w:tc>
          <w:tcPr>
            <w:tcW w:w="7938" w:type="dxa"/>
          </w:tcPr>
          <w:p w14:paraId="3402AF81" w14:textId="7317D092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Ритмика</w:t>
            </w:r>
          </w:p>
        </w:tc>
        <w:tc>
          <w:tcPr>
            <w:tcW w:w="993" w:type="dxa"/>
          </w:tcPr>
          <w:p w14:paraId="6613A561" w14:textId="61D9E76D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1ABC58F3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07065850" w14:textId="77777777" w:rsidTr="006F0869">
        <w:tc>
          <w:tcPr>
            <w:tcW w:w="7938" w:type="dxa"/>
          </w:tcPr>
          <w:p w14:paraId="7C923777" w14:textId="73A95870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Логопедические занятия</w:t>
            </w:r>
          </w:p>
        </w:tc>
        <w:tc>
          <w:tcPr>
            <w:tcW w:w="993" w:type="dxa"/>
          </w:tcPr>
          <w:p w14:paraId="1066DD2C" w14:textId="7F901FD4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553FAE16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11107054" w14:textId="77777777" w:rsidTr="006F0869">
        <w:tc>
          <w:tcPr>
            <w:tcW w:w="7938" w:type="dxa"/>
          </w:tcPr>
          <w:p w14:paraId="1976B222" w14:textId="525DBF6F" w:rsidR="00C1145A" w:rsidRPr="00C1145A" w:rsidRDefault="009A2BB6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Социально-бытовая ориентировка</w:t>
            </w:r>
          </w:p>
        </w:tc>
        <w:tc>
          <w:tcPr>
            <w:tcW w:w="993" w:type="dxa"/>
          </w:tcPr>
          <w:p w14:paraId="799C773F" w14:textId="5722030C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14:paraId="0297B53C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1145A" w:rsidRPr="00C1145A" w14:paraId="3A96E0B0" w14:textId="77777777" w:rsidTr="006F0869">
        <w:tc>
          <w:tcPr>
            <w:tcW w:w="7938" w:type="dxa"/>
          </w:tcPr>
          <w:p w14:paraId="3EB1FC77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недели</w:t>
            </w:r>
          </w:p>
        </w:tc>
        <w:tc>
          <w:tcPr>
            <w:tcW w:w="993" w:type="dxa"/>
          </w:tcPr>
          <w:p w14:paraId="4D2F49AE" w14:textId="60718E20" w:rsidR="00C1145A" w:rsidRPr="00C1145A" w:rsidRDefault="009A2BB6" w:rsidP="009A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2B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92" w:type="dxa"/>
          </w:tcPr>
          <w:p w14:paraId="2A2A79FE" w14:textId="77777777" w:rsidR="00C1145A" w:rsidRPr="00C1145A" w:rsidRDefault="00C1145A" w:rsidP="00C1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14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</w:tbl>
    <w:p w14:paraId="49368A7E" w14:textId="77777777" w:rsidR="00C1145A" w:rsidRPr="00C1145A" w:rsidRDefault="00C1145A" w:rsidP="00C1145A">
      <w:pPr>
        <w:tabs>
          <w:tab w:val="left" w:pos="9980"/>
        </w:tabs>
        <w:rPr>
          <w:rFonts w:ascii="Times New Roman" w:eastAsia="Times New Roman" w:hAnsi="Times New Roman" w:cs="Times New Roman"/>
        </w:rPr>
      </w:pPr>
    </w:p>
    <w:p w14:paraId="4C6BD359" w14:textId="77777777" w:rsidR="00C1145A" w:rsidRPr="00C1145A" w:rsidRDefault="00C1145A" w:rsidP="00C1145A">
      <w:pPr>
        <w:rPr>
          <w:rFonts w:ascii="Times New Roman" w:eastAsia="Times New Roman" w:hAnsi="Times New Roman" w:cs="Times New Roman"/>
        </w:rPr>
      </w:pPr>
    </w:p>
    <w:p w14:paraId="2FA65C18" w14:textId="77777777" w:rsidR="00C53EA4" w:rsidRDefault="00C53EA4"/>
    <w:sectPr w:rsidR="00C53EA4" w:rsidSect="0063708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E0550"/>
    <w:multiLevelType w:val="hybridMultilevel"/>
    <w:tmpl w:val="E7204496"/>
    <w:lvl w:ilvl="0" w:tplc="B8E49C90">
      <w:numFmt w:val="bullet"/>
      <w:lvlText w:val="-"/>
      <w:lvlJc w:val="left"/>
      <w:pPr>
        <w:ind w:left="817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A141B8E">
      <w:numFmt w:val="bullet"/>
      <w:lvlText w:val="•"/>
      <w:lvlJc w:val="left"/>
      <w:pPr>
        <w:ind w:left="1835" w:hanging="466"/>
      </w:pPr>
      <w:rPr>
        <w:rFonts w:hint="default"/>
        <w:lang w:val="ru-RU" w:eastAsia="en-US" w:bidi="ar-SA"/>
      </w:rPr>
    </w:lvl>
    <w:lvl w:ilvl="2" w:tplc="7C8683C0">
      <w:numFmt w:val="bullet"/>
      <w:lvlText w:val="•"/>
      <w:lvlJc w:val="left"/>
      <w:pPr>
        <w:ind w:left="2850" w:hanging="466"/>
      </w:pPr>
      <w:rPr>
        <w:rFonts w:hint="default"/>
        <w:lang w:val="ru-RU" w:eastAsia="en-US" w:bidi="ar-SA"/>
      </w:rPr>
    </w:lvl>
    <w:lvl w:ilvl="3" w:tplc="D2AA6AE0">
      <w:numFmt w:val="bullet"/>
      <w:lvlText w:val="•"/>
      <w:lvlJc w:val="left"/>
      <w:pPr>
        <w:ind w:left="3865" w:hanging="466"/>
      </w:pPr>
      <w:rPr>
        <w:rFonts w:hint="default"/>
        <w:lang w:val="ru-RU" w:eastAsia="en-US" w:bidi="ar-SA"/>
      </w:rPr>
    </w:lvl>
    <w:lvl w:ilvl="4" w:tplc="B42A25C4">
      <w:numFmt w:val="bullet"/>
      <w:lvlText w:val="•"/>
      <w:lvlJc w:val="left"/>
      <w:pPr>
        <w:ind w:left="4880" w:hanging="466"/>
      </w:pPr>
      <w:rPr>
        <w:rFonts w:hint="default"/>
        <w:lang w:val="ru-RU" w:eastAsia="en-US" w:bidi="ar-SA"/>
      </w:rPr>
    </w:lvl>
    <w:lvl w:ilvl="5" w:tplc="50DEADA8">
      <w:numFmt w:val="bullet"/>
      <w:lvlText w:val="•"/>
      <w:lvlJc w:val="left"/>
      <w:pPr>
        <w:ind w:left="5895" w:hanging="466"/>
      </w:pPr>
      <w:rPr>
        <w:rFonts w:hint="default"/>
        <w:lang w:val="ru-RU" w:eastAsia="en-US" w:bidi="ar-SA"/>
      </w:rPr>
    </w:lvl>
    <w:lvl w:ilvl="6" w:tplc="BCE07AA0">
      <w:numFmt w:val="bullet"/>
      <w:lvlText w:val="•"/>
      <w:lvlJc w:val="left"/>
      <w:pPr>
        <w:ind w:left="6910" w:hanging="466"/>
      </w:pPr>
      <w:rPr>
        <w:rFonts w:hint="default"/>
        <w:lang w:val="ru-RU" w:eastAsia="en-US" w:bidi="ar-SA"/>
      </w:rPr>
    </w:lvl>
    <w:lvl w:ilvl="7" w:tplc="D7CEA2BE">
      <w:numFmt w:val="bullet"/>
      <w:lvlText w:val="•"/>
      <w:lvlJc w:val="left"/>
      <w:pPr>
        <w:ind w:left="7925" w:hanging="466"/>
      </w:pPr>
      <w:rPr>
        <w:rFonts w:hint="default"/>
        <w:lang w:val="ru-RU" w:eastAsia="en-US" w:bidi="ar-SA"/>
      </w:rPr>
    </w:lvl>
    <w:lvl w:ilvl="8" w:tplc="C0EE2560">
      <w:numFmt w:val="bullet"/>
      <w:lvlText w:val="•"/>
      <w:lvlJc w:val="left"/>
      <w:pPr>
        <w:ind w:left="8940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D"/>
    <w:rsid w:val="00027E9C"/>
    <w:rsid w:val="00100DAB"/>
    <w:rsid w:val="001413C3"/>
    <w:rsid w:val="00273F9D"/>
    <w:rsid w:val="00637084"/>
    <w:rsid w:val="006F0869"/>
    <w:rsid w:val="00800786"/>
    <w:rsid w:val="009A2BB6"/>
    <w:rsid w:val="00C1145A"/>
    <w:rsid w:val="00C53EA4"/>
    <w:rsid w:val="00CB0DEB"/>
    <w:rsid w:val="00D6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D36C"/>
  <w15:chartTrackingRefBased/>
  <w15:docId w15:val="{3CBFAC59-5059-4705-9DF1-1077915C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0166-9646-41DA-9300-3E14F73A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7</cp:revision>
  <cp:lastPrinted>2025-09-10T12:32:00Z</cp:lastPrinted>
  <dcterms:created xsi:type="dcterms:W3CDTF">2025-09-04T10:40:00Z</dcterms:created>
  <dcterms:modified xsi:type="dcterms:W3CDTF">2025-09-10T12:33:00Z</dcterms:modified>
</cp:coreProperties>
</file>