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F7B5DA" w14:textId="77777777" w:rsidR="00791093" w:rsidRPr="00791093" w:rsidRDefault="00791093" w:rsidP="00791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обнаружении взрывоопасных предметов необходимо удалиться на безопасное расстояние (не менее 50 метров) и сообщить о находке в полицию по телефону 02 (с мобильного - 102</w:t>
      </w:r>
      <w:proofErr w:type="gramStart"/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t>)  либо</w:t>
      </w:r>
      <w:proofErr w:type="gramEnd"/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единый номер вызова экстренных служб – 112.</w:t>
      </w:r>
    </w:p>
    <w:p w14:paraId="44082E6F" w14:textId="77777777" w:rsidR="00791093" w:rsidRPr="00791093" w:rsidRDefault="00791093" w:rsidP="00791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следует как можно точнее указать координаты (местонахождения) нахождения взрывоопасных предметов, назвать свои (фамилия, имя, отчество, адрес проживания, номер телефона).</w:t>
      </w:r>
    </w:p>
    <w:p w14:paraId="08EA21AF" w14:textId="77777777" w:rsidR="00791093" w:rsidRPr="00791093" w:rsidRDefault="00791093" w:rsidP="00791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пытайтесь самостоятельно исследовать обнаруженные боеприпасы и тем более обезвреживать! Это сохранит не только Вашу жизнь, но и жизни окружающих.</w:t>
      </w:r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910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Правила поведения при обнаружении боеприпасов и взрывоопасных предметов времен Великой Отечественной войны.</w:t>
      </w:r>
    </w:p>
    <w:p w14:paraId="191AE362" w14:textId="77777777" w:rsidR="00791093" w:rsidRPr="00791093" w:rsidRDefault="00791093" w:rsidP="00791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осторожны при их обнаружении. Артиллерийские боеприпасы (осколочные, осколочно-фугасные, бронебойные, зажигательные и другие) имеют отличительные знаки: клейма, специальную окраску и маркировку. На большинстве боеприпасов времен Великой Отечественной войны они не сохранились ввиду коррозии металла.</w:t>
      </w:r>
    </w:p>
    <w:p w14:paraId="3791F1E8" w14:textId="77777777" w:rsidR="00791093" w:rsidRPr="00791093" w:rsidRDefault="00791093" w:rsidP="00791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0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 обнаружении артиллерийских боеприпасов категорически запрещается:</w:t>
      </w:r>
    </w:p>
    <w:p w14:paraId="74FA19CF" w14:textId="77777777" w:rsidR="00791093" w:rsidRPr="00791093" w:rsidRDefault="00791093" w:rsidP="0079109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ударять по корпусу и взрывателю, а также один боеприпас о другой;</w:t>
      </w:r>
    </w:p>
    <w:p w14:paraId="39BD13CF" w14:textId="77777777" w:rsidR="00791093" w:rsidRPr="00791093" w:rsidRDefault="00791093" w:rsidP="0079109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переносить их с места на место, бросать и кантовать;</w:t>
      </w:r>
    </w:p>
    <w:p w14:paraId="25ADBE8C" w14:textId="77777777" w:rsidR="00791093" w:rsidRPr="00791093" w:rsidRDefault="00791093" w:rsidP="0079109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закапывать в землю или бросать их в водоемы;</w:t>
      </w:r>
    </w:p>
    <w:p w14:paraId="1573CC3D" w14:textId="77777777" w:rsidR="00791093" w:rsidRPr="00791093" w:rsidRDefault="00791093" w:rsidP="0079109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разбирать, распиливать, воздействовать огнем.</w:t>
      </w:r>
    </w:p>
    <w:p w14:paraId="166F0FA9" w14:textId="77777777" w:rsidR="00791093" w:rsidRPr="00791093" w:rsidRDefault="00791093" w:rsidP="00791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Невыполнение настоящих требований может привести к взрыву боеприпаса.</w:t>
      </w:r>
    </w:p>
    <w:p w14:paraId="3DB89585" w14:textId="77777777" w:rsidR="00791093" w:rsidRPr="00791093" w:rsidRDefault="00791093" w:rsidP="00791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t>Авиационные боеприпасы включают различные бомбы, зажигательные баки, патроны авиационных пулеметов и пушек, боевые части ракет, авиационные мины и т. д.</w:t>
      </w:r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Основной характеристикой авиационной бомбы является калибр, который определяет ее массу, выраженную в килограммах. Условно авиабомбы подразделяются на малые, средние и крупные. </w:t>
      </w:r>
    </w:p>
    <w:p w14:paraId="6D4CE1F6" w14:textId="77777777" w:rsidR="00791093" w:rsidRPr="00791093" w:rsidRDefault="00791093" w:rsidP="00791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вооружении гитлеровской армии были авиабомбы массой от 1 до 1000 кг и более.</w:t>
      </w:r>
    </w:p>
    <w:p w14:paraId="3985819E" w14:textId="77777777" w:rsidR="00791093" w:rsidRPr="00791093" w:rsidRDefault="00791093" w:rsidP="00791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авиационных боеприпасов серьезную опасность представляют патроны авиационных пулеметов и пушек, которые имеют малые размеры и калибры до 37 мм. Обнаружив такие взрывоопасные предметы, подростки часто кладут их в карман, забывая о смертельной опасности.</w:t>
      </w:r>
    </w:p>
    <w:p w14:paraId="51CA6FED" w14:textId="77777777" w:rsidR="00791093" w:rsidRPr="00791093" w:rsidRDefault="00791093" w:rsidP="00791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Необходимо помнить, что многие авиационные боеприпасы оснащались взрывателями для самоликвидации, поэтому сейчас они могут взорваться от малейшего постороннего воздействия (удара, трения, </w:t>
      </w:r>
      <w:proofErr w:type="spellStart"/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накола</w:t>
      </w:r>
      <w:proofErr w:type="spellEnd"/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изменения положения и т. д.).</w:t>
      </w:r>
    </w:p>
    <w:p w14:paraId="5E34B5A8" w14:textId="77777777" w:rsidR="00791093" w:rsidRPr="00791093" w:rsidRDefault="00791093" w:rsidP="00791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0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 обнаружении авиационных боеприпасов категорически запрещается:</w:t>
      </w:r>
    </w:p>
    <w:p w14:paraId="2729D0B7" w14:textId="77777777" w:rsidR="00791093" w:rsidRPr="00791093" w:rsidRDefault="00791093" w:rsidP="0079109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наносить удары по взрывателю и другим частям;</w:t>
      </w:r>
    </w:p>
    <w:p w14:paraId="0A38B86D" w14:textId="77777777" w:rsidR="00791093" w:rsidRPr="00791093" w:rsidRDefault="00791093" w:rsidP="0079109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перемещать или перекатывать их с места на место;</w:t>
      </w:r>
    </w:p>
    <w:p w14:paraId="3D07ED10" w14:textId="77777777" w:rsidR="00791093" w:rsidRPr="00791093" w:rsidRDefault="00791093" w:rsidP="0079109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брать и класть в карманы, портфели, сумки и т. д.;</w:t>
      </w:r>
    </w:p>
    <w:p w14:paraId="741E52E1" w14:textId="77777777" w:rsidR="00791093" w:rsidRPr="00791093" w:rsidRDefault="00791093" w:rsidP="0079109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предпринимать попытки к разборке или распиливанию;</w:t>
      </w:r>
    </w:p>
    <w:p w14:paraId="4A5E7A4C" w14:textId="77777777" w:rsidR="00791093" w:rsidRPr="00791093" w:rsidRDefault="00791093" w:rsidP="0079109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бросать в костер или разводить огонь вблизи них.</w:t>
      </w:r>
    </w:p>
    <w:p w14:paraId="2586997E" w14:textId="77777777" w:rsidR="00791093" w:rsidRPr="00791093" w:rsidRDefault="00791093" w:rsidP="00791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0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Инженерные мины</w:t>
      </w:r>
    </w:p>
    <w:p w14:paraId="37BB2F1F" w14:textId="77777777" w:rsidR="00791093" w:rsidRPr="00791093" w:rsidRDefault="00791093" w:rsidP="00791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период Великой Отечественной войны применялись противотанковые и противопехотные мины. Противотанковые мины предназначались для поражения бронированной и другой техники, поэтому устанавливались на открытых участках местности, доступной для танков и бронетранспортеров. Противопехотные мины служили для поражения живой силы и могли устанавливаться на различных участках местности, в том числе в лесу, оврагах, на заболоченных участках и в других труднопроходимых местах. Не все минные поля и отдельные мины были обнаружены. Любая мина состоит из корпуса, заряда взрывчатого вещества, взрывателя и запала. В годы войны корпуса мин в основном выполнялись из металла или дерева, что свидетельствует об опасном состоянии, в котором они сейчас находятся. При обнаружении противотанковые и противопехотные мины уничтожают специалисты МЧС.</w:t>
      </w:r>
    </w:p>
    <w:p w14:paraId="230B8285" w14:textId="77777777" w:rsidR="00791093" w:rsidRPr="00791093" w:rsidRDefault="00791093" w:rsidP="00791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0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Категорически запрещается:</w:t>
      </w:r>
    </w:p>
    <w:p w14:paraId="0B9ADC05" w14:textId="77777777" w:rsidR="00791093" w:rsidRPr="00791093" w:rsidRDefault="00791093" w:rsidP="0079109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наступать или наезжать на мины;</w:t>
      </w:r>
    </w:p>
    <w:p w14:paraId="4EF76C08" w14:textId="77777777" w:rsidR="00791093" w:rsidRPr="00791093" w:rsidRDefault="00791093" w:rsidP="0079109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предпринимать попытки обезвредить или извлечь их из земли;</w:t>
      </w:r>
    </w:p>
    <w:p w14:paraId="04F83BF0" w14:textId="77777777" w:rsidR="00791093" w:rsidRPr="00791093" w:rsidRDefault="00791093" w:rsidP="0079109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обрывать или тянуть отходящие проволочки или провода.</w:t>
      </w:r>
    </w:p>
    <w:p w14:paraId="42200F2C" w14:textId="77777777" w:rsidR="00791093" w:rsidRPr="00791093" w:rsidRDefault="00791093" w:rsidP="00791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t>К стрелковым боеприпасам относятся патроны калибром до 20 мм, которые предназначены для стрельбы из автоматов, пулеметов, винтовок и пистолетов.</w:t>
      </w:r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Из стрелковых боеприпасов наибольшую опасность представляют патроны, снаряженные зажигательными и бронебойно-зажигательными пулями. В стрелковых боеприпасах времен Великой Отечественной войны в качестве зажигательного вещества применялся белый фосфор, который практически </w:t>
      </w:r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 поддается тушению, что может привести к тяжелым ожогам и возникновению пожаров.</w:t>
      </w:r>
    </w:p>
    <w:p w14:paraId="62F2F289" w14:textId="77777777" w:rsidR="00791093" w:rsidRPr="00791093" w:rsidRDefault="00791093" w:rsidP="00791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0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 обнаружении стрелковых боеприпасов категорически запрещается:</w:t>
      </w:r>
    </w:p>
    <w:p w14:paraId="1D4F4CA9" w14:textId="77777777" w:rsidR="00791093" w:rsidRPr="00791093" w:rsidRDefault="00791093" w:rsidP="0079109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помещать их в огонь;</w:t>
      </w:r>
    </w:p>
    <w:p w14:paraId="063CAF89" w14:textId="77777777" w:rsidR="00791093" w:rsidRPr="00791093" w:rsidRDefault="00791093" w:rsidP="0079109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наносить удары по капсюлю-воспламенителю и корпусу боеприпасов;</w:t>
      </w:r>
    </w:p>
    <w:p w14:paraId="6126E0D3" w14:textId="77777777" w:rsidR="00791093" w:rsidRPr="00791093" w:rsidRDefault="00791093" w:rsidP="0079109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переносить их в карманах, портфелях или ранцах;</w:t>
      </w:r>
    </w:p>
    <w:p w14:paraId="2B8BF87D" w14:textId="77777777" w:rsidR="00791093" w:rsidRPr="00791093" w:rsidRDefault="00791093" w:rsidP="0079109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предпринимать попытки к их разборке.</w:t>
      </w:r>
    </w:p>
    <w:p w14:paraId="33C89439" w14:textId="77777777" w:rsidR="00791093" w:rsidRPr="00791093" w:rsidRDefault="00791093" w:rsidP="00791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Взрыватели – это устройства, обеспечивающие взрыв боеприпасов. Они различаются по принадлежности к артиллерийским снарядам и минам, реактивным снарядам, ручным гранатам, инженерным минам, авиабомбам и отличаются один от другого размерами, формой, принципом действия и конструктивным исполнением. Корпуса взрывателей, как правило, стальные, алюминиевые или латунные. Запалы – средства возбуждения детонации зарядов взрывчатых веществ (ВВ) в различных боеприпасах. Представляют собой алюминиевые или медные гильзы, заполненные ВВ с высокой чувствительностью к удару, </w:t>
      </w:r>
      <w:proofErr w:type="spellStart"/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наколу</w:t>
      </w:r>
      <w:proofErr w:type="spellEnd"/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t>, трению и другим механическим воздействиям. Конструктивно взрыватель и запал могут быть объединены в единое целое и дополнены детонатором, небольшим зарядом ВВ повышенной мощности, предназначенного для обеспечения надежности взрыва основного заряда. Взрыватели, запалы и детонаторы являются основными средствами, обеспечивающими взрыв различных боеприпасов. Обращение с ними всегда представляло опасность для человека. Они особенно опасны после длительного пребывания в земле или на ее поверхности. Это приводит к их коррозии и частичному разрушению, и малейшее неосторожное действие может привести к беде.</w:t>
      </w:r>
    </w:p>
    <w:p w14:paraId="30EB2D1E" w14:textId="77777777" w:rsidR="00791093" w:rsidRPr="00791093" w:rsidRDefault="00791093" w:rsidP="00791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обнаружении таких предметов категорически запрещается предпринимать любые действия. Об опасной находке необходимо срочно сообщить по телефону службы спасения «01».</w:t>
      </w:r>
    </w:p>
    <w:p w14:paraId="492EACA4" w14:textId="77777777" w:rsidR="00791093" w:rsidRPr="00791093" w:rsidRDefault="00791093" w:rsidP="00791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Ручные противопехотные и противотанковые гранаты предназначались для поражения живой силы противника и для борьбы с танками или другими бронированными целями.</w:t>
      </w:r>
    </w:p>
    <w:p w14:paraId="1EA1FA21" w14:textId="77777777" w:rsidR="00791093" w:rsidRPr="00791093" w:rsidRDefault="00791093" w:rsidP="00791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Исключительно большую опасность представляют гранаты, которые были оставлены на поле боя в окончательно снаряженном виде. От длительного пребывания в земле или на ее поверхности они пришли в такое состояние, когда малейшее неосторожное движение может привести к взрыву.</w:t>
      </w:r>
    </w:p>
    <w:p w14:paraId="470582B4" w14:textId="77777777" w:rsidR="00791093" w:rsidRPr="00791093" w:rsidRDefault="00791093" w:rsidP="00791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0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 обнаружении гранат категорически запрещается:</w:t>
      </w:r>
    </w:p>
    <w:p w14:paraId="39740E81" w14:textId="77777777" w:rsidR="00791093" w:rsidRPr="00791093" w:rsidRDefault="00791093" w:rsidP="0079109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поднимать и переносить гранаты, перекатывать их;</w:t>
      </w:r>
    </w:p>
    <w:p w14:paraId="345D3FE8" w14:textId="77777777" w:rsidR="00791093" w:rsidRPr="00791093" w:rsidRDefault="00791093" w:rsidP="0079109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предпринимать попытки к их разборке;</w:t>
      </w:r>
    </w:p>
    <w:p w14:paraId="78698756" w14:textId="77777777" w:rsidR="00791093" w:rsidRPr="00791093" w:rsidRDefault="00791093" w:rsidP="0079109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воздействовать на них огнем;</w:t>
      </w:r>
    </w:p>
    <w:p w14:paraId="0379E934" w14:textId="77777777" w:rsidR="00791093" w:rsidRPr="00791093" w:rsidRDefault="00791093" w:rsidP="00791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Помните, что такие боеприпасы уничтожают специалисты МЧС.</w:t>
      </w:r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Взрывоопасные предметы могут быть обнаружены всюду, где проходили боевые действия в годы Великой Отечественной войны: в поле и огородах, в лесу и парках, в воде рек, озер и других водоемов, в домах и подвалах, в других местах, а также на территории бывших артиллерийских и авиационных полигонов.</w:t>
      </w:r>
    </w:p>
    <w:p w14:paraId="76F42636" w14:textId="77777777" w:rsidR="00791093" w:rsidRPr="00791093" w:rsidRDefault="00791093" w:rsidP="00791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0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случае обнаружения взрывоопасного или внешне схожего с ним предмета необходимо:</w:t>
      </w:r>
    </w:p>
    <w:p w14:paraId="0F6AD9E9" w14:textId="77777777" w:rsidR="00791093" w:rsidRPr="00791093" w:rsidRDefault="00791093" w:rsidP="0079109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производстве земляных или других работ – приостановить работу;</w:t>
      </w:r>
    </w:p>
    <w:p w14:paraId="11366F87" w14:textId="77777777" w:rsidR="00791093" w:rsidRPr="00791093" w:rsidRDefault="00791093" w:rsidP="0079109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запомнить место обнаружения предмета;</w:t>
      </w:r>
    </w:p>
    <w:p w14:paraId="70614423" w14:textId="77777777" w:rsidR="00791093" w:rsidRPr="00791093" w:rsidRDefault="00791093" w:rsidP="0079109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 предупредительные знаки или ограждение;</w:t>
      </w:r>
    </w:p>
    <w:p w14:paraId="5E7FF876" w14:textId="77777777" w:rsidR="00791093" w:rsidRPr="00791093" w:rsidRDefault="00791093" w:rsidP="0079109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немедленно сообщить об опасной находке по телефону службы спасения МЧС 01.</w:t>
      </w:r>
    </w:p>
    <w:p w14:paraId="6E6BA98C" w14:textId="77777777" w:rsidR="00791093" w:rsidRPr="00791093" w:rsidRDefault="00791093" w:rsidP="00791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устройства ограждения можно использовать различные подручные материалы (жерди, колья, проволоку, веревки, куски материи, камни, грунт и другие).</w:t>
      </w:r>
    </w:p>
    <w:p w14:paraId="3354422B" w14:textId="77777777" w:rsidR="00791093" w:rsidRPr="00791093" w:rsidRDefault="00791093" w:rsidP="00791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0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 обнаружении взрывоопасных предметов категорически запрещается:</w:t>
      </w:r>
    </w:p>
    <w:p w14:paraId="427B2B16" w14:textId="77777777" w:rsidR="00791093" w:rsidRPr="00791093" w:rsidRDefault="00791093" w:rsidP="0079109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брать их в руки, наносить по ним удары, предпринимать попытки к разборке;</w:t>
      </w:r>
    </w:p>
    <w:p w14:paraId="0A30BF11" w14:textId="77777777" w:rsidR="00791093" w:rsidRPr="00791093" w:rsidRDefault="00791093" w:rsidP="0079109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переносить или перекатывать их с места ив место;</w:t>
      </w:r>
    </w:p>
    <w:p w14:paraId="0B1E9B03" w14:textId="77777777" w:rsidR="00791093" w:rsidRPr="00791093" w:rsidRDefault="00791093" w:rsidP="0079109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помещать их в костер или разводить огонь над ними;</w:t>
      </w:r>
    </w:p>
    <w:p w14:paraId="302D7F88" w14:textId="77777777" w:rsidR="00791093" w:rsidRPr="00791093" w:rsidRDefault="00791093" w:rsidP="0079109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собирать и сдавать их в качестве металлолома.</w:t>
      </w:r>
    </w:p>
    <w:p w14:paraId="5C825C25" w14:textId="77777777" w:rsidR="00791093" w:rsidRDefault="00791093" w:rsidP="00791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093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Помните! После вашего сообщения сапёры Министерства обороны РФ уничтожат взрывоопасный предмет в установленном порядке.</w:t>
      </w:r>
    </w:p>
    <w:p w14:paraId="6328B9C1" w14:textId="1540A1D7" w:rsidR="00791093" w:rsidRDefault="00791093" w:rsidP="00791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3C057F" wp14:editId="35A1752C">
            <wp:extent cx="5859780" cy="4254200"/>
            <wp:effectExtent l="0" t="0" r="7620" b="0"/>
            <wp:docPr id="114484729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337" cy="4256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95C0EB" w14:textId="2FE8EE69" w:rsidR="00791093" w:rsidRPr="00791093" w:rsidRDefault="00791093" w:rsidP="00791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DBE1A8" wp14:editId="5FD5CCD4">
            <wp:extent cx="5829300" cy="4129088"/>
            <wp:effectExtent l="0" t="0" r="0" b="5080"/>
            <wp:docPr id="160253006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31" cy="4133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F800E1" w14:textId="77777777" w:rsidR="00F60B0F" w:rsidRDefault="00F60B0F"/>
    <w:sectPr w:rsidR="00F60B0F" w:rsidSect="00F079F5">
      <w:pgSz w:w="11906" w:h="16383"/>
      <w:pgMar w:top="1134" w:right="850" w:bottom="1134" w:left="1701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24EEF"/>
    <w:multiLevelType w:val="multilevel"/>
    <w:tmpl w:val="B4161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5B3827"/>
    <w:multiLevelType w:val="multilevel"/>
    <w:tmpl w:val="F53A4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092326"/>
    <w:multiLevelType w:val="multilevel"/>
    <w:tmpl w:val="354E6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F1298C"/>
    <w:multiLevelType w:val="multilevel"/>
    <w:tmpl w:val="38207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1F03D75"/>
    <w:multiLevelType w:val="multilevel"/>
    <w:tmpl w:val="CFDCA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91733F"/>
    <w:multiLevelType w:val="multilevel"/>
    <w:tmpl w:val="0756A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F084958"/>
    <w:multiLevelType w:val="multilevel"/>
    <w:tmpl w:val="D646F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24393188">
    <w:abstractNumId w:val="2"/>
  </w:num>
  <w:num w:numId="2" w16cid:durableId="1435202850">
    <w:abstractNumId w:val="5"/>
  </w:num>
  <w:num w:numId="3" w16cid:durableId="374736037">
    <w:abstractNumId w:val="6"/>
  </w:num>
  <w:num w:numId="4" w16cid:durableId="583952420">
    <w:abstractNumId w:val="3"/>
  </w:num>
  <w:num w:numId="5" w16cid:durableId="1297179799">
    <w:abstractNumId w:val="0"/>
  </w:num>
  <w:num w:numId="6" w16cid:durableId="433402112">
    <w:abstractNumId w:val="4"/>
  </w:num>
  <w:num w:numId="7" w16cid:durableId="18332499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093"/>
    <w:rsid w:val="003A4DDB"/>
    <w:rsid w:val="006031AF"/>
    <w:rsid w:val="00791093"/>
    <w:rsid w:val="008A654E"/>
    <w:rsid w:val="00F079F5"/>
    <w:rsid w:val="00F60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0B43E"/>
  <w15:chartTrackingRefBased/>
  <w15:docId w15:val="{25302B1A-0960-4C74-BACC-63D973D77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910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910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109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910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9109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910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910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910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910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10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910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910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91093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91093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9109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9109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9109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9109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910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910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910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910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910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9109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9109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91093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910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91093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79109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79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1113</Words>
  <Characters>6349</Characters>
  <Application>Microsoft Office Word</Application>
  <DocSecurity>0</DocSecurity>
  <Lines>52</Lines>
  <Paragraphs>14</Paragraphs>
  <ScaleCrop>false</ScaleCrop>
  <Company/>
  <LinksUpToDate>false</LinksUpToDate>
  <CharactersWithSpaces>7448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365 ProPlus</dc:creator>
  <cp:keywords/>
  <dc:description/>
  <cp:lastModifiedBy>365 ProPlus</cp:lastModifiedBy>
  <cp:revision>2</cp:revision>
  <dcterms:created xsi:type="dcterms:W3CDTF">2025-02-26T16:29:00Z</dcterms:created>
  <dcterms:modified xsi:type="dcterms:W3CDTF">2025-02-26T16:30:00Z</dcterms:modified>
</cp:coreProperties>
</file>