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BF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9214"/>
        <w:jc w:val="center"/>
        <w:rPr>
          <w:rFonts w:eastAsiaTheme="minorEastAsia"/>
          <w:noProof/>
          <w:sz w:val="26"/>
          <w:szCs w:val="26"/>
        </w:rPr>
      </w:pPr>
      <w:r w:rsidRPr="00063818">
        <w:rPr>
          <w:rFonts w:eastAsiaTheme="minorEastAsia"/>
          <w:sz w:val="26"/>
          <w:szCs w:val="26"/>
        </w:rPr>
        <w:br/>
      </w:r>
    </w:p>
    <w:p w:rsidR="00DB20BF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9214"/>
        <w:jc w:val="center"/>
        <w:rPr>
          <w:rFonts w:eastAsiaTheme="minorEastAsia"/>
          <w:noProof/>
          <w:sz w:val="26"/>
          <w:szCs w:val="26"/>
        </w:rPr>
      </w:pPr>
    </w:p>
    <w:p w:rsidR="00DB20BF" w:rsidRDefault="00DB20BF" w:rsidP="00DB20B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noProof/>
          <w:sz w:val="26"/>
          <w:szCs w:val="26"/>
        </w:rPr>
        <w:sectPr w:rsidR="00DB20BF" w:rsidSect="008413F2">
          <w:pgSz w:w="16838" w:h="11906" w:orient="landscape"/>
          <w:pgMar w:top="709" w:right="992" w:bottom="851" w:left="851" w:header="709" w:footer="709" w:gutter="0"/>
          <w:cols w:space="708"/>
          <w:docGrid w:linePitch="360"/>
        </w:sectPr>
      </w:pPr>
    </w:p>
    <w:p w:rsidR="00DB20BF" w:rsidRPr="00AE3902" w:rsidRDefault="00DB20BF" w:rsidP="00DB20BF">
      <w:pPr>
        <w:widowControl w:val="0"/>
        <w:autoSpaceDE w:val="0"/>
        <w:autoSpaceDN w:val="0"/>
        <w:adjustRightInd w:val="0"/>
        <w:ind w:firstLine="709"/>
        <w:jc w:val="center"/>
      </w:pPr>
      <w:r w:rsidRPr="00AE3902">
        <w:rPr>
          <w:rFonts w:eastAsiaTheme="minorEastAsia"/>
          <w:noProof/>
        </w:rPr>
        <w:lastRenderedPageBreak/>
        <w:t>Инструкция для участника</w:t>
      </w:r>
      <w:r w:rsidRPr="00AE3902">
        <w:t xml:space="preserve"> </w:t>
      </w:r>
    </w:p>
    <w:p w:rsidR="00DB20BF" w:rsidRPr="00AE3902" w:rsidRDefault="00DB20BF" w:rsidP="00DB20BF">
      <w:pPr>
        <w:widowControl w:val="0"/>
        <w:autoSpaceDE w:val="0"/>
        <w:autoSpaceDN w:val="0"/>
        <w:adjustRightInd w:val="0"/>
        <w:ind w:firstLine="709"/>
        <w:jc w:val="center"/>
      </w:pPr>
      <w:r w:rsidRPr="00AE3902">
        <w:t xml:space="preserve">основного государственного экзамена </w:t>
      </w:r>
    </w:p>
    <w:p w:rsidR="00DB20BF" w:rsidRPr="00AE3902" w:rsidRDefault="00DB20BF" w:rsidP="00DB20BF">
      <w:pPr>
        <w:widowControl w:val="0"/>
        <w:autoSpaceDE w:val="0"/>
        <w:autoSpaceDN w:val="0"/>
        <w:adjustRightInd w:val="0"/>
        <w:ind w:firstLine="709"/>
        <w:jc w:val="center"/>
      </w:pPr>
      <w:r w:rsidRPr="00AE3902">
        <w:t>по иностранным языкам (раздел «Говорение»)</w:t>
      </w:r>
    </w:p>
    <w:p w:rsidR="00DB20BF" w:rsidRPr="00AE3902" w:rsidRDefault="00DB20BF" w:rsidP="00DB20B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noProof/>
        </w:rPr>
      </w:pPr>
    </w:p>
    <w:p w:rsidR="00DB20BF" w:rsidRPr="00AE3902" w:rsidRDefault="000A31C5" w:rsidP="00DB20BF">
      <w:pPr>
        <w:widowControl w:val="0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eastAsiaTheme="minorEastAsia"/>
        </w:rPr>
      </w:pPr>
      <w:r w:rsidRPr="00AE3902">
        <w:rPr>
          <w:rFonts w:eastAsiaTheme="minorEastAsia"/>
          <w:noProof/>
        </w:rPr>
        <w:drawing>
          <wp:anchor distT="0" distB="0" distL="114300" distR="114300" simplePos="0" relativeHeight="251661312" behindDoc="0" locked="0" layoutInCell="1" allowOverlap="1" wp14:anchorId="21AD08A6" wp14:editId="063187B3">
            <wp:simplePos x="0" y="0"/>
            <wp:positionH relativeFrom="column">
              <wp:posOffset>5172075</wp:posOffset>
            </wp:positionH>
            <wp:positionV relativeFrom="paragraph">
              <wp:posOffset>1905</wp:posOffset>
            </wp:positionV>
            <wp:extent cx="4000500" cy="628650"/>
            <wp:effectExtent l="0" t="0" r="0" b="0"/>
            <wp:wrapSquare wrapText="bothSides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0BF" w:rsidRPr="00AE3902">
        <w:rPr>
          <w:rFonts w:eastAsiaTheme="minorEastAsia"/>
          <w:noProof/>
        </w:rPr>
        <w:t xml:space="preserve">Перед началом выполнения экзаменационной работы нажать кнопку «Начать запись» и </w:t>
      </w:r>
      <w:r w:rsidR="00DB20BF" w:rsidRPr="00AE3902">
        <w:rPr>
          <w:rFonts w:eastAsiaTheme="minorEastAsia"/>
        </w:rPr>
        <w:t xml:space="preserve">проговорить </w:t>
      </w:r>
      <w:proofErr w:type="spellStart"/>
      <w:r>
        <w:rPr>
          <w:rFonts w:eastAsiaTheme="minorEastAsia"/>
        </w:rPr>
        <w:t>штрихкод</w:t>
      </w:r>
      <w:proofErr w:type="spellEnd"/>
      <w:r w:rsidR="00DB20BF" w:rsidRPr="00AE3902">
        <w:rPr>
          <w:rFonts w:eastAsiaTheme="minorEastAsia"/>
        </w:rPr>
        <w:t xml:space="preserve"> </w:t>
      </w:r>
      <w:r w:rsidR="003A7C74">
        <w:rPr>
          <w:rFonts w:eastAsiaTheme="minorEastAsia"/>
        </w:rPr>
        <w:t xml:space="preserve">бланка регистрации </w:t>
      </w:r>
      <w:r w:rsidR="00DB20BF" w:rsidRPr="00AE3902">
        <w:rPr>
          <w:rFonts w:eastAsiaTheme="minorEastAsia"/>
        </w:rPr>
        <w:t>на русском языке</w:t>
      </w:r>
      <w:r w:rsidR="00DB20BF" w:rsidRPr="00AE3902">
        <w:rPr>
          <w:rFonts w:eastAsiaTheme="minorEastAsia"/>
          <w:noProof/>
        </w:rPr>
        <w:t>.</w:t>
      </w:r>
    </w:p>
    <w:p w:rsidR="00DB20BF" w:rsidRPr="00AE3902" w:rsidRDefault="00DB20BF" w:rsidP="00DB20BF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eastAsiaTheme="minorEastAsia"/>
        </w:rPr>
      </w:pPr>
      <w:r w:rsidRPr="00AE3902">
        <w:rPr>
          <w:rFonts w:eastAsiaTheme="minorEastAsia"/>
          <w:noProof/>
        </w:rPr>
        <w:drawing>
          <wp:inline distT="0" distB="0" distL="0" distR="0" wp14:anchorId="1938861E" wp14:editId="287DECD0">
            <wp:extent cx="3283889" cy="553542"/>
            <wp:effectExtent l="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932" cy="55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b/>
        </w:rPr>
      </w:pPr>
      <w:r w:rsidRPr="00AE3902">
        <w:rPr>
          <w:rFonts w:eastAsiaTheme="minorEastAsia"/>
          <w:b/>
        </w:rPr>
        <w:t>ВНИМАНИЕ!</w:t>
      </w: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E3902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2BF15" wp14:editId="58994219">
                <wp:simplePos x="0" y="0"/>
                <wp:positionH relativeFrom="column">
                  <wp:posOffset>103671</wp:posOffset>
                </wp:positionH>
                <wp:positionV relativeFrom="paragraph">
                  <wp:posOffset>56653</wp:posOffset>
                </wp:positionV>
                <wp:extent cx="3991554" cy="1741336"/>
                <wp:effectExtent l="0" t="0" r="2857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1554" cy="174133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.15pt;margin-top:4.45pt;width:314.3pt;height:1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" fillcolor="red"/>
            </w:pict>
          </mc:Fallback>
        </mc:AlternateContent>
      </w:r>
      <w:r w:rsidRPr="00AE3902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60288" behindDoc="0" locked="0" layoutInCell="1" allowOverlap="1" wp14:anchorId="0A899F24" wp14:editId="5CAADB54">
            <wp:simplePos x="0" y="0"/>
            <wp:positionH relativeFrom="column">
              <wp:posOffset>222941</wp:posOffset>
            </wp:positionH>
            <wp:positionV relativeFrom="paragraph">
              <wp:posOffset>175923</wp:posOffset>
            </wp:positionV>
            <wp:extent cx="3824578" cy="1513518"/>
            <wp:effectExtent l="0" t="0" r="5080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576" cy="151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DB20BF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EastAsia"/>
        </w:rPr>
      </w:pPr>
    </w:p>
    <w:p w:rsidR="00DB20BF" w:rsidRPr="00AE3902" w:rsidRDefault="00DB20BF" w:rsidP="00DB20B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AE3902">
        <w:rPr>
          <w:rFonts w:eastAsiaTheme="minorEastAsia"/>
        </w:rPr>
        <w:t>Перед выполнением задания № 1 необходимо проговорить его номер на русском языке.</w:t>
      </w:r>
    </w:p>
    <w:p w:rsidR="00DB20BF" w:rsidRPr="00AE3902" w:rsidRDefault="00DB20BF" w:rsidP="00DB20B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AE3902">
        <w:rPr>
          <w:rFonts w:eastAsiaTheme="minorEastAsia"/>
        </w:rPr>
        <w:t>Выполнить задание № 1.</w:t>
      </w:r>
    </w:p>
    <w:p w:rsidR="00DB20BF" w:rsidRPr="00AE3902" w:rsidRDefault="00DB20BF" w:rsidP="00DB20B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</w:rPr>
      </w:pPr>
      <w:r w:rsidRPr="00AE3902">
        <w:rPr>
          <w:rFonts w:eastAsiaTheme="minorEastAsia"/>
        </w:rPr>
        <w:t>Перед выполнением задания № 2 необходимо проговорить его номер на русском языке.</w:t>
      </w:r>
    </w:p>
    <w:p w:rsidR="00DB20BF" w:rsidRPr="00AE3902" w:rsidRDefault="00DB20BF" w:rsidP="00DB20B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</w:rPr>
      </w:pPr>
      <w:r w:rsidRPr="00AE3902">
        <w:rPr>
          <w:rFonts w:eastAsiaTheme="minorEastAsia"/>
        </w:rPr>
        <w:t>Для выполнения задания № 2 необходимо открыть файл</w:t>
      </w:r>
      <w:r>
        <w:rPr>
          <w:rFonts w:eastAsiaTheme="minorEastAsia"/>
        </w:rPr>
        <w:br/>
      </w:r>
      <w:r w:rsidRPr="00AE3902">
        <w:rPr>
          <w:rFonts w:eastAsiaTheme="minorEastAsia"/>
        </w:rPr>
        <w:t>с аудиозаписью задания, находящегося на рабочем столе. Выполнить задание № 2, ответив на 6 заданных вопросов.</w:t>
      </w:r>
    </w:p>
    <w:p w:rsidR="00DB20BF" w:rsidRPr="00AE3902" w:rsidRDefault="00DB20BF" w:rsidP="00DB20B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</w:rPr>
      </w:pPr>
      <w:r w:rsidRPr="00AE3902">
        <w:rPr>
          <w:rFonts w:eastAsiaTheme="minorEastAsia"/>
        </w:rPr>
        <w:t xml:space="preserve">Перед выполнением задания № 3 необходимо проговорить </w:t>
      </w:r>
      <w:r w:rsidRPr="00AE3902">
        <w:rPr>
          <w:rFonts w:eastAsiaTheme="minorEastAsia"/>
        </w:rPr>
        <w:lastRenderedPageBreak/>
        <w:t>его номер на русском языке.</w:t>
      </w:r>
    </w:p>
    <w:p w:rsidR="00DB20BF" w:rsidRPr="00AE3902" w:rsidRDefault="00DB20BF" w:rsidP="00DB20B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</w:rPr>
      </w:pPr>
      <w:r w:rsidRPr="00AE3902">
        <w:rPr>
          <w:rFonts w:eastAsiaTheme="minorEastAsia"/>
        </w:rPr>
        <w:t>Выполнить задание № 3.</w:t>
      </w:r>
    </w:p>
    <w:p w:rsidR="00DB20BF" w:rsidRPr="00AE3902" w:rsidRDefault="00DB20BF" w:rsidP="00DB20B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</w:rPr>
      </w:pPr>
      <w:r w:rsidRPr="00AE3902">
        <w:rPr>
          <w:rFonts w:eastAsiaTheme="minorEastAsia"/>
        </w:rPr>
        <w:t>Остановить запись ответов, нажав на кнопку «Остановить запись».</w:t>
      </w: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eastAsiaTheme="minorEastAsia"/>
        </w:rPr>
      </w:pPr>
      <w:r w:rsidRPr="00AE3902">
        <w:rPr>
          <w:rFonts w:eastAsiaTheme="minorEastAsia"/>
        </w:rPr>
        <w:br/>
      </w:r>
      <w:r w:rsidRPr="00AE3902">
        <w:rPr>
          <w:rFonts w:eastAsiaTheme="minorEastAsia"/>
        </w:rPr>
        <w:br/>
      </w:r>
      <w:r w:rsidRPr="00AE3902">
        <w:rPr>
          <w:rFonts w:eastAsiaTheme="minorEastAsia"/>
        </w:rPr>
        <w:br/>
      </w:r>
      <w:r w:rsidRPr="00AE3902">
        <w:rPr>
          <w:rFonts w:eastAsiaTheme="minorEastAsia"/>
        </w:rPr>
        <w:br/>
      </w:r>
    </w:p>
    <w:p w:rsidR="00DB20BF" w:rsidRPr="00AE3902" w:rsidRDefault="00DB20BF" w:rsidP="00DB20B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</w:rPr>
      </w:pPr>
      <w:r w:rsidRPr="00AE3902">
        <w:rPr>
          <w:rFonts w:eastAsiaTheme="minorEastAsia"/>
        </w:rPr>
        <w:t>Вместе с организатором сохранить аудиофайл с именем номера</w:t>
      </w:r>
      <w:r w:rsidR="003A7C74">
        <w:rPr>
          <w:rFonts w:eastAsiaTheme="minorEastAsia"/>
        </w:rPr>
        <w:t xml:space="preserve"> </w:t>
      </w:r>
      <w:proofErr w:type="spellStart"/>
      <w:r w:rsidR="0004008C">
        <w:rPr>
          <w:rFonts w:eastAsiaTheme="minorEastAsia"/>
        </w:rPr>
        <w:t>шрихкод</w:t>
      </w:r>
      <w:r w:rsidR="0004008C">
        <w:rPr>
          <w:rFonts w:eastAsiaTheme="minorEastAsia"/>
        </w:rPr>
        <w:t>а</w:t>
      </w:r>
      <w:proofErr w:type="spellEnd"/>
      <w:r w:rsidR="0004008C">
        <w:rPr>
          <w:rFonts w:eastAsiaTheme="minorEastAsia"/>
        </w:rPr>
        <w:t xml:space="preserve"> </w:t>
      </w:r>
      <w:r w:rsidR="003A7C74">
        <w:rPr>
          <w:rFonts w:eastAsiaTheme="minorEastAsia"/>
        </w:rPr>
        <w:t>бланка регистрации</w:t>
      </w:r>
      <w:r w:rsidR="0004008C">
        <w:rPr>
          <w:rFonts w:eastAsiaTheme="minorEastAsia"/>
        </w:rPr>
        <w:t xml:space="preserve"> </w:t>
      </w:r>
      <w:r w:rsidRPr="00AE3902">
        <w:rPr>
          <w:rFonts w:eastAsiaTheme="minorEastAsia"/>
        </w:rPr>
        <w:t xml:space="preserve">в папке с именем «Код </w:t>
      </w:r>
      <w:r w:rsidR="003A7C74">
        <w:rPr>
          <w:rFonts w:eastAsiaTheme="minorEastAsia"/>
        </w:rPr>
        <w:t>ОО</w:t>
      </w:r>
      <w:r w:rsidRPr="00AE3902">
        <w:rPr>
          <w:rFonts w:eastAsiaTheme="minorEastAsia"/>
        </w:rPr>
        <w:t xml:space="preserve"> номер аудитории», расположенной на рабочем столе.</w:t>
      </w:r>
    </w:p>
    <w:p w:rsidR="00DB20BF" w:rsidRPr="00AE3902" w:rsidRDefault="00DB20BF" w:rsidP="00DB20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eastAsiaTheme="minorEastAsia"/>
        </w:rPr>
      </w:pPr>
      <w:r w:rsidRPr="00AE3902">
        <w:rPr>
          <w:rFonts w:eastAsiaTheme="minorEastAsia"/>
          <w:noProof/>
        </w:rPr>
        <w:drawing>
          <wp:inline distT="0" distB="0" distL="0" distR="0" wp14:anchorId="71B4CE1A" wp14:editId="4053B08F">
            <wp:extent cx="4264660" cy="2348230"/>
            <wp:effectExtent l="0" t="0" r="0" b="0"/>
            <wp:docPr id="4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0BF" w:rsidRPr="00AE3902" w:rsidRDefault="00DB20BF" w:rsidP="00DB20B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</w:rPr>
      </w:pPr>
      <w:r w:rsidRPr="00AE3902">
        <w:rPr>
          <w:rFonts w:eastAsiaTheme="minorEastAsia"/>
        </w:rPr>
        <w:t>Прослушать качество записи своего ответа.</w:t>
      </w:r>
    </w:p>
    <w:p w:rsidR="00DB20BF" w:rsidRPr="00AE3902" w:rsidRDefault="00DB20BF" w:rsidP="00DB20B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</w:rPr>
      </w:pPr>
      <w:r w:rsidRPr="00AE3902">
        <w:rPr>
          <w:rFonts w:eastAsiaTheme="minorEastAsia"/>
        </w:rPr>
        <w:t>Уведомить организатора о завершении работы.</w:t>
      </w:r>
    </w:p>
    <w:p w:rsidR="00DB20BF" w:rsidRPr="003A5F43" w:rsidRDefault="00DB20BF" w:rsidP="00DB20B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hanging="361"/>
        <w:contextualSpacing/>
        <w:jc w:val="both"/>
        <w:rPr>
          <w:rFonts w:eastAsiaTheme="minorEastAsia"/>
          <w:sz w:val="26"/>
          <w:szCs w:val="26"/>
        </w:rPr>
        <w:sectPr w:rsidR="00DB20BF" w:rsidRPr="003A5F43" w:rsidSect="008413F2">
          <w:type w:val="continuous"/>
          <w:pgSz w:w="16838" w:h="11906" w:orient="landscape"/>
          <w:pgMar w:top="1701" w:right="992" w:bottom="851" w:left="851" w:header="709" w:footer="709" w:gutter="0"/>
          <w:cols w:num="2" w:space="537"/>
          <w:docGrid w:linePitch="360"/>
        </w:sectPr>
      </w:pPr>
    </w:p>
    <w:p w:rsidR="00DB20BF" w:rsidRDefault="00DB20BF" w:rsidP="00DB20BF">
      <w:pPr>
        <w:pStyle w:val="Default"/>
        <w:ind w:left="8222"/>
        <w:jc w:val="center"/>
        <w:rPr>
          <w:rFonts w:eastAsiaTheme="minorEastAsia"/>
          <w:color w:val="auto"/>
          <w:sz w:val="26"/>
          <w:szCs w:val="26"/>
        </w:rPr>
      </w:pPr>
    </w:p>
    <w:p w:rsidR="00DB20BF" w:rsidRDefault="00DB20BF" w:rsidP="00DB20B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noProof/>
          <w:sz w:val="26"/>
          <w:szCs w:val="26"/>
        </w:rPr>
      </w:pPr>
    </w:p>
    <w:p w:rsidR="00DB20BF" w:rsidRDefault="00DB20BF" w:rsidP="00DB20B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noProof/>
          <w:sz w:val="26"/>
          <w:szCs w:val="26"/>
        </w:rPr>
        <w:sectPr w:rsidR="00DB20BF" w:rsidSect="008413F2">
          <w:type w:val="continuous"/>
          <w:pgSz w:w="16838" w:h="11906" w:orient="landscape"/>
          <w:pgMar w:top="993" w:right="992" w:bottom="851" w:left="851" w:header="709" w:footer="709" w:gutter="0"/>
          <w:cols w:space="708"/>
          <w:docGrid w:linePitch="360"/>
        </w:sectPr>
      </w:pPr>
    </w:p>
    <w:p w:rsidR="003D4D71" w:rsidRDefault="003D4D71">
      <w:bookmarkStart w:id="0" w:name="_GoBack"/>
      <w:bookmarkEnd w:id="0"/>
    </w:p>
    <w:sectPr w:rsidR="003D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5DA6"/>
    <w:multiLevelType w:val="hybridMultilevel"/>
    <w:tmpl w:val="9A60BDC6"/>
    <w:lvl w:ilvl="0" w:tplc="C892455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435389"/>
    <w:multiLevelType w:val="hybridMultilevel"/>
    <w:tmpl w:val="78943C54"/>
    <w:lvl w:ilvl="0" w:tplc="E290453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114"/>
    <w:multiLevelType w:val="hybridMultilevel"/>
    <w:tmpl w:val="2D046966"/>
    <w:lvl w:ilvl="0" w:tplc="D5469A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315227"/>
    <w:multiLevelType w:val="hybridMultilevel"/>
    <w:tmpl w:val="E5C0BD68"/>
    <w:lvl w:ilvl="0" w:tplc="EFECB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CF"/>
    <w:rsid w:val="0004008C"/>
    <w:rsid w:val="000A31C5"/>
    <w:rsid w:val="003A7C74"/>
    <w:rsid w:val="003D4D71"/>
    <w:rsid w:val="00895D6E"/>
    <w:rsid w:val="00D0692A"/>
    <w:rsid w:val="00DB20BF"/>
    <w:rsid w:val="00E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DB20BF"/>
    <w:pPr>
      <w:keepNext/>
      <w:keepLines/>
      <w:jc w:val="center"/>
      <w:outlineLvl w:val="1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DB20BF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table" w:styleId="a3">
    <w:name w:val="Table Grid"/>
    <w:basedOn w:val="a1"/>
    <w:uiPriority w:val="59"/>
    <w:rsid w:val="00DB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0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DB20BF"/>
    <w:pPr>
      <w:keepNext/>
      <w:keepLines/>
      <w:jc w:val="center"/>
      <w:outlineLvl w:val="1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DB20BF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table" w:styleId="a3">
    <w:name w:val="Table Grid"/>
    <w:basedOn w:val="a1"/>
    <w:uiPriority w:val="59"/>
    <w:rsid w:val="00DB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0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Татьяна Журавлева</cp:lastModifiedBy>
  <cp:revision>6</cp:revision>
  <dcterms:created xsi:type="dcterms:W3CDTF">2021-05-13T07:37:00Z</dcterms:created>
  <dcterms:modified xsi:type="dcterms:W3CDTF">2021-05-17T06:34:00Z</dcterms:modified>
</cp:coreProperties>
</file>